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F2873" w14:textId="77777777" w:rsidR="00C54AF4" w:rsidRPr="000A52E2" w:rsidRDefault="00C54AF4">
      <w:pPr>
        <w:spacing w:after="0"/>
        <w:rPr>
          <w:rFonts w:asciiTheme="majorHAnsi" w:hAnsiTheme="majorHAnsi" w:cstheme="majorHAnsi"/>
        </w:rPr>
      </w:pPr>
    </w:p>
    <w:p w14:paraId="3A0F900E" w14:textId="77777777" w:rsidR="00C54AF4" w:rsidRPr="000A52E2" w:rsidRDefault="00C54AF4">
      <w:pPr>
        <w:spacing w:after="0"/>
        <w:rPr>
          <w:rFonts w:asciiTheme="majorHAnsi" w:hAnsiTheme="majorHAnsi" w:cstheme="majorHAnsi"/>
        </w:rPr>
      </w:pPr>
    </w:p>
    <w:p w14:paraId="02163F7B" w14:textId="77777777" w:rsidR="00C54AF4" w:rsidRPr="000A52E2" w:rsidRDefault="00C54AF4">
      <w:pPr>
        <w:spacing w:after="0"/>
        <w:rPr>
          <w:rFonts w:asciiTheme="majorHAnsi" w:hAnsiTheme="majorHAnsi" w:cstheme="majorHAnsi"/>
        </w:rPr>
      </w:pPr>
    </w:p>
    <w:p w14:paraId="2A8E15B8" w14:textId="77777777" w:rsidR="00C54AF4" w:rsidRPr="000A52E2" w:rsidRDefault="00C54AF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E40AFD" w14:textId="72181257" w:rsidR="00C54AF4" w:rsidRPr="000A52E2" w:rsidRDefault="003166F8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Številka: 011-1/2022</w:t>
      </w:r>
    </w:p>
    <w:p w14:paraId="72865FE7" w14:textId="237ABA7C" w:rsidR="00C54AF4" w:rsidRPr="000A52E2" w:rsidRDefault="00CF2ECA">
      <w:pPr>
        <w:spacing w:after="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Datum: </w:t>
      </w:r>
      <w:r w:rsidR="009A1937">
        <w:rPr>
          <w:rFonts w:asciiTheme="majorHAnsi" w:hAnsiTheme="majorHAnsi" w:cstheme="majorHAnsi"/>
          <w:szCs w:val="24"/>
        </w:rPr>
        <w:t>26. 1. 2023</w:t>
      </w:r>
      <w:r>
        <w:rPr>
          <w:rFonts w:asciiTheme="majorHAnsi" w:hAnsiTheme="majorHAnsi" w:cstheme="majorHAnsi"/>
          <w:szCs w:val="24"/>
        </w:rPr>
        <w:t xml:space="preserve"> </w:t>
      </w:r>
    </w:p>
    <w:p w14:paraId="281A1283" w14:textId="77777777" w:rsidR="00C54AF4" w:rsidRPr="000A52E2" w:rsidRDefault="00C54AF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E4AC888" w14:textId="77777777" w:rsidR="00C54AF4" w:rsidRPr="000A52E2" w:rsidRDefault="00C54AF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5FC01AB" w14:textId="2AFAC140" w:rsidR="00C54AF4" w:rsidRPr="000A52E2" w:rsidRDefault="009A1937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Zapisnik </w:t>
      </w:r>
      <w:r w:rsidR="00FE1D17">
        <w:rPr>
          <w:rFonts w:asciiTheme="majorHAnsi" w:hAnsiTheme="majorHAnsi" w:cstheme="majorHAnsi"/>
          <w:szCs w:val="24"/>
        </w:rPr>
        <w:t>2</w:t>
      </w:r>
      <w:r w:rsidR="00A26822" w:rsidRPr="000A52E2">
        <w:rPr>
          <w:rFonts w:asciiTheme="majorHAnsi" w:hAnsiTheme="majorHAnsi" w:cstheme="majorHAnsi"/>
          <w:szCs w:val="24"/>
        </w:rPr>
        <w:t>. redne seje Občinskega sveta</w:t>
      </w:r>
      <w:r w:rsidR="00CF2ECA">
        <w:rPr>
          <w:rFonts w:asciiTheme="majorHAnsi" w:hAnsiTheme="majorHAnsi" w:cstheme="majorHAnsi"/>
          <w:szCs w:val="24"/>
        </w:rPr>
        <w:t xml:space="preserve"> </w:t>
      </w:r>
      <w:r w:rsidR="003166F8">
        <w:rPr>
          <w:rFonts w:asciiTheme="majorHAnsi" w:hAnsiTheme="majorHAnsi" w:cstheme="majorHAnsi"/>
          <w:szCs w:val="24"/>
        </w:rPr>
        <w:t>Občine Ajdovščina, ki je bila 22</w:t>
      </w:r>
      <w:r w:rsidR="00396EE0">
        <w:rPr>
          <w:rFonts w:asciiTheme="majorHAnsi" w:hAnsiTheme="majorHAnsi" w:cstheme="majorHAnsi"/>
          <w:szCs w:val="24"/>
        </w:rPr>
        <w:t xml:space="preserve">. </w:t>
      </w:r>
      <w:r w:rsidR="003166F8">
        <w:rPr>
          <w:rFonts w:asciiTheme="majorHAnsi" w:hAnsiTheme="majorHAnsi" w:cstheme="majorHAnsi"/>
          <w:szCs w:val="24"/>
        </w:rPr>
        <w:t>decembra</w:t>
      </w:r>
      <w:r w:rsidR="00A26822" w:rsidRPr="000A52E2">
        <w:rPr>
          <w:rFonts w:asciiTheme="majorHAnsi" w:hAnsiTheme="majorHAnsi" w:cstheme="majorHAnsi"/>
          <w:szCs w:val="24"/>
        </w:rPr>
        <w:t xml:space="preserve"> 202</w:t>
      </w:r>
      <w:r w:rsidR="00720FC6">
        <w:rPr>
          <w:rFonts w:asciiTheme="majorHAnsi" w:hAnsiTheme="majorHAnsi" w:cstheme="majorHAnsi"/>
          <w:szCs w:val="24"/>
        </w:rPr>
        <w:t>2</w:t>
      </w:r>
      <w:r w:rsidR="00A26822" w:rsidRPr="000A52E2">
        <w:rPr>
          <w:rFonts w:asciiTheme="majorHAnsi" w:hAnsiTheme="majorHAnsi" w:cstheme="majorHAnsi"/>
          <w:szCs w:val="24"/>
        </w:rPr>
        <w:t>, s pričetkom ob 15</w:t>
      </w:r>
      <w:r w:rsidR="00396EE0">
        <w:rPr>
          <w:rFonts w:asciiTheme="majorHAnsi" w:hAnsiTheme="majorHAnsi" w:cstheme="majorHAnsi"/>
          <w:szCs w:val="24"/>
        </w:rPr>
        <w:t xml:space="preserve">.30. Seja je potekala v </w:t>
      </w:r>
      <w:r w:rsidR="00FF3DE6">
        <w:rPr>
          <w:rFonts w:asciiTheme="majorHAnsi" w:hAnsiTheme="majorHAnsi" w:cstheme="majorHAnsi"/>
          <w:szCs w:val="24"/>
        </w:rPr>
        <w:t>sejni sobi Občine Ajdovščina</w:t>
      </w:r>
      <w:r w:rsidR="00396EE0">
        <w:rPr>
          <w:rFonts w:asciiTheme="majorHAnsi" w:hAnsiTheme="majorHAnsi" w:cstheme="majorHAnsi"/>
          <w:szCs w:val="24"/>
        </w:rPr>
        <w:t>.</w:t>
      </w:r>
    </w:p>
    <w:p w14:paraId="6FD8C520" w14:textId="77777777" w:rsidR="00C54AF4" w:rsidRPr="000A52E2" w:rsidRDefault="00C54AF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A0F4BD1" w14:textId="2D441F7C" w:rsidR="00C54AF4" w:rsidRPr="000A52E2" w:rsidRDefault="00A26822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0A52E2">
        <w:rPr>
          <w:rFonts w:asciiTheme="majorHAnsi" w:hAnsiTheme="majorHAnsi" w:cstheme="majorHAnsi"/>
          <w:szCs w:val="24"/>
        </w:rPr>
        <w:t xml:space="preserve">Sejo je vodil Tadej Beočanin, župan Občine Ajdovščina. </w:t>
      </w:r>
      <w:r w:rsidRPr="000A52E2">
        <w:rPr>
          <w:rFonts w:asciiTheme="majorHAnsi" w:hAnsiTheme="majorHAnsi" w:cstheme="majorHAnsi"/>
          <w:szCs w:val="24"/>
        </w:rPr>
        <w:tab/>
      </w:r>
    </w:p>
    <w:p w14:paraId="67DC800B" w14:textId="77777777" w:rsidR="00C54AF4" w:rsidRPr="000A52E2" w:rsidRDefault="00C54AF4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11290E26" w14:textId="77777777" w:rsidR="00C54AF4" w:rsidRPr="000A52E2" w:rsidRDefault="00A26822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4"/>
        </w:rPr>
      </w:pPr>
      <w:r w:rsidRPr="000A52E2">
        <w:rPr>
          <w:rFonts w:asciiTheme="majorHAnsi" w:hAnsiTheme="majorHAnsi" w:cstheme="majorHAnsi"/>
          <w:b/>
          <w:bCs/>
          <w:szCs w:val="24"/>
        </w:rPr>
        <w:t>Prisotni člani sveta:</w:t>
      </w:r>
    </w:p>
    <w:p w14:paraId="6F108DB6" w14:textId="77777777" w:rsidR="00C54AF4" w:rsidRPr="000A52E2" w:rsidRDefault="00A26822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0A52E2">
        <w:rPr>
          <w:rFonts w:asciiTheme="majorHAnsi" w:hAnsiTheme="majorHAnsi" w:cstheme="majorHAnsi"/>
          <w:szCs w:val="24"/>
        </w:rPr>
        <w:t>od 26 članov prisotnih</w:t>
      </w:r>
    </w:p>
    <w:p w14:paraId="69196B03" w14:textId="165B827E" w:rsidR="00C54AF4" w:rsidRPr="000A52E2" w:rsidRDefault="00A617A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A52E2">
        <w:rPr>
          <w:rFonts w:asciiTheme="majorHAnsi" w:hAnsiTheme="majorHAnsi" w:cstheme="majorHAnsi"/>
          <w:szCs w:val="24"/>
        </w:rPr>
        <w:t xml:space="preserve">             </w:t>
      </w:r>
      <w:r w:rsidR="00C50F24">
        <w:rPr>
          <w:rFonts w:asciiTheme="majorHAnsi" w:hAnsiTheme="majorHAnsi" w:cstheme="majorHAnsi"/>
          <w:szCs w:val="24"/>
        </w:rPr>
        <w:t>25</w:t>
      </w:r>
      <w:r w:rsidRPr="000A52E2">
        <w:rPr>
          <w:rFonts w:asciiTheme="majorHAnsi" w:hAnsiTheme="majorHAnsi" w:cstheme="majorHAnsi"/>
          <w:szCs w:val="24"/>
        </w:rPr>
        <w:t xml:space="preserve"> članov</w:t>
      </w:r>
      <w:r w:rsidR="0070682D">
        <w:rPr>
          <w:rFonts w:asciiTheme="majorHAnsi" w:hAnsiTheme="majorHAnsi" w:cstheme="majorHAnsi"/>
          <w:szCs w:val="24"/>
        </w:rPr>
        <w:t>, opr</w:t>
      </w:r>
      <w:r w:rsidR="002806EE">
        <w:rPr>
          <w:rFonts w:asciiTheme="majorHAnsi" w:hAnsiTheme="majorHAnsi" w:cstheme="majorHAnsi"/>
          <w:szCs w:val="24"/>
        </w:rPr>
        <w:t>.</w:t>
      </w:r>
      <w:r w:rsidR="002A4E59">
        <w:rPr>
          <w:rFonts w:asciiTheme="majorHAnsi" w:hAnsiTheme="majorHAnsi" w:cstheme="majorHAnsi"/>
          <w:szCs w:val="24"/>
        </w:rPr>
        <w:t xml:space="preserve"> Adam Raspor</w:t>
      </w:r>
      <w:r w:rsidR="00F22527">
        <w:rPr>
          <w:rFonts w:asciiTheme="majorHAnsi" w:hAnsiTheme="majorHAnsi" w:cstheme="majorHAnsi"/>
          <w:szCs w:val="24"/>
        </w:rPr>
        <w:t xml:space="preserve">, </w:t>
      </w:r>
      <w:r w:rsidR="002A4E59">
        <w:rPr>
          <w:rFonts w:asciiTheme="majorHAnsi" w:hAnsiTheme="majorHAnsi" w:cstheme="majorHAnsi"/>
          <w:szCs w:val="24"/>
        </w:rPr>
        <w:t>Dejan Pišot (samo prvih 15 minut)</w:t>
      </w:r>
    </w:p>
    <w:p w14:paraId="0F2B4183" w14:textId="77777777" w:rsidR="00C54AF4" w:rsidRPr="000A52E2" w:rsidRDefault="00C54AF4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97CF5E4" w14:textId="77777777" w:rsidR="00C54AF4" w:rsidRPr="000A52E2" w:rsidRDefault="00A26822">
      <w:pPr>
        <w:spacing w:after="0" w:line="240" w:lineRule="auto"/>
        <w:jc w:val="both"/>
        <w:rPr>
          <w:rFonts w:asciiTheme="majorHAnsi" w:hAnsiTheme="majorHAnsi" w:cstheme="majorHAnsi"/>
          <w:b/>
          <w:bCs/>
          <w:szCs w:val="24"/>
        </w:rPr>
      </w:pPr>
      <w:r w:rsidRPr="000A52E2">
        <w:rPr>
          <w:rFonts w:asciiTheme="majorHAnsi" w:hAnsiTheme="majorHAnsi" w:cstheme="majorHAnsi"/>
          <w:b/>
          <w:bCs/>
          <w:szCs w:val="24"/>
        </w:rPr>
        <w:t>Ostali prisotni:</w:t>
      </w:r>
    </w:p>
    <w:p w14:paraId="21E30863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Mojca R. PLANINC, občinska uprava</w:t>
      </w:r>
    </w:p>
    <w:p w14:paraId="1DC57E68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Zlata ČIBEJ, občinska uprava</w:t>
      </w:r>
    </w:p>
    <w:p w14:paraId="3C8F175A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Katarina AMBROŽIČ, občinska uprava</w:t>
      </w:r>
    </w:p>
    <w:p w14:paraId="587F9AAE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Janez FURLAN, občinska uprava</w:t>
      </w:r>
    </w:p>
    <w:p w14:paraId="325DEDE3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Karmen SLOKAR, občinska uprava</w:t>
      </w:r>
    </w:p>
    <w:p w14:paraId="587BEDC9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Alenka Č. KOBOL, občinska uprava</w:t>
      </w:r>
    </w:p>
    <w:p w14:paraId="255E2D6F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Tina VELIKONJA, občinska uprava</w:t>
      </w:r>
    </w:p>
    <w:p w14:paraId="2901C701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Nastja ZADRAVEC, občinska uprava </w:t>
      </w:r>
    </w:p>
    <w:p w14:paraId="443C365F" w14:textId="77777777" w:rsidR="00CF4414" w:rsidRDefault="00CF4414" w:rsidP="00CF4414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Mateja KOKORAVEC, občinska uprava</w:t>
      </w:r>
    </w:p>
    <w:p w14:paraId="2F23ADEB" w14:textId="77777777" w:rsidR="00CF4414" w:rsidRDefault="00CF4414" w:rsidP="00CF4414">
      <w:pPr>
        <w:numPr>
          <w:ilvl w:val="0"/>
          <w:numId w:val="24"/>
        </w:numPr>
        <w:spacing w:after="0" w:line="240" w:lineRule="auto"/>
        <w:ind w:left="284" w:hanging="284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Ana ŠTOKELJ, Primorski val</w:t>
      </w:r>
    </w:p>
    <w:p w14:paraId="0668FDDC" w14:textId="77777777" w:rsidR="00CF4414" w:rsidRDefault="00CF4414" w:rsidP="00FE1D17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6DA4A19D" w14:textId="77777777" w:rsidR="004E267C" w:rsidRDefault="00A26822" w:rsidP="00FE1D17">
      <w:pPr>
        <w:spacing w:after="0"/>
        <w:jc w:val="both"/>
        <w:rPr>
          <w:rFonts w:asciiTheme="majorHAnsi" w:hAnsiTheme="majorHAnsi" w:cstheme="majorHAnsi"/>
          <w:szCs w:val="24"/>
        </w:rPr>
      </w:pPr>
      <w:r w:rsidRPr="000A52E2">
        <w:rPr>
          <w:rFonts w:asciiTheme="majorHAnsi" w:hAnsiTheme="majorHAnsi" w:cstheme="majorHAnsi"/>
          <w:szCs w:val="24"/>
        </w:rPr>
        <w:t xml:space="preserve">Predsedujoči </w:t>
      </w:r>
      <w:r w:rsidR="0070682D">
        <w:rPr>
          <w:rFonts w:asciiTheme="majorHAnsi" w:hAnsiTheme="majorHAnsi" w:cstheme="majorHAnsi"/>
          <w:szCs w:val="24"/>
        </w:rPr>
        <w:t xml:space="preserve">je najprej pozdravil prisotne. </w:t>
      </w:r>
      <w:r w:rsidR="004E267C">
        <w:rPr>
          <w:rFonts w:asciiTheme="majorHAnsi" w:hAnsiTheme="majorHAnsi" w:cstheme="majorHAnsi"/>
          <w:szCs w:val="24"/>
        </w:rPr>
        <w:t>Povedal je, da so predstavniki skavtov prinesli luč miru iz Betlehema in jim predal besedo.</w:t>
      </w:r>
    </w:p>
    <w:p w14:paraId="1F4BA613" w14:textId="77777777" w:rsidR="004E267C" w:rsidRDefault="004E267C" w:rsidP="00FE1D17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078D499C" w14:textId="77777777" w:rsidR="004E267C" w:rsidRDefault="004E267C" w:rsidP="00FE1D17">
      <w:pPr>
        <w:spacing w:after="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Predstavnica skavtov je prebrala poslanico in predala luč miru.</w:t>
      </w:r>
    </w:p>
    <w:p w14:paraId="0407CEDB" w14:textId="77777777" w:rsidR="004E267C" w:rsidRDefault="004E267C" w:rsidP="00FE1D17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5031FB84" w14:textId="42B066D7" w:rsidR="0030684F" w:rsidRDefault="004E267C" w:rsidP="00FE1D17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t xml:space="preserve">Predsedujoči je podelil </w:t>
      </w:r>
      <w:r w:rsidRPr="004E267C">
        <w:rPr>
          <w:rFonts w:asciiTheme="majorHAnsi" w:hAnsiTheme="majorHAnsi" w:cstheme="majorHAnsi"/>
          <w:szCs w:val="24"/>
        </w:rPr>
        <w:t xml:space="preserve">dve priznanji za plemenito dejanje. Prislužila sta si jih Esad Bešić in Mitja Brecelj, ki sta nemudoma priskočila na pomoč občanu v nesreči in mu rešila življenje. </w:t>
      </w:r>
      <w:r w:rsidR="00A26822" w:rsidRPr="000A52E2">
        <w:rPr>
          <w:rFonts w:asciiTheme="majorHAnsi" w:hAnsiTheme="majorHAnsi" w:cstheme="majorHAnsi"/>
          <w:szCs w:val="24"/>
        </w:rPr>
        <w:t xml:space="preserve"> </w:t>
      </w:r>
    </w:p>
    <w:p w14:paraId="7CD7FF0E" w14:textId="4028F9D2" w:rsidR="00773AE5" w:rsidRDefault="00773AE5">
      <w:pPr>
        <w:spacing w:after="0"/>
        <w:jc w:val="both"/>
        <w:rPr>
          <w:rFonts w:asciiTheme="majorHAnsi" w:hAnsiTheme="majorHAnsi" w:cstheme="majorHAnsi"/>
        </w:rPr>
      </w:pPr>
    </w:p>
    <w:p w14:paraId="14C9708C" w14:textId="64C76B50" w:rsidR="004E267C" w:rsidRPr="004E267C" w:rsidRDefault="004E267C" w:rsidP="00720FC6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4E267C">
        <w:rPr>
          <w:rFonts w:asciiTheme="majorHAnsi" w:hAnsiTheme="majorHAnsi" w:cstheme="majorHAnsi"/>
          <w:szCs w:val="24"/>
        </w:rPr>
        <w:t>P</w:t>
      </w:r>
      <w:r>
        <w:rPr>
          <w:rFonts w:asciiTheme="majorHAnsi" w:hAnsiTheme="majorHAnsi" w:cstheme="majorHAnsi"/>
          <w:szCs w:val="24"/>
        </w:rPr>
        <w:t>redsedujoči je povedal, da so do tega dne uradne svetniške skupin</w:t>
      </w:r>
      <w:r w:rsidR="00C6136A">
        <w:rPr>
          <w:rFonts w:asciiTheme="majorHAnsi" w:hAnsiTheme="majorHAnsi" w:cstheme="majorHAnsi"/>
          <w:szCs w:val="24"/>
        </w:rPr>
        <w:t>e prijavili svetniška skupina Socialni demokrati</w:t>
      </w:r>
      <w:r>
        <w:rPr>
          <w:rFonts w:asciiTheme="majorHAnsi" w:hAnsiTheme="majorHAnsi" w:cstheme="majorHAnsi"/>
          <w:szCs w:val="24"/>
        </w:rPr>
        <w:t xml:space="preserve">, ki </w:t>
      </w:r>
      <w:r w:rsidR="00C6136A">
        <w:rPr>
          <w:rFonts w:asciiTheme="majorHAnsi" w:hAnsiTheme="majorHAnsi" w:cstheme="majorHAnsi"/>
          <w:szCs w:val="24"/>
        </w:rPr>
        <w:t>ima 9 članov, svetniška skupina Burja, katera ima 4 člane, svetniška skupina Nova Slovenija – Krščanski demokrati, katera ima 3 člane, svetniška skupina Zveza za Primorsko, katera ima 4 člane, ter svetniška skupina Slovenska demokratska stranka, katera ima 5 članov.</w:t>
      </w:r>
    </w:p>
    <w:p w14:paraId="04661C6D" w14:textId="77777777" w:rsidR="004E267C" w:rsidRDefault="004E267C" w:rsidP="00720FC6">
      <w:pPr>
        <w:spacing w:after="0" w:line="240" w:lineRule="auto"/>
        <w:jc w:val="both"/>
        <w:rPr>
          <w:rFonts w:asciiTheme="majorHAnsi" w:hAnsiTheme="majorHAnsi" w:cstheme="majorHAnsi"/>
          <w:b/>
          <w:szCs w:val="24"/>
        </w:rPr>
      </w:pPr>
    </w:p>
    <w:p w14:paraId="3BD46D02" w14:textId="742D6AFE" w:rsidR="00C54AF4" w:rsidRPr="000A52E2" w:rsidRDefault="00731D9D" w:rsidP="00720FC6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781B60">
        <w:rPr>
          <w:rFonts w:asciiTheme="majorHAnsi" w:hAnsiTheme="majorHAnsi" w:cstheme="majorHAnsi"/>
          <w:b/>
          <w:szCs w:val="24"/>
        </w:rPr>
        <w:t>TADEJ BEOČANIN</w:t>
      </w:r>
      <w:r>
        <w:rPr>
          <w:rFonts w:asciiTheme="majorHAnsi" w:hAnsiTheme="majorHAnsi" w:cstheme="majorHAnsi"/>
          <w:szCs w:val="24"/>
        </w:rPr>
        <w:t xml:space="preserve"> je </w:t>
      </w:r>
      <w:r w:rsidR="00781B60">
        <w:rPr>
          <w:rFonts w:asciiTheme="majorHAnsi" w:hAnsiTheme="majorHAnsi" w:cstheme="majorHAnsi"/>
          <w:szCs w:val="24"/>
        </w:rPr>
        <w:t>vprašal</w:t>
      </w:r>
      <w:r w:rsidR="00C26E8D">
        <w:rPr>
          <w:rFonts w:asciiTheme="majorHAnsi" w:hAnsiTheme="majorHAnsi" w:cstheme="majorHAnsi"/>
          <w:szCs w:val="24"/>
        </w:rPr>
        <w:t>,</w:t>
      </w:r>
      <w:r w:rsidR="00C50F24">
        <w:rPr>
          <w:rFonts w:asciiTheme="majorHAnsi" w:hAnsiTheme="majorHAnsi" w:cstheme="majorHAnsi"/>
          <w:szCs w:val="24"/>
        </w:rPr>
        <w:t xml:space="preserve"> ali</w:t>
      </w:r>
      <w:r w:rsidR="00372EAB">
        <w:rPr>
          <w:rFonts w:asciiTheme="majorHAnsi" w:hAnsiTheme="majorHAnsi" w:cstheme="majorHAnsi"/>
          <w:szCs w:val="24"/>
        </w:rPr>
        <w:t xml:space="preserve"> je</w:t>
      </w:r>
      <w:r w:rsidR="0010425B">
        <w:rPr>
          <w:rFonts w:asciiTheme="majorHAnsi" w:hAnsiTheme="majorHAnsi" w:cstheme="majorHAnsi"/>
          <w:szCs w:val="24"/>
        </w:rPr>
        <w:t xml:space="preserve"> </w:t>
      </w:r>
      <w:r w:rsidR="00372EAB">
        <w:rPr>
          <w:rFonts w:asciiTheme="majorHAnsi" w:hAnsiTheme="majorHAnsi" w:cstheme="majorHAnsi"/>
          <w:szCs w:val="24"/>
        </w:rPr>
        <w:t>kak</w:t>
      </w:r>
      <w:r w:rsidR="00C50F24">
        <w:rPr>
          <w:rFonts w:asciiTheme="majorHAnsi" w:hAnsiTheme="majorHAnsi" w:cstheme="majorHAnsi"/>
          <w:szCs w:val="24"/>
        </w:rPr>
        <w:t>šn</w:t>
      </w:r>
      <w:r w:rsidR="00372EAB">
        <w:rPr>
          <w:rFonts w:asciiTheme="majorHAnsi" w:hAnsiTheme="majorHAnsi" w:cstheme="majorHAnsi"/>
          <w:szCs w:val="24"/>
        </w:rPr>
        <w:t xml:space="preserve">a pripomba na dnevni red? Ker ni želel nihče razpravljati, je predlagal, </w:t>
      </w:r>
      <w:r w:rsidR="00372EAB" w:rsidRPr="000A52E2">
        <w:rPr>
          <w:rFonts w:asciiTheme="majorHAnsi" w:hAnsiTheme="majorHAnsi" w:cstheme="majorHAnsi"/>
          <w:szCs w:val="24"/>
        </w:rPr>
        <w:t>da glasujejo</w:t>
      </w:r>
      <w:r w:rsidR="00372EAB">
        <w:rPr>
          <w:rFonts w:asciiTheme="majorHAnsi" w:hAnsiTheme="majorHAnsi" w:cstheme="majorHAnsi"/>
          <w:szCs w:val="24"/>
        </w:rPr>
        <w:t>.</w:t>
      </w:r>
    </w:p>
    <w:p w14:paraId="5F66AEA1" w14:textId="77777777" w:rsidR="00C54AF4" w:rsidRPr="000A52E2" w:rsidRDefault="00C54AF4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1464C94" w14:textId="511B3BF1" w:rsidR="00C54AF4" w:rsidRDefault="00A26822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H glasovanju se je prijavilo</w:t>
      </w:r>
      <w:r w:rsidR="00C56996">
        <w:rPr>
          <w:rFonts w:asciiTheme="majorHAnsi" w:hAnsiTheme="majorHAnsi" w:cstheme="majorHAnsi"/>
          <w:b/>
          <w:szCs w:val="24"/>
        </w:rPr>
        <w:t xml:space="preserve">  2</w:t>
      </w:r>
      <w:r w:rsidR="007B6499">
        <w:rPr>
          <w:rFonts w:asciiTheme="majorHAnsi" w:hAnsiTheme="majorHAnsi" w:cstheme="majorHAnsi"/>
          <w:b/>
          <w:szCs w:val="24"/>
        </w:rPr>
        <w:t>3</w:t>
      </w:r>
      <w:r w:rsidRPr="000A52E2">
        <w:rPr>
          <w:rFonts w:asciiTheme="majorHAnsi" w:hAnsiTheme="majorHAnsi" w:cstheme="majorHAnsi"/>
          <w:b/>
          <w:szCs w:val="24"/>
        </w:rPr>
        <w:t xml:space="preserve"> svetnikov</w:t>
      </w:r>
      <w:r w:rsidRPr="000A52E2">
        <w:rPr>
          <w:rFonts w:asciiTheme="majorHAnsi" w:hAnsiTheme="majorHAnsi" w:cstheme="majorHAnsi"/>
          <w:b/>
          <w:bCs/>
          <w:szCs w:val="24"/>
        </w:rPr>
        <w:t>.</w:t>
      </w:r>
      <w:r w:rsidR="00EC1FE8">
        <w:rPr>
          <w:rFonts w:asciiTheme="majorHAnsi" w:hAnsiTheme="majorHAnsi" w:cstheme="majorHAnsi"/>
          <w:b/>
          <w:szCs w:val="24"/>
        </w:rPr>
        <w:t xml:space="preserve"> ZA je glasovalo  2</w:t>
      </w:r>
      <w:r w:rsidR="007B6499">
        <w:rPr>
          <w:rFonts w:asciiTheme="majorHAnsi" w:hAnsiTheme="majorHAnsi" w:cstheme="majorHAnsi"/>
          <w:b/>
          <w:szCs w:val="24"/>
        </w:rPr>
        <w:t>0</w:t>
      </w:r>
      <w:r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Pr="000A52E2">
        <w:rPr>
          <w:rFonts w:asciiTheme="majorHAnsi" w:hAnsiTheme="majorHAnsi" w:cstheme="majorHAnsi"/>
          <w:szCs w:val="24"/>
        </w:rPr>
        <w:t xml:space="preserve"> Predsedujoči je ugotovil, da j</w:t>
      </w:r>
      <w:r w:rsidR="00C56996">
        <w:rPr>
          <w:rFonts w:asciiTheme="majorHAnsi" w:hAnsiTheme="majorHAnsi" w:cstheme="majorHAnsi"/>
          <w:szCs w:val="24"/>
        </w:rPr>
        <w:t>e sprejet naslednji</w:t>
      </w:r>
      <w:r w:rsidR="00731D9D">
        <w:rPr>
          <w:rFonts w:asciiTheme="majorHAnsi" w:hAnsiTheme="majorHAnsi" w:cstheme="majorHAnsi"/>
          <w:szCs w:val="24"/>
        </w:rPr>
        <w:t xml:space="preserve"> sklep:</w:t>
      </w:r>
    </w:p>
    <w:p w14:paraId="5BD0168C" w14:textId="77777777" w:rsidR="003166F8" w:rsidRDefault="003166F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1DD82A83" w14:textId="77777777" w:rsidR="00731D9D" w:rsidRPr="000A52E2" w:rsidRDefault="00731D9D" w:rsidP="00731D9D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53194A51" w14:textId="77777777" w:rsidR="00C54AF4" w:rsidRPr="000A52E2" w:rsidRDefault="00A26822">
      <w:pPr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  <w:r w:rsidRPr="000A52E2">
        <w:rPr>
          <w:rFonts w:asciiTheme="majorHAnsi" w:hAnsiTheme="majorHAnsi" w:cstheme="majorHAnsi"/>
          <w:b/>
          <w:szCs w:val="24"/>
        </w:rPr>
        <w:t>DNEVNI RED:</w:t>
      </w:r>
    </w:p>
    <w:p w14:paraId="0C44D561" w14:textId="77777777" w:rsidR="00C54AF4" w:rsidRPr="000A52E2" w:rsidRDefault="00C54AF4">
      <w:pPr>
        <w:spacing w:after="0" w:line="240" w:lineRule="auto"/>
        <w:jc w:val="center"/>
        <w:rPr>
          <w:rFonts w:asciiTheme="majorHAnsi" w:hAnsiTheme="majorHAnsi" w:cstheme="majorHAnsi"/>
          <w:b/>
          <w:szCs w:val="24"/>
        </w:rPr>
      </w:pPr>
    </w:p>
    <w:p w14:paraId="2037FD4D" w14:textId="77777777" w:rsidR="003166F8" w:rsidRPr="00D91035" w:rsidRDefault="003166F8" w:rsidP="003166F8">
      <w:pPr>
        <w:numPr>
          <w:ilvl w:val="0"/>
          <w:numId w:val="6"/>
        </w:numPr>
        <w:suppressAutoHyphens w:val="0"/>
        <w:spacing w:after="0"/>
        <w:ind w:left="644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P</w:t>
      </w:r>
      <w:r w:rsidRPr="00D91035">
        <w:rPr>
          <w:rFonts w:asciiTheme="majorHAnsi" w:hAnsiTheme="majorHAnsi" w:cs="Calibri Light"/>
        </w:rPr>
        <w:t>oročil</w:t>
      </w:r>
      <w:r>
        <w:rPr>
          <w:rFonts w:asciiTheme="majorHAnsi" w:hAnsiTheme="majorHAnsi" w:cs="Calibri Light"/>
        </w:rPr>
        <w:t>o</w:t>
      </w:r>
      <w:r w:rsidRPr="00D91035">
        <w:rPr>
          <w:rFonts w:asciiTheme="majorHAnsi" w:hAnsiTheme="majorHAnsi" w:cs="Calibri Light"/>
        </w:rPr>
        <w:t xml:space="preserve"> o izvajanju sklepov </w:t>
      </w:r>
      <w:r>
        <w:rPr>
          <w:rFonts w:asciiTheme="majorHAnsi" w:hAnsiTheme="majorHAnsi" w:cs="Calibri Light"/>
        </w:rPr>
        <w:t>1</w:t>
      </w:r>
      <w:r w:rsidRPr="00D91035">
        <w:rPr>
          <w:rFonts w:asciiTheme="majorHAnsi" w:hAnsiTheme="majorHAnsi" w:cs="Calibri Light"/>
        </w:rPr>
        <w:t>. redne seje;</w:t>
      </w:r>
    </w:p>
    <w:p w14:paraId="1EFD4087" w14:textId="77777777" w:rsidR="003166F8" w:rsidRPr="00B3743A" w:rsidRDefault="003166F8" w:rsidP="003166F8">
      <w:pPr>
        <w:numPr>
          <w:ilvl w:val="0"/>
          <w:numId w:val="6"/>
        </w:numPr>
        <w:suppressAutoHyphens w:val="0"/>
        <w:spacing w:after="0"/>
        <w:ind w:left="644"/>
        <w:jc w:val="both"/>
        <w:rPr>
          <w:rFonts w:asciiTheme="majorHAnsi" w:hAnsiTheme="majorHAnsi" w:cs="Calibri Light"/>
        </w:rPr>
      </w:pPr>
      <w:r w:rsidRPr="00B3743A">
        <w:rPr>
          <w:rFonts w:asciiTheme="majorHAnsi" w:hAnsiTheme="majorHAnsi" w:cs="Calibri Light"/>
        </w:rPr>
        <w:t>Informacije in pobude</w:t>
      </w:r>
      <w:r>
        <w:rPr>
          <w:rFonts w:asciiTheme="majorHAnsi" w:hAnsiTheme="majorHAnsi" w:cs="Calibri Light"/>
        </w:rPr>
        <w:t>:</w:t>
      </w:r>
    </w:p>
    <w:p w14:paraId="74A12E71" w14:textId="77777777" w:rsidR="003166F8" w:rsidRPr="00650534" w:rsidRDefault="003166F8" w:rsidP="003166F8">
      <w:pPr>
        <w:numPr>
          <w:ilvl w:val="0"/>
          <w:numId w:val="6"/>
        </w:numPr>
        <w:suppressAutoHyphens w:val="0"/>
        <w:spacing w:after="0"/>
        <w:ind w:left="644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 xml:space="preserve">Imenovanje </w:t>
      </w:r>
      <w:r>
        <w:rPr>
          <w:rFonts w:asciiTheme="majorHAnsi" w:hAnsiTheme="majorHAnsi" w:cs="Calibri Light"/>
        </w:rPr>
        <w:t>delovnih teles občinskega sveta in nadzornega odbora:</w:t>
      </w:r>
    </w:p>
    <w:p w14:paraId="667F961E" w14:textId="77777777" w:rsidR="003166F8" w:rsidRPr="00650534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Statutarno pravne komisije,</w:t>
      </w:r>
    </w:p>
    <w:p w14:paraId="47AEDA7C" w14:textId="77777777" w:rsidR="003166F8" w:rsidRPr="00650534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Komisije za vloge in pobude občanov,</w:t>
      </w:r>
    </w:p>
    <w:p w14:paraId="1A009BDE" w14:textId="77777777" w:rsidR="003166F8" w:rsidRPr="00650534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Odbora za gospodarstvo in gospodarske javne službe,</w:t>
      </w:r>
    </w:p>
    <w:p w14:paraId="24685ECE" w14:textId="77777777" w:rsidR="003166F8" w:rsidRPr="00650534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Odbora za finance in premoženjske zadeve,</w:t>
      </w:r>
    </w:p>
    <w:p w14:paraId="5309BF6E" w14:textId="77777777" w:rsidR="003166F8" w:rsidRPr="00650534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Odbora za družbene zadeve,</w:t>
      </w:r>
    </w:p>
    <w:p w14:paraId="3801BA73" w14:textId="77777777" w:rsidR="003166F8" w:rsidRPr="00650534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 xml:space="preserve">Odbora za </w:t>
      </w:r>
      <w:r>
        <w:rPr>
          <w:rFonts w:asciiTheme="majorHAnsi" w:hAnsiTheme="majorHAnsi" w:cs="Calibri Light"/>
        </w:rPr>
        <w:t>okolje in prostor,</w:t>
      </w:r>
    </w:p>
    <w:p w14:paraId="355A9F4D" w14:textId="77777777" w:rsidR="003166F8" w:rsidRDefault="003166F8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Komisije za  kmetijstv</w:t>
      </w:r>
      <w:r>
        <w:rPr>
          <w:rFonts w:asciiTheme="majorHAnsi" w:hAnsiTheme="majorHAnsi" w:cs="Calibri Light"/>
        </w:rPr>
        <w:t>o;</w:t>
      </w:r>
    </w:p>
    <w:p w14:paraId="709E186C" w14:textId="03B76256" w:rsidR="003166F8" w:rsidRPr="00650534" w:rsidRDefault="00C50F24" w:rsidP="003166F8">
      <w:pPr>
        <w:numPr>
          <w:ilvl w:val="0"/>
          <w:numId w:val="22"/>
        </w:numPr>
        <w:suppressAutoHyphens w:val="0"/>
        <w:spacing w:after="0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Nadzornega odbora;</w:t>
      </w:r>
    </w:p>
    <w:p w14:paraId="7C1BE410" w14:textId="77777777" w:rsidR="003166F8" w:rsidRPr="00650534" w:rsidRDefault="003166F8" w:rsidP="003166F8">
      <w:pPr>
        <w:numPr>
          <w:ilvl w:val="0"/>
          <w:numId w:val="6"/>
        </w:numPr>
        <w:suppressAutoHyphens w:val="0"/>
        <w:spacing w:after="0"/>
        <w:ind w:left="644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Okvirni letni program</w:t>
      </w:r>
      <w:r w:rsidRPr="00650534">
        <w:rPr>
          <w:rFonts w:asciiTheme="majorHAnsi" w:hAnsiTheme="majorHAnsi" w:cs="Calibri Light"/>
        </w:rPr>
        <w:t xml:space="preserve"> dela Občinskega sveta Občine Ajdovščina za leto </w:t>
      </w:r>
      <w:r>
        <w:rPr>
          <w:rFonts w:asciiTheme="majorHAnsi" w:hAnsiTheme="majorHAnsi" w:cs="Calibri Light"/>
        </w:rPr>
        <w:t>2023</w:t>
      </w:r>
      <w:r w:rsidRPr="00650534">
        <w:rPr>
          <w:rFonts w:asciiTheme="majorHAnsi" w:hAnsiTheme="majorHAnsi" w:cs="Calibri Light"/>
        </w:rPr>
        <w:t>;</w:t>
      </w:r>
    </w:p>
    <w:p w14:paraId="55092B54" w14:textId="77777777" w:rsidR="003166F8" w:rsidRPr="00650534" w:rsidRDefault="003166F8" w:rsidP="003166F8">
      <w:pPr>
        <w:numPr>
          <w:ilvl w:val="0"/>
          <w:numId w:val="6"/>
        </w:numPr>
        <w:suppressAutoHyphens w:val="0"/>
        <w:spacing w:after="0"/>
        <w:ind w:left="644"/>
        <w:jc w:val="both"/>
        <w:rPr>
          <w:rFonts w:asciiTheme="majorHAnsi" w:hAnsiTheme="majorHAnsi" w:cs="Calibri Light"/>
        </w:rPr>
      </w:pPr>
      <w:r w:rsidRPr="00650534">
        <w:rPr>
          <w:rFonts w:asciiTheme="majorHAnsi" w:hAnsiTheme="majorHAnsi" w:cs="Calibri Light"/>
        </w:rPr>
        <w:t>Kodeks ravnanja izvoljenih predstavnikov na lokalni ravni.</w:t>
      </w:r>
    </w:p>
    <w:p w14:paraId="0A538DEA" w14:textId="77777777" w:rsidR="0010425B" w:rsidRPr="00BF6C6F" w:rsidRDefault="0010425B" w:rsidP="00D27407">
      <w:pPr>
        <w:pStyle w:val="Odstavekseznama"/>
        <w:jc w:val="both"/>
        <w:rPr>
          <w:rFonts w:asciiTheme="majorHAnsi" w:hAnsiTheme="majorHAnsi" w:cstheme="majorHAnsi"/>
        </w:rPr>
      </w:pPr>
    </w:p>
    <w:p w14:paraId="00E8D2AA" w14:textId="77777777" w:rsidR="00C54AF4" w:rsidRPr="000A52E2" w:rsidRDefault="00C54AF4">
      <w:pPr>
        <w:pStyle w:val="Odstavekseznama"/>
        <w:jc w:val="both"/>
        <w:rPr>
          <w:rFonts w:asciiTheme="majorHAnsi" w:hAnsiTheme="majorHAnsi" w:cstheme="majorHAnsi"/>
        </w:rPr>
      </w:pPr>
    </w:p>
    <w:p w14:paraId="7EE6743C" w14:textId="77777777" w:rsidR="00C54AF4" w:rsidRPr="000A52E2" w:rsidRDefault="00A26822">
      <w:pPr>
        <w:spacing w:after="0" w:line="24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0A52E2">
        <w:rPr>
          <w:rFonts w:asciiTheme="majorHAnsi" w:hAnsiTheme="majorHAnsi" w:cstheme="majorHAnsi"/>
          <w:b/>
          <w:szCs w:val="24"/>
          <w:u w:val="single"/>
        </w:rPr>
        <w:t>K 1. točki dnevnega reda</w:t>
      </w:r>
    </w:p>
    <w:p w14:paraId="0592F6E6" w14:textId="6CD9C74F" w:rsidR="00C54AF4" w:rsidRDefault="003166F8">
      <w:pPr>
        <w:spacing w:after="0"/>
        <w:jc w:val="both"/>
        <w:rPr>
          <w:rFonts w:asciiTheme="majorHAnsi" w:hAnsiTheme="majorHAnsi" w:cstheme="majorHAnsi"/>
          <w:b/>
          <w:szCs w:val="24"/>
        </w:rPr>
      </w:pPr>
      <w:r w:rsidRPr="003166F8">
        <w:rPr>
          <w:rFonts w:asciiTheme="majorHAnsi" w:hAnsiTheme="majorHAnsi" w:cstheme="majorHAnsi"/>
          <w:b/>
          <w:szCs w:val="24"/>
        </w:rPr>
        <w:t>Poročilo o izvajanju sklepov 1. redne seje</w:t>
      </w:r>
    </w:p>
    <w:p w14:paraId="79C0134A" w14:textId="77777777" w:rsidR="003166F8" w:rsidRPr="000A52E2" w:rsidRDefault="003166F8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721693BE" w14:textId="58B0E5CF" w:rsidR="00C54AF4" w:rsidRPr="000A52E2" w:rsidRDefault="00A26822">
      <w:pPr>
        <w:spacing w:after="0"/>
        <w:jc w:val="both"/>
        <w:rPr>
          <w:rFonts w:asciiTheme="majorHAnsi" w:hAnsiTheme="majorHAnsi" w:cstheme="majorHAnsi"/>
        </w:rPr>
      </w:pPr>
      <w:r w:rsidRPr="000A52E2">
        <w:rPr>
          <w:rFonts w:asciiTheme="majorHAnsi" w:hAnsiTheme="majorHAnsi" w:cstheme="majorHAnsi"/>
          <w:szCs w:val="24"/>
        </w:rPr>
        <w:t>Predsedujo</w:t>
      </w:r>
      <w:r w:rsidR="005F654F">
        <w:rPr>
          <w:rFonts w:asciiTheme="majorHAnsi" w:hAnsiTheme="majorHAnsi" w:cstheme="majorHAnsi"/>
          <w:szCs w:val="24"/>
        </w:rPr>
        <w:t xml:space="preserve">či je odprl razpravo o </w:t>
      </w:r>
      <w:r w:rsidRPr="000A52E2">
        <w:rPr>
          <w:rFonts w:asciiTheme="majorHAnsi" w:hAnsiTheme="majorHAnsi" w:cstheme="majorHAnsi"/>
          <w:szCs w:val="24"/>
        </w:rPr>
        <w:t xml:space="preserve">poročilu. </w:t>
      </w:r>
    </w:p>
    <w:p w14:paraId="54E7D59F" w14:textId="77777777" w:rsidR="00C54AF4" w:rsidRPr="000A52E2" w:rsidRDefault="00C54AF4">
      <w:pPr>
        <w:spacing w:after="0"/>
        <w:jc w:val="both"/>
        <w:rPr>
          <w:rFonts w:asciiTheme="majorHAnsi" w:hAnsiTheme="majorHAnsi" w:cstheme="majorHAnsi"/>
        </w:rPr>
      </w:pPr>
    </w:p>
    <w:p w14:paraId="5CFB1DE2" w14:textId="00DFF6B1" w:rsidR="00C54AF4" w:rsidRDefault="00372EAB">
      <w:pPr>
        <w:spacing w:after="0"/>
        <w:ind w:firstLine="720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Ker ni želel nihče</w:t>
      </w:r>
      <w:r w:rsidR="000E44F4" w:rsidRPr="000A52E2">
        <w:rPr>
          <w:rFonts w:asciiTheme="majorHAnsi" w:hAnsiTheme="majorHAnsi" w:cstheme="majorHAnsi"/>
          <w:szCs w:val="24"/>
        </w:rPr>
        <w:t xml:space="preserve"> </w:t>
      </w:r>
      <w:r w:rsidR="00A26822" w:rsidRPr="000A52E2">
        <w:rPr>
          <w:rFonts w:asciiTheme="majorHAnsi" w:hAnsiTheme="majorHAnsi" w:cstheme="majorHAnsi"/>
          <w:szCs w:val="24"/>
        </w:rPr>
        <w:t>razpravljati, je predsedujoči pred</w:t>
      </w:r>
      <w:r w:rsidR="005F654F">
        <w:rPr>
          <w:rFonts w:asciiTheme="majorHAnsi" w:hAnsiTheme="majorHAnsi" w:cstheme="majorHAnsi"/>
          <w:szCs w:val="24"/>
        </w:rPr>
        <w:t>lagal glasovanje o</w:t>
      </w:r>
      <w:r w:rsidR="003166F8">
        <w:rPr>
          <w:rFonts w:asciiTheme="majorHAnsi" w:hAnsiTheme="majorHAnsi" w:cstheme="majorHAnsi"/>
          <w:szCs w:val="24"/>
        </w:rPr>
        <w:t xml:space="preserve"> poročilu o izvajanju sklepov 1</w:t>
      </w:r>
      <w:r w:rsidR="0036628E">
        <w:rPr>
          <w:rFonts w:asciiTheme="majorHAnsi" w:hAnsiTheme="majorHAnsi" w:cstheme="majorHAnsi"/>
          <w:szCs w:val="24"/>
        </w:rPr>
        <w:t xml:space="preserve">. </w:t>
      </w:r>
      <w:r w:rsidR="003166F8">
        <w:rPr>
          <w:rFonts w:asciiTheme="majorHAnsi" w:hAnsiTheme="majorHAnsi" w:cstheme="majorHAnsi"/>
          <w:szCs w:val="24"/>
        </w:rPr>
        <w:t xml:space="preserve">redne </w:t>
      </w:r>
      <w:r w:rsidR="0036628E">
        <w:rPr>
          <w:rFonts w:asciiTheme="majorHAnsi" w:hAnsiTheme="majorHAnsi" w:cstheme="majorHAnsi"/>
          <w:szCs w:val="24"/>
        </w:rPr>
        <w:t>seje</w:t>
      </w:r>
      <w:r w:rsidR="00A26822" w:rsidRPr="000A52E2">
        <w:rPr>
          <w:rFonts w:asciiTheme="majorHAnsi" w:hAnsiTheme="majorHAnsi" w:cstheme="majorHAnsi"/>
          <w:szCs w:val="24"/>
        </w:rPr>
        <w:t>.</w:t>
      </w:r>
    </w:p>
    <w:p w14:paraId="5A70EB30" w14:textId="77777777" w:rsidR="005F654F" w:rsidRPr="000A52E2" w:rsidRDefault="005F654F">
      <w:pPr>
        <w:spacing w:after="0"/>
        <w:ind w:firstLine="720"/>
        <w:jc w:val="both"/>
        <w:rPr>
          <w:rFonts w:asciiTheme="majorHAnsi" w:hAnsiTheme="majorHAnsi" w:cstheme="majorHAnsi"/>
          <w:szCs w:val="24"/>
        </w:rPr>
      </w:pPr>
    </w:p>
    <w:p w14:paraId="77BD177B" w14:textId="4FA9E08F" w:rsidR="00C54AF4" w:rsidRPr="000A52E2" w:rsidRDefault="00A26822">
      <w:pPr>
        <w:spacing w:after="0"/>
        <w:jc w:val="both"/>
        <w:rPr>
          <w:rFonts w:asciiTheme="majorHAnsi" w:hAnsiTheme="majorHAnsi" w:cstheme="majorHAnsi"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</w:r>
      <w:r w:rsidRPr="000A52E2">
        <w:rPr>
          <w:rFonts w:asciiTheme="majorHAnsi" w:hAnsiTheme="majorHAnsi" w:cstheme="majorHAnsi"/>
          <w:b/>
          <w:bCs/>
          <w:szCs w:val="24"/>
        </w:rPr>
        <w:tab/>
      </w:r>
      <w:r w:rsidRPr="000A52E2">
        <w:rPr>
          <w:rFonts w:asciiTheme="majorHAnsi" w:hAnsiTheme="majorHAnsi" w:cstheme="majorHAnsi"/>
          <w:szCs w:val="24"/>
        </w:rPr>
        <w:t>H glasovanju se je prijavilo</w:t>
      </w:r>
      <w:r w:rsidR="00773AE5">
        <w:rPr>
          <w:rFonts w:asciiTheme="majorHAnsi" w:hAnsiTheme="majorHAnsi" w:cstheme="majorHAnsi"/>
          <w:b/>
          <w:bCs/>
          <w:szCs w:val="24"/>
        </w:rPr>
        <w:t xml:space="preserve">  2</w:t>
      </w:r>
      <w:r w:rsidR="00640C74">
        <w:rPr>
          <w:rFonts w:asciiTheme="majorHAnsi" w:hAnsiTheme="majorHAnsi" w:cstheme="majorHAnsi"/>
          <w:b/>
          <w:bCs/>
          <w:szCs w:val="24"/>
        </w:rPr>
        <w:t>4</w:t>
      </w:r>
      <w:r w:rsidRPr="000A52E2">
        <w:rPr>
          <w:rFonts w:asciiTheme="majorHAnsi" w:hAnsiTheme="majorHAnsi" w:cstheme="majorHAnsi"/>
          <w:b/>
          <w:bCs/>
          <w:szCs w:val="24"/>
        </w:rPr>
        <w:t xml:space="preserve"> svetnikov.  ZA je glasovalo  2</w:t>
      </w:r>
      <w:r w:rsidR="00640C74">
        <w:rPr>
          <w:rFonts w:asciiTheme="majorHAnsi" w:hAnsiTheme="majorHAnsi" w:cstheme="majorHAnsi"/>
          <w:b/>
          <w:bCs/>
          <w:szCs w:val="24"/>
        </w:rPr>
        <w:t>4</w:t>
      </w:r>
      <w:r w:rsidRPr="000A52E2">
        <w:rPr>
          <w:rFonts w:asciiTheme="majorHAnsi" w:hAnsiTheme="majorHAnsi" w:cstheme="majorHAnsi"/>
          <w:b/>
          <w:bCs/>
          <w:szCs w:val="24"/>
        </w:rPr>
        <w:t xml:space="preserve"> svetnikov. </w:t>
      </w:r>
      <w:r w:rsidRPr="000A52E2">
        <w:rPr>
          <w:rFonts w:asciiTheme="majorHAnsi" w:hAnsiTheme="majorHAnsi" w:cstheme="majorHAnsi"/>
          <w:szCs w:val="24"/>
        </w:rPr>
        <w:t xml:space="preserve"> Predsedu</w:t>
      </w:r>
      <w:r w:rsidR="003166F8">
        <w:rPr>
          <w:rFonts w:asciiTheme="majorHAnsi" w:hAnsiTheme="majorHAnsi" w:cstheme="majorHAnsi"/>
          <w:szCs w:val="24"/>
        </w:rPr>
        <w:t>joči je ugotovil, da je poročilo</w:t>
      </w:r>
      <w:r w:rsidR="00C50F24">
        <w:rPr>
          <w:rFonts w:asciiTheme="majorHAnsi" w:hAnsiTheme="majorHAnsi" w:cstheme="majorHAnsi"/>
          <w:szCs w:val="24"/>
        </w:rPr>
        <w:t xml:space="preserve"> o izvajanju sklepov</w:t>
      </w:r>
      <w:r w:rsidRPr="000A52E2">
        <w:rPr>
          <w:rFonts w:asciiTheme="majorHAnsi" w:hAnsiTheme="majorHAnsi" w:cstheme="majorHAnsi"/>
          <w:szCs w:val="24"/>
        </w:rPr>
        <w:t xml:space="preserve"> </w:t>
      </w:r>
      <w:r w:rsidR="003166F8">
        <w:rPr>
          <w:rFonts w:asciiTheme="majorHAnsi" w:hAnsiTheme="majorHAnsi" w:cstheme="majorHAnsi"/>
          <w:szCs w:val="24"/>
        </w:rPr>
        <w:t>1</w:t>
      </w:r>
      <w:r w:rsidR="005F654F">
        <w:rPr>
          <w:rFonts w:asciiTheme="majorHAnsi" w:hAnsiTheme="majorHAnsi" w:cstheme="majorHAnsi"/>
          <w:szCs w:val="24"/>
        </w:rPr>
        <w:t>. seje</w:t>
      </w:r>
      <w:r w:rsidRPr="000A52E2">
        <w:rPr>
          <w:rFonts w:asciiTheme="majorHAnsi" w:hAnsiTheme="majorHAnsi" w:cstheme="majorHAnsi"/>
          <w:szCs w:val="24"/>
        </w:rPr>
        <w:t xml:space="preserve">  </w:t>
      </w:r>
      <w:r w:rsidRPr="000A52E2">
        <w:rPr>
          <w:rFonts w:asciiTheme="majorHAnsi" w:hAnsiTheme="majorHAnsi" w:cstheme="majorHAnsi"/>
          <w:b/>
          <w:bCs/>
          <w:szCs w:val="24"/>
        </w:rPr>
        <w:t>sprejet</w:t>
      </w:r>
      <w:r w:rsidR="003166F8">
        <w:rPr>
          <w:rFonts w:asciiTheme="majorHAnsi" w:hAnsiTheme="majorHAnsi" w:cstheme="majorHAnsi"/>
          <w:b/>
          <w:bCs/>
          <w:szCs w:val="24"/>
        </w:rPr>
        <w:t>o</w:t>
      </w:r>
      <w:r w:rsidRPr="000A52E2">
        <w:rPr>
          <w:rFonts w:asciiTheme="majorHAnsi" w:hAnsiTheme="majorHAnsi" w:cstheme="majorHAnsi"/>
          <w:b/>
          <w:bCs/>
          <w:szCs w:val="24"/>
        </w:rPr>
        <w:t>.</w:t>
      </w:r>
    </w:p>
    <w:p w14:paraId="1044551F" w14:textId="77777777" w:rsidR="0070682D" w:rsidRDefault="0070682D" w:rsidP="0070682D">
      <w:pPr>
        <w:spacing w:after="0"/>
        <w:jc w:val="both"/>
        <w:rPr>
          <w:rFonts w:asciiTheme="majorHAnsi" w:hAnsiTheme="majorHAnsi" w:cstheme="majorHAnsi"/>
          <w:szCs w:val="24"/>
        </w:rPr>
      </w:pPr>
    </w:p>
    <w:p w14:paraId="53B7AA19" w14:textId="77777777" w:rsidR="008B4659" w:rsidRDefault="008B4659">
      <w:pPr>
        <w:spacing w:after="0" w:line="24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  <w:bookmarkStart w:id="0" w:name="__DdeLink__1226_36236472091"/>
      <w:bookmarkEnd w:id="0"/>
    </w:p>
    <w:p w14:paraId="0A6A4263" w14:textId="298E801A" w:rsidR="00C54AF4" w:rsidRPr="000A52E2" w:rsidRDefault="005D4297">
      <w:pPr>
        <w:spacing w:after="0" w:line="24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  <w:r>
        <w:rPr>
          <w:rFonts w:asciiTheme="majorHAnsi" w:hAnsiTheme="majorHAnsi" w:cstheme="majorHAnsi"/>
          <w:b/>
          <w:szCs w:val="24"/>
          <w:u w:val="single"/>
        </w:rPr>
        <w:t>K 2</w:t>
      </w:r>
      <w:r w:rsidR="00A26822" w:rsidRPr="000A52E2">
        <w:rPr>
          <w:rFonts w:asciiTheme="majorHAnsi" w:hAnsiTheme="majorHAnsi" w:cstheme="majorHAnsi"/>
          <w:b/>
          <w:szCs w:val="24"/>
          <w:u w:val="single"/>
        </w:rPr>
        <w:t>. točki dnevnega reda</w:t>
      </w:r>
    </w:p>
    <w:p w14:paraId="0F07D127" w14:textId="77777777" w:rsidR="00F22527" w:rsidRPr="000A52E2" w:rsidRDefault="00F22527" w:rsidP="00F22527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  <w:r w:rsidRPr="000A52E2">
        <w:rPr>
          <w:rFonts w:asciiTheme="majorHAnsi" w:hAnsiTheme="majorHAnsi" w:cstheme="majorHAnsi"/>
          <w:b/>
          <w:bCs/>
          <w:szCs w:val="24"/>
        </w:rPr>
        <w:t>Informacije in pobude</w:t>
      </w:r>
    </w:p>
    <w:p w14:paraId="39EF90FF" w14:textId="77777777" w:rsidR="00F22527" w:rsidRDefault="00F22527">
      <w:pPr>
        <w:spacing w:after="0" w:line="240" w:lineRule="auto"/>
        <w:jc w:val="both"/>
        <w:rPr>
          <w:rFonts w:asciiTheme="majorHAnsi" w:hAnsiTheme="majorHAnsi" w:cs="Calibri Light"/>
          <w:b/>
          <w:szCs w:val="24"/>
        </w:rPr>
      </w:pPr>
    </w:p>
    <w:p w14:paraId="7830A614" w14:textId="3228B7F3" w:rsidR="00D95726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>
        <w:rPr>
          <w:rFonts w:asciiTheme="majorHAnsi" w:hAnsiTheme="majorHAnsi" w:cs="Calibri Light"/>
          <w:b/>
          <w:szCs w:val="24"/>
        </w:rPr>
        <w:t xml:space="preserve">TADEJ BEOČANIN </w:t>
      </w:r>
      <w:r>
        <w:rPr>
          <w:rFonts w:asciiTheme="majorHAnsi" w:hAnsiTheme="majorHAnsi" w:cs="Calibri Light"/>
          <w:szCs w:val="24"/>
        </w:rPr>
        <w:t>je razložil pomen te točke.</w:t>
      </w:r>
    </w:p>
    <w:p w14:paraId="5F25A93C" w14:textId="42DA5955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4DA1F95B" w14:textId="339C9AB8" w:rsidR="007B6499" w:rsidRDefault="00C50F24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B07488">
        <w:rPr>
          <w:rFonts w:asciiTheme="majorHAnsi" w:hAnsiTheme="majorHAnsi" w:cs="Calibri Light"/>
          <w:b/>
          <w:szCs w:val="24"/>
        </w:rPr>
        <w:t>VALENTIN KRTELJ</w:t>
      </w:r>
      <w:r>
        <w:rPr>
          <w:rFonts w:asciiTheme="majorHAnsi" w:hAnsiTheme="majorHAnsi" w:cs="Calibri Light"/>
          <w:szCs w:val="24"/>
        </w:rPr>
        <w:t xml:space="preserve"> </w:t>
      </w:r>
      <w:r w:rsidR="00B07488">
        <w:rPr>
          <w:rFonts w:asciiTheme="majorHAnsi" w:hAnsiTheme="majorHAnsi" w:cs="Calibri Light"/>
          <w:szCs w:val="24"/>
        </w:rPr>
        <w:t xml:space="preserve">je vprašal glede </w:t>
      </w:r>
      <w:r w:rsidR="007B6499">
        <w:rPr>
          <w:rFonts w:asciiTheme="majorHAnsi" w:hAnsiTheme="majorHAnsi" w:cs="Calibri Light"/>
          <w:szCs w:val="24"/>
        </w:rPr>
        <w:t>kup</w:t>
      </w:r>
      <w:r w:rsidR="00B07488">
        <w:rPr>
          <w:rFonts w:asciiTheme="majorHAnsi" w:hAnsiTheme="majorHAnsi" w:cs="Calibri Light"/>
          <w:szCs w:val="24"/>
        </w:rPr>
        <w:t>a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4761A6">
        <w:rPr>
          <w:rFonts w:asciiTheme="majorHAnsi" w:hAnsiTheme="majorHAnsi" w:cs="Calibri Light"/>
          <w:szCs w:val="24"/>
        </w:rPr>
        <w:t>deponiranega materiala, ki se nahaja</w:t>
      </w:r>
      <w:r w:rsidR="00B07488">
        <w:rPr>
          <w:rFonts w:asciiTheme="majorHAnsi" w:hAnsiTheme="majorHAnsi" w:cs="Calibri Light"/>
          <w:szCs w:val="24"/>
        </w:rPr>
        <w:t xml:space="preserve"> pri pokopališču </w:t>
      </w:r>
      <w:r w:rsidR="004761A6">
        <w:rPr>
          <w:rFonts w:asciiTheme="majorHAnsi" w:hAnsiTheme="majorHAnsi" w:cs="Calibri Light"/>
          <w:szCs w:val="24"/>
        </w:rPr>
        <w:t>v Ajdovščini</w:t>
      </w:r>
      <w:r w:rsidR="00B07488">
        <w:rPr>
          <w:rFonts w:asciiTheme="majorHAnsi" w:hAnsiTheme="majorHAnsi" w:cs="Calibri Light"/>
          <w:szCs w:val="24"/>
        </w:rPr>
        <w:t>.</w:t>
      </w:r>
    </w:p>
    <w:p w14:paraId="510C554B" w14:textId="6130F23D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2DC9FFC1" w14:textId="499968B8" w:rsidR="007B6499" w:rsidRDefault="004761A6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B07488">
        <w:rPr>
          <w:rFonts w:asciiTheme="majorHAnsi" w:hAnsiTheme="majorHAnsi" w:cs="Calibri Light"/>
          <w:b/>
          <w:szCs w:val="24"/>
        </w:rPr>
        <w:t>ALENKA Č</w:t>
      </w:r>
      <w:r>
        <w:rPr>
          <w:rFonts w:asciiTheme="majorHAnsi" w:hAnsiTheme="majorHAnsi" w:cs="Calibri Light"/>
          <w:b/>
          <w:szCs w:val="24"/>
        </w:rPr>
        <w:t>.</w:t>
      </w:r>
      <w:r w:rsidRPr="00B07488">
        <w:rPr>
          <w:rFonts w:asciiTheme="majorHAnsi" w:hAnsiTheme="majorHAnsi" w:cs="Calibri Light"/>
          <w:b/>
          <w:szCs w:val="24"/>
        </w:rPr>
        <w:t xml:space="preserve"> KOBOL</w:t>
      </w:r>
      <w:r>
        <w:rPr>
          <w:rFonts w:asciiTheme="majorHAnsi" w:hAnsiTheme="majorHAnsi" w:cs="Calibri Light"/>
          <w:szCs w:val="24"/>
        </w:rPr>
        <w:t xml:space="preserve"> je odgovorila, da je to nastalo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B07488">
        <w:rPr>
          <w:rFonts w:asciiTheme="majorHAnsi" w:hAnsiTheme="majorHAnsi" w:cs="Calibri Light"/>
          <w:szCs w:val="24"/>
        </w:rPr>
        <w:t xml:space="preserve">pri gradnji kolesarke steze do </w:t>
      </w:r>
      <w:r>
        <w:rPr>
          <w:rFonts w:asciiTheme="majorHAnsi" w:hAnsiTheme="majorHAnsi" w:cs="Calibri Light"/>
          <w:szCs w:val="24"/>
        </w:rPr>
        <w:t>Lokavca. Dogovorjeno je, da bo najkasneje do</w:t>
      </w:r>
      <w:r w:rsidR="007B6499">
        <w:rPr>
          <w:rFonts w:asciiTheme="majorHAnsi" w:hAnsiTheme="majorHAnsi" w:cs="Calibri Light"/>
          <w:szCs w:val="24"/>
        </w:rPr>
        <w:t xml:space="preserve"> primo</w:t>
      </w:r>
      <w:r>
        <w:rPr>
          <w:rFonts w:asciiTheme="majorHAnsi" w:hAnsiTheme="majorHAnsi" w:cs="Calibri Light"/>
          <w:szCs w:val="24"/>
        </w:rPr>
        <w:t>p</w:t>
      </w:r>
      <w:r w:rsidR="007B6499">
        <w:rPr>
          <w:rFonts w:asciiTheme="majorHAnsi" w:hAnsiTheme="majorHAnsi" w:cs="Calibri Light"/>
          <w:szCs w:val="24"/>
        </w:rPr>
        <w:t>redaje</w:t>
      </w:r>
      <w:r w:rsidRPr="004761A6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>odpeljano. Odstranitev ni bila mogoča</w:t>
      </w:r>
      <w:r w:rsidR="007B6499">
        <w:rPr>
          <w:rFonts w:asciiTheme="majorHAnsi" w:hAnsiTheme="majorHAnsi" w:cs="Calibri Light"/>
          <w:szCs w:val="24"/>
        </w:rPr>
        <w:t xml:space="preserve"> zaradi vremena</w:t>
      </w:r>
      <w:r w:rsidR="00B07488">
        <w:rPr>
          <w:rFonts w:asciiTheme="majorHAnsi" w:hAnsiTheme="majorHAnsi" w:cs="Calibri Light"/>
          <w:szCs w:val="24"/>
        </w:rPr>
        <w:t xml:space="preserve">. To je </w:t>
      </w:r>
      <w:r>
        <w:rPr>
          <w:rFonts w:asciiTheme="majorHAnsi" w:hAnsiTheme="majorHAnsi" w:cs="Calibri Light"/>
          <w:szCs w:val="24"/>
        </w:rPr>
        <w:t>za</w:t>
      </w:r>
      <w:r w:rsidR="00B07488">
        <w:rPr>
          <w:rFonts w:asciiTheme="majorHAnsi" w:hAnsiTheme="majorHAnsi" w:cs="Calibri Light"/>
          <w:szCs w:val="24"/>
        </w:rPr>
        <w:t xml:space="preserve">pisano </w:t>
      </w:r>
      <w:r>
        <w:rPr>
          <w:rFonts w:asciiTheme="majorHAnsi" w:hAnsiTheme="majorHAnsi" w:cs="Calibri Light"/>
          <w:szCs w:val="24"/>
        </w:rPr>
        <w:t>tudi v primopredajnem</w:t>
      </w:r>
      <w:r w:rsidR="00B07488">
        <w:rPr>
          <w:rFonts w:asciiTheme="majorHAnsi" w:hAnsiTheme="majorHAnsi" w:cs="Calibri Light"/>
          <w:szCs w:val="24"/>
        </w:rPr>
        <w:t xml:space="preserve"> zapisnik</w:t>
      </w:r>
      <w:r>
        <w:rPr>
          <w:rFonts w:asciiTheme="majorHAnsi" w:hAnsiTheme="majorHAnsi" w:cs="Calibri Light"/>
          <w:szCs w:val="24"/>
        </w:rPr>
        <w:t>u</w:t>
      </w:r>
      <w:r w:rsidR="00B07488">
        <w:rPr>
          <w:rFonts w:asciiTheme="majorHAnsi" w:hAnsiTheme="majorHAnsi" w:cs="Calibri Light"/>
          <w:szCs w:val="24"/>
        </w:rPr>
        <w:t xml:space="preserve"> nadzora kot pripomba nadzora.</w:t>
      </w:r>
    </w:p>
    <w:p w14:paraId="41D5C52B" w14:textId="40F9EBBF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4ED5D228" w14:textId="0FF2D952" w:rsidR="007B6499" w:rsidRDefault="004761A6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B07488">
        <w:rPr>
          <w:rFonts w:asciiTheme="majorHAnsi" w:hAnsiTheme="majorHAnsi" w:cs="Calibri Light"/>
          <w:b/>
          <w:szCs w:val="24"/>
        </w:rPr>
        <w:t>MIHA KAPELJ</w:t>
      </w:r>
      <w:r>
        <w:rPr>
          <w:rFonts w:asciiTheme="majorHAnsi" w:hAnsiTheme="majorHAnsi" w:cs="Calibri Light"/>
          <w:szCs w:val="24"/>
        </w:rPr>
        <w:t xml:space="preserve"> </w:t>
      </w:r>
      <w:r w:rsidR="0046541C">
        <w:rPr>
          <w:rFonts w:asciiTheme="majorHAnsi" w:hAnsiTheme="majorHAnsi" w:cs="Calibri Light"/>
          <w:szCs w:val="24"/>
        </w:rPr>
        <w:t>je ponovno podal pobudo z</w:t>
      </w:r>
      <w:r w:rsidR="00B07488">
        <w:rPr>
          <w:rFonts w:asciiTheme="majorHAnsi" w:hAnsiTheme="majorHAnsi" w:cs="Calibri Light"/>
          <w:szCs w:val="24"/>
        </w:rPr>
        <w:t>a</w:t>
      </w:r>
      <w:r w:rsidR="0046541C">
        <w:rPr>
          <w:rFonts w:asciiTheme="majorHAnsi" w:hAnsiTheme="majorHAnsi" w:cs="Calibri Light"/>
          <w:szCs w:val="24"/>
        </w:rPr>
        <w:t xml:space="preserve"> </w:t>
      </w:r>
      <w:r w:rsidR="00B07488">
        <w:rPr>
          <w:rFonts w:asciiTheme="majorHAnsi" w:hAnsiTheme="majorHAnsi" w:cs="Calibri Light"/>
          <w:szCs w:val="24"/>
        </w:rPr>
        <w:t xml:space="preserve">ureditev obstoječega makadamskega parkirišča v C3 </w:t>
      </w:r>
      <w:r>
        <w:rPr>
          <w:rFonts w:asciiTheme="majorHAnsi" w:hAnsiTheme="majorHAnsi" w:cs="Calibri Light"/>
          <w:szCs w:val="24"/>
        </w:rPr>
        <w:t>nasproti Banke Koper in za</w:t>
      </w:r>
      <w:r w:rsidR="00B07488">
        <w:rPr>
          <w:rFonts w:asciiTheme="majorHAnsi" w:hAnsiTheme="majorHAnsi" w:cs="Calibri Light"/>
          <w:szCs w:val="24"/>
        </w:rPr>
        <w:t xml:space="preserve"> dograd</w:t>
      </w:r>
      <w:r w:rsidR="0046541C">
        <w:rPr>
          <w:rFonts w:asciiTheme="majorHAnsi" w:hAnsiTheme="majorHAnsi" w:cs="Calibri Light"/>
          <w:szCs w:val="24"/>
        </w:rPr>
        <w:t>itev pločnika do prehoda za peš</w:t>
      </w:r>
      <w:r w:rsidR="00B07488">
        <w:rPr>
          <w:rFonts w:asciiTheme="majorHAnsi" w:hAnsiTheme="majorHAnsi" w:cs="Calibri Light"/>
          <w:szCs w:val="24"/>
        </w:rPr>
        <w:t xml:space="preserve">ce. </w:t>
      </w:r>
    </w:p>
    <w:p w14:paraId="30EA3D6E" w14:textId="25436B19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26705229" w14:textId="0D6E8B5C" w:rsidR="007B6499" w:rsidRDefault="004761A6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781B60">
        <w:rPr>
          <w:rFonts w:asciiTheme="majorHAnsi" w:hAnsiTheme="majorHAnsi" w:cstheme="majorHAnsi"/>
          <w:b/>
          <w:szCs w:val="24"/>
        </w:rPr>
        <w:lastRenderedPageBreak/>
        <w:t>TADEJ BEOČANIN</w:t>
      </w:r>
      <w:r w:rsidR="007B6499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>je povedal, da se čaka zaradi celostne uredit</w:t>
      </w:r>
      <w:r w:rsidR="007B6499">
        <w:rPr>
          <w:rFonts w:asciiTheme="majorHAnsi" w:hAnsiTheme="majorHAnsi" w:cs="Calibri Light"/>
          <w:szCs w:val="24"/>
        </w:rPr>
        <w:t>v</w:t>
      </w:r>
      <w:r>
        <w:rPr>
          <w:rFonts w:asciiTheme="majorHAnsi" w:hAnsiTheme="majorHAnsi" w:cs="Calibri Light"/>
          <w:szCs w:val="24"/>
        </w:rPr>
        <w:t>e območja</w:t>
      </w:r>
      <w:r w:rsidR="007B6499">
        <w:rPr>
          <w:rFonts w:asciiTheme="majorHAnsi" w:hAnsiTheme="majorHAnsi" w:cs="Calibri Light"/>
          <w:szCs w:val="24"/>
        </w:rPr>
        <w:t xml:space="preserve">, </w:t>
      </w:r>
      <w:r>
        <w:rPr>
          <w:rFonts w:asciiTheme="majorHAnsi" w:hAnsiTheme="majorHAnsi" w:cs="Calibri Light"/>
          <w:szCs w:val="24"/>
        </w:rPr>
        <w:t xml:space="preserve">saj je tam velik </w:t>
      </w:r>
      <w:r w:rsidR="007B6499">
        <w:rPr>
          <w:rFonts w:asciiTheme="majorHAnsi" w:hAnsiTheme="majorHAnsi" w:cs="Calibri Light"/>
          <w:szCs w:val="24"/>
        </w:rPr>
        <w:t xml:space="preserve">potencial </w:t>
      </w:r>
      <w:r w:rsidR="00B07488">
        <w:rPr>
          <w:rFonts w:asciiTheme="majorHAnsi" w:hAnsiTheme="majorHAnsi" w:cs="Calibri Light"/>
          <w:szCs w:val="24"/>
        </w:rPr>
        <w:t>z</w:t>
      </w:r>
      <w:r w:rsidR="007B6499">
        <w:rPr>
          <w:rFonts w:asciiTheme="majorHAnsi" w:hAnsiTheme="majorHAnsi" w:cs="Calibri Light"/>
          <w:szCs w:val="24"/>
        </w:rPr>
        <w:t xml:space="preserve">a </w:t>
      </w:r>
      <w:r>
        <w:rPr>
          <w:rFonts w:asciiTheme="majorHAnsi" w:hAnsiTheme="majorHAnsi" w:cs="Calibri Light"/>
          <w:szCs w:val="24"/>
        </w:rPr>
        <w:t>izgradnjo garažne hiše</w:t>
      </w:r>
      <w:r w:rsidR="007B6499">
        <w:rPr>
          <w:rFonts w:asciiTheme="majorHAnsi" w:hAnsiTheme="majorHAnsi" w:cs="Calibri Light"/>
          <w:szCs w:val="24"/>
        </w:rPr>
        <w:t xml:space="preserve">. </w:t>
      </w:r>
      <w:r w:rsidR="00530B83">
        <w:rPr>
          <w:rFonts w:asciiTheme="majorHAnsi" w:hAnsiTheme="majorHAnsi" w:cs="Calibri Light"/>
          <w:szCs w:val="24"/>
        </w:rPr>
        <w:t>Zadeva je</w:t>
      </w:r>
      <w:r w:rsidR="007B6499">
        <w:rPr>
          <w:rFonts w:asciiTheme="majorHAnsi" w:hAnsiTheme="majorHAnsi" w:cs="Calibri Light"/>
          <w:szCs w:val="24"/>
        </w:rPr>
        <w:t xml:space="preserve"> predmet </w:t>
      </w:r>
      <w:r w:rsidR="00F60AD8">
        <w:rPr>
          <w:rFonts w:asciiTheme="majorHAnsi" w:hAnsiTheme="majorHAnsi" w:cs="Calibri Light"/>
          <w:szCs w:val="24"/>
        </w:rPr>
        <w:t xml:space="preserve">idejnega </w:t>
      </w:r>
      <w:r w:rsidR="007B6499">
        <w:rPr>
          <w:rFonts w:asciiTheme="majorHAnsi" w:hAnsiTheme="majorHAnsi" w:cs="Calibri Light"/>
          <w:szCs w:val="24"/>
        </w:rPr>
        <w:t>projektiranja.</w:t>
      </w:r>
      <w:r w:rsidR="00530B83">
        <w:rPr>
          <w:rFonts w:asciiTheme="majorHAnsi" w:hAnsiTheme="majorHAnsi" w:cs="Calibri Light"/>
          <w:szCs w:val="24"/>
        </w:rPr>
        <w:t xml:space="preserve"> Do konca leta bo znano</w:t>
      </w:r>
      <w:r w:rsidR="00C26E8D">
        <w:rPr>
          <w:rFonts w:asciiTheme="majorHAnsi" w:hAnsiTheme="majorHAnsi" w:cs="Calibri Light"/>
          <w:szCs w:val="24"/>
        </w:rPr>
        <w:t>,</w:t>
      </w:r>
      <w:r w:rsidR="00530B83">
        <w:rPr>
          <w:rFonts w:asciiTheme="majorHAnsi" w:hAnsiTheme="majorHAnsi" w:cs="Calibri Light"/>
          <w:szCs w:val="24"/>
        </w:rPr>
        <w:t xml:space="preserve"> kakšna naj bi bila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B07488">
        <w:rPr>
          <w:rFonts w:asciiTheme="majorHAnsi" w:hAnsiTheme="majorHAnsi" w:cs="Calibri Light"/>
          <w:szCs w:val="24"/>
        </w:rPr>
        <w:t>končna ureditev</w:t>
      </w:r>
      <w:r w:rsidR="00530B83">
        <w:rPr>
          <w:rFonts w:asciiTheme="majorHAnsi" w:hAnsiTheme="majorHAnsi" w:cs="Calibri Light"/>
          <w:szCs w:val="24"/>
        </w:rPr>
        <w:t>.</w:t>
      </w:r>
    </w:p>
    <w:p w14:paraId="4CECF76D" w14:textId="39DCE604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38433D4F" w14:textId="296A165B" w:rsidR="007B6499" w:rsidRDefault="00530B83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530B83">
        <w:rPr>
          <w:rFonts w:asciiTheme="majorHAnsi" w:hAnsiTheme="majorHAnsi" w:cs="Calibri Light"/>
          <w:b/>
          <w:szCs w:val="24"/>
        </w:rPr>
        <w:t>BOGDAN SLOKAR</w:t>
      </w:r>
      <w:r w:rsidR="007B6499" w:rsidRPr="00530B83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>je povedal, da na območju Lipe veter odnaša panele.</w:t>
      </w:r>
    </w:p>
    <w:p w14:paraId="4F166694" w14:textId="77777777" w:rsidR="00530B83" w:rsidRDefault="00530B83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6ED14E8A" w14:textId="751395ED" w:rsidR="007B6499" w:rsidRDefault="00530B83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781B60">
        <w:rPr>
          <w:rFonts w:asciiTheme="majorHAnsi" w:hAnsiTheme="majorHAnsi" w:cstheme="majorHAnsi"/>
          <w:b/>
          <w:szCs w:val="24"/>
        </w:rPr>
        <w:t>TADEJ BEOČANIN</w:t>
      </w:r>
      <w:r w:rsidR="007B6499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>je povedal, da se bo to uredilo.</w:t>
      </w:r>
    </w:p>
    <w:p w14:paraId="048CC33D" w14:textId="272AAC64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2B2438C5" w14:textId="723C7690" w:rsidR="007B6499" w:rsidRDefault="00530B83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530B83">
        <w:rPr>
          <w:rFonts w:asciiTheme="majorHAnsi" w:hAnsiTheme="majorHAnsi" w:cs="Calibri Light"/>
          <w:b/>
          <w:szCs w:val="24"/>
        </w:rPr>
        <w:t>SANDI BAČAR</w:t>
      </w:r>
      <w:r>
        <w:rPr>
          <w:rFonts w:asciiTheme="majorHAnsi" w:hAnsiTheme="majorHAnsi" w:cs="Calibri Light"/>
          <w:szCs w:val="24"/>
        </w:rPr>
        <w:t xml:space="preserve"> je podal svetnikom informacijo, da je </w:t>
      </w:r>
      <w:r w:rsidR="007B6499">
        <w:rPr>
          <w:rFonts w:asciiTheme="majorHAnsi" w:hAnsiTheme="majorHAnsi" w:cs="Calibri Light"/>
          <w:szCs w:val="24"/>
        </w:rPr>
        <w:t>iz stranke</w:t>
      </w:r>
      <w:r>
        <w:rPr>
          <w:rFonts w:asciiTheme="majorHAnsi" w:hAnsiTheme="majorHAnsi" w:cs="Calibri Light"/>
          <w:szCs w:val="24"/>
        </w:rPr>
        <w:t xml:space="preserve"> Gibanje Svoboda</w:t>
      </w:r>
      <w:r w:rsidR="007B6499">
        <w:rPr>
          <w:rFonts w:asciiTheme="majorHAnsi" w:hAnsiTheme="majorHAnsi" w:cs="Calibri Light"/>
          <w:szCs w:val="24"/>
        </w:rPr>
        <w:t xml:space="preserve"> izsto</w:t>
      </w:r>
      <w:r w:rsidR="0046541C">
        <w:rPr>
          <w:rFonts w:asciiTheme="majorHAnsi" w:hAnsiTheme="majorHAnsi" w:cs="Calibri Light"/>
          <w:szCs w:val="24"/>
        </w:rPr>
        <w:t>p</w:t>
      </w:r>
      <w:r w:rsidR="007B6499">
        <w:rPr>
          <w:rFonts w:asciiTheme="majorHAnsi" w:hAnsiTheme="majorHAnsi" w:cs="Calibri Light"/>
          <w:szCs w:val="24"/>
        </w:rPr>
        <w:t xml:space="preserve">ila </w:t>
      </w:r>
      <w:r>
        <w:rPr>
          <w:rFonts w:asciiTheme="majorHAnsi" w:hAnsiTheme="majorHAnsi" w:cs="Calibri Light"/>
          <w:szCs w:val="24"/>
        </w:rPr>
        <w:t>svetnica Nada P</w:t>
      </w:r>
      <w:r w:rsidR="007B6499">
        <w:rPr>
          <w:rFonts w:asciiTheme="majorHAnsi" w:hAnsiTheme="majorHAnsi" w:cs="Calibri Light"/>
          <w:szCs w:val="24"/>
        </w:rPr>
        <w:t>irjevec</w:t>
      </w:r>
      <w:r>
        <w:rPr>
          <w:rFonts w:asciiTheme="majorHAnsi" w:hAnsiTheme="majorHAnsi" w:cs="Calibri Light"/>
          <w:szCs w:val="24"/>
        </w:rPr>
        <w:t>.</w:t>
      </w:r>
    </w:p>
    <w:p w14:paraId="3D49FE19" w14:textId="5AA5D4CE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26E1C6DE" w14:textId="1C79DBD2" w:rsidR="007B6499" w:rsidRDefault="00530B83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781B60">
        <w:rPr>
          <w:rFonts w:asciiTheme="majorHAnsi" w:hAnsiTheme="majorHAnsi" w:cstheme="majorHAnsi"/>
          <w:b/>
          <w:szCs w:val="24"/>
        </w:rPr>
        <w:t>TADEJ BEOČANIN</w:t>
      </w:r>
      <w:r>
        <w:rPr>
          <w:rFonts w:asciiTheme="majorHAnsi" w:hAnsiTheme="majorHAnsi" w:cstheme="majorHAnsi"/>
          <w:b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se je zahvalil</w:t>
      </w:r>
      <w:r w:rsidR="007B6499">
        <w:rPr>
          <w:rFonts w:asciiTheme="majorHAnsi" w:hAnsiTheme="majorHAnsi" w:cs="Calibri Light"/>
          <w:szCs w:val="24"/>
        </w:rPr>
        <w:t xml:space="preserve"> za informacijo</w:t>
      </w:r>
      <w:r>
        <w:rPr>
          <w:rFonts w:asciiTheme="majorHAnsi" w:hAnsiTheme="majorHAnsi" w:cs="Calibri Light"/>
          <w:szCs w:val="24"/>
        </w:rPr>
        <w:t>.</w:t>
      </w:r>
    </w:p>
    <w:p w14:paraId="686A666D" w14:textId="54E853B0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6FDF7CF2" w14:textId="64E51047" w:rsidR="007B6499" w:rsidRDefault="002D0123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2D0123">
        <w:rPr>
          <w:rFonts w:asciiTheme="majorHAnsi" w:hAnsiTheme="majorHAnsi" w:cs="Calibri Light"/>
          <w:b/>
          <w:szCs w:val="24"/>
        </w:rPr>
        <w:t>JANEZ TRATNIK</w:t>
      </w:r>
      <w:r>
        <w:rPr>
          <w:rFonts w:asciiTheme="majorHAnsi" w:hAnsiTheme="majorHAnsi" w:cs="Calibri Light"/>
          <w:szCs w:val="24"/>
        </w:rPr>
        <w:t xml:space="preserve"> 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8269F0">
        <w:rPr>
          <w:rFonts w:asciiTheme="majorHAnsi" w:hAnsiTheme="majorHAnsi" w:cs="Calibri Light"/>
          <w:szCs w:val="24"/>
        </w:rPr>
        <w:t>je povedal</w:t>
      </w:r>
      <w:r w:rsidR="00C26E8D">
        <w:rPr>
          <w:rFonts w:asciiTheme="majorHAnsi" w:hAnsiTheme="majorHAnsi" w:cs="Calibri Light"/>
          <w:szCs w:val="24"/>
        </w:rPr>
        <w:t>,</w:t>
      </w:r>
      <w:r w:rsidR="008269F0">
        <w:rPr>
          <w:rFonts w:asciiTheme="majorHAnsi" w:hAnsiTheme="majorHAnsi" w:cs="Calibri Light"/>
          <w:szCs w:val="24"/>
        </w:rPr>
        <w:t xml:space="preserve"> da ima nek</w:t>
      </w:r>
      <w:r w:rsidR="00F50A97">
        <w:rPr>
          <w:rFonts w:asciiTheme="majorHAnsi" w:hAnsiTheme="majorHAnsi" w:cs="Calibri Light"/>
          <w:szCs w:val="24"/>
        </w:rPr>
        <w:t>aj vprašanj. Vprašal je, ali je</w:t>
      </w:r>
      <w:r w:rsidR="007B6499">
        <w:rPr>
          <w:rFonts w:asciiTheme="majorHAnsi" w:hAnsiTheme="majorHAnsi" w:cs="Calibri Light"/>
          <w:szCs w:val="24"/>
        </w:rPr>
        <w:t xml:space="preserve"> upor</w:t>
      </w:r>
      <w:r w:rsidR="008269F0">
        <w:rPr>
          <w:rFonts w:asciiTheme="majorHAnsi" w:hAnsiTheme="majorHAnsi" w:cs="Calibri Light"/>
          <w:szCs w:val="24"/>
        </w:rPr>
        <w:t>a</w:t>
      </w:r>
      <w:r w:rsidR="007B6499">
        <w:rPr>
          <w:rFonts w:asciiTheme="majorHAnsi" w:hAnsiTheme="majorHAnsi" w:cs="Calibri Light"/>
          <w:szCs w:val="24"/>
        </w:rPr>
        <w:t xml:space="preserve">ba pirotehnike </w:t>
      </w:r>
      <w:r w:rsidR="008269F0">
        <w:rPr>
          <w:rFonts w:asciiTheme="majorHAnsi" w:hAnsiTheme="majorHAnsi" w:cs="Calibri Light"/>
          <w:szCs w:val="24"/>
        </w:rPr>
        <w:t xml:space="preserve">dovoljena tekom </w:t>
      </w:r>
      <w:r w:rsidR="007B6499">
        <w:rPr>
          <w:rFonts w:asciiTheme="majorHAnsi" w:hAnsiTheme="majorHAnsi" w:cs="Calibri Light"/>
          <w:szCs w:val="24"/>
        </w:rPr>
        <w:t>cel</w:t>
      </w:r>
      <w:r w:rsidR="008269F0">
        <w:rPr>
          <w:rFonts w:asciiTheme="majorHAnsi" w:hAnsiTheme="majorHAnsi" w:cs="Calibri Light"/>
          <w:szCs w:val="24"/>
        </w:rPr>
        <w:t>ega</w:t>
      </w:r>
      <w:r w:rsidR="007B6499">
        <w:rPr>
          <w:rFonts w:asciiTheme="majorHAnsi" w:hAnsiTheme="majorHAnsi" w:cs="Calibri Light"/>
          <w:szCs w:val="24"/>
        </w:rPr>
        <w:t xml:space="preserve"> let</w:t>
      </w:r>
      <w:r w:rsidR="008269F0">
        <w:rPr>
          <w:rFonts w:asciiTheme="majorHAnsi" w:hAnsiTheme="majorHAnsi" w:cs="Calibri Light"/>
          <w:szCs w:val="24"/>
        </w:rPr>
        <w:t>a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8269F0">
        <w:rPr>
          <w:rFonts w:asciiTheme="majorHAnsi" w:hAnsiTheme="majorHAnsi" w:cs="Calibri Light"/>
          <w:szCs w:val="24"/>
        </w:rPr>
        <w:t>ter ali morebiti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8269F0">
        <w:rPr>
          <w:rFonts w:asciiTheme="majorHAnsi" w:hAnsiTheme="majorHAnsi" w:cs="Calibri Light"/>
          <w:szCs w:val="24"/>
        </w:rPr>
        <w:t>izdaja občina soglasja za uporabo</w:t>
      </w:r>
      <w:r w:rsidR="007B6499">
        <w:rPr>
          <w:rFonts w:asciiTheme="majorHAnsi" w:hAnsiTheme="majorHAnsi" w:cs="Calibri Light"/>
          <w:szCs w:val="24"/>
        </w:rPr>
        <w:t xml:space="preserve">? </w:t>
      </w:r>
      <w:r w:rsidR="008269F0">
        <w:rPr>
          <w:rFonts w:asciiTheme="majorHAnsi" w:hAnsiTheme="majorHAnsi" w:cs="Calibri Light"/>
          <w:szCs w:val="24"/>
        </w:rPr>
        <w:t xml:space="preserve">Naslednje vprašanje </w:t>
      </w:r>
      <w:r w:rsidR="00F50A97">
        <w:rPr>
          <w:rFonts w:asciiTheme="majorHAnsi" w:hAnsiTheme="majorHAnsi" w:cs="Calibri Light"/>
          <w:szCs w:val="24"/>
        </w:rPr>
        <w:t xml:space="preserve">je </w:t>
      </w:r>
      <w:r w:rsidR="008269F0">
        <w:rPr>
          <w:rFonts w:asciiTheme="majorHAnsi" w:hAnsiTheme="majorHAnsi" w:cs="Calibri Light"/>
          <w:szCs w:val="24"/>
        </w:rPr>
        <w:t>zadeva</w:t>
      </w:r>
      <w:r w:rsidR="00F50A97">
        <w:rPr>
          <w:rFonts w:asciiTheme="majorHAnsi" w:hAnsiTheme="majorHAnsi" w:cs="Calibri Light"/>
          <w:szCs w:val="24"/>
        </w:rPr>
        <w:t>lo</w:t>
      </w:r>
      <w:r w:rsidR="008269F0">
        <w:rPr>
          <w:rFonts w:asciiTheme="majorHAnsi" w:hAnsiTheme="majorHAnsi" w:cs="Calibri Light"/>
          <w:szCs w:val="24"/>
        </w:rPr>
        <w:t xml:space="preserve"> projekt</w:t>
      </w:r>
      <w:r w:rsidR="007B6499">
        <w:rPr>
          <w:rFonts w:asciiTheme="majorHAnsi" w:hAnsiTheme="majorHAnsi" w:cs="Calibri Light"/>
          <w:szCs w:val="24"/>
        </w:rPr>
        <w:t xml:space="preserve"> </w:t>
      </w:r>
      <w:proofErr w:type="spellStart"/>
      <w:r w:rsidR="008269F0">
        <w:rPr>
          <w:rFonts w:asciiTheme="majorHAnsi" w:hAnsiTheme="majorHAnsi" w:cs="Calibri Light"/>
          <w:szCs w:val="24"/>
        </w:rPr>
        <w:t>H</w:t>
      </w:r>
      <w:r w:rsidR="007B6499">
        <w:rPr>
          <w:rFonts w:asciiTheme="majorHAnsi" w:hAnsiTheme="majorHAnsi" w:cs="Calibri Light"/>
          <w:szCs w:val="24"/>
        </w:rPr>
        <w:t>olistic</w:t>
      </w:r>
      <w:proofErr w:type="spellEnd"/>
      <w:r w:rsidR="008269F0">
        <w:rPr>
          <w:rFonts w:asciiTheme="majorHAnsi" w:hAnsiTheme="majorHAnsi" w:cs="Calibri Light"/>
          <w:szCs w:val="24"/>
        </w:rPr>
        <w:t>, glede katerega je postavil vprašanje že pol leta nazaj. Zanima ga,</w:t>
      </w:r>
      <w:r w:rsidR="00F364E7">
        <w:rPr>
          <w:rFonts w:asciiTheme="majorHAnsi" w:hAnsiTheme="majorHAnsi" w:cs="Calibri Light"/>
          <w:szCs w:val="24"/>
        </w:rPr>
        <w:t xml:space="preserve"> ali je ta oprema že popravljena</w:t>
      </w:r>
      <w:r w:rsidR="008269F0">
        <w:rPr>
          <w:rFonts w:asciiTheme="majorHAnsi" w:hAnsiTheme="majorHAnsi" w:cs="Calibri Light"/>
          <w:szCs w:val="24"/>
        </w:rPr>
        <w:t xml:space="preserve"> </w:t>
      </w:r>
      <w:r w:rsidR="00F364E7">
        <w:rPr>
          <w:rFonts w:asciiTheme="majorHAnsi" w:hAnsiTheme="majorHAnsi" w:cs="Calibri Light"/>
          <w:szCs w:val="24"/>
        </w:rPr>
        <w:t xml:space="preserve">in deluje </w:t>
      </w:r>
      <w:r w:rsidR="008269F0">
        <w:rPr>
          <w:rFonts w:asciiTheme="majorHAnsi" w:hAnsiTheme="majorHAnsi" w:cs="Calibri Light"/>
          <w:szCs w:val="24"/>
        </w:rPr>
        <w:t>ter</w:t>
      </w:r>
      <w:r w:rsidR="00F364E7">
        <w:rPr>
          <w:rFonts w:asciiTheme="majorHAnsi" w:hAnsiTheme="majorHAnsi" w:cs="Calibri Light"/>
          <w:szCs w:val="24"/>
        </w:rPr>
        <w:t xml:space="preserve"> kdo je plačal in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8269F0">
        <w:rPr>
          <w:rFonts w:asciiTheme="majorHAnsi" w:hAnsiTheme="majorHAnsi" w:cs="Calibri Light"/>
          <w:szCs w:val="24"/>
        </w:rPr>
        <w:t>k</w:t>
      </w:r>
      <w:r w:rsidR="007B6499">
        <w:rPr>
          <w:rFonts w:asciiTheme="majorHAnsi" w:hAnsiTheme="majorHAnsi" w:cs="Calibri Light"/>
          <w:szCs w:val="24"/>
        </w:rPr>
        <w:t xml:space="preserve">oliko je stalo popravilo? </w:t>
      </w:r>
      <w:r w:rsidR="008269F0">
        <w:rPr>
          <w:rFonts w:asciiTheme="majorHAnsi" w:hAnsiTheme="majorHAnsi" w:cs="Calibri Light"/>
          <w:szCs w:val="24"/>
        </w:rPr>
        <w:t>Ponovno je podal pobudo, da se pozove redarsko službo na Col, na lokacijo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8269F0">
        <w:rPr>
          <w:rFonts w:asciiTheme="majorHAnsi" w:hAnsiTheme="majorHAnsi" w:cs="Calibri Light"/>
          <w:szCs w:val="24"/>
        </w:rPr>
        <w:t>pri šoli</w:t>
      </w:r>
      <w:r w:rsidR="007B6499">
        <w:rPr>
          <w:rFonts w:asciiTheme="majorHAnsi" w:hAnsiTheme="majorHAnsi" w:cs="Calibri Light"/>
          <w:szCs w:val="24"/>
        </w:rPr>
        <w:t>.</w:t>
      </w:r>
    </w:p>
    <w:p w14:paraId="210016CD" w14:textId="1B778467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531F134C" w14:textId="3501A4B9" w:rsidR="007B6499" w:rsidRDefault="008269F0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781B60">
        <w:rPr>
          <w:rFonts w:asciiTheme="majorHAnsi" w:hAnsiTheme="majorHAnsi" w:cstheme="majorHAnsi"/>
          <w:b/>
          <w:szCs w:val="24"/>
        </w:rPr>
        <w:t>TADEJ BEOČANIN</w:t>
      </w:r>
      <w:r w:rsidR="007B6499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>je odgovoril, da</w:t>
      </w:r>
      <w:r w:rsidR="007B6499">
        <w:rPr>
          <w:rFonts w:asciiTheme="majorHAnsi" w:hAnsiTheme="majorHAnsi" w:cs="Calibri Light"/>
          <w:szCs w:val="24"/>
        </w:rPr>
        <w:t xml:space="preserve"> </w:t>
      </w:r>
      <w:r w:rsidR="00C26E8D">
        <w:rPr>
          <w:rFonts w:asciiTheme="majorHAnsi" w:hAnsiTheme="majorHAnsi" w:cs="Calibri Light"/>
          <w:szCs w:val="24"/>
        </w:rPr>
        <w:t>O</w:t>
      </w:r>
      <w:r w:rsidR="007B6499">
        <w:rPr>
          <w:rFonts w:asciiTheme="majorHAnsi" w:hAnsiTheme="majorHAnsi" w:cs="Calibri Light"/>
          <w:szCs w:val="24"/>
        </w:rPr>
        <w:t xml:space="preserve">bčina nima </w:t>
      </w:r>
      <w:r>
        <w:rPr>
          <w:rFonts w:asciiTheme="majorHAnsi" w:hAnsiTheme="majorHAnsi" w:cs="Calibri Light"/>
          <w:szCs w:val="24"/>
        </w:rPr>
        <w:t xml:space="preserve">nobenih </w:t>
      </w:r>
      <w:r w:rsidR="007B6499">
        <w:rPr>
          <w:rFonts w:asciiTheme="majorHAnsi" w:hAnsiTheme="majorHAnsi" w:cs="Calibri Light"/>
          <w:szCs w:val="24"/>
        </w:rPr>
        <w:t>pristojnosti</w:t>
      </w:r>
      <w:r w:rsidR="009E3AF9">
        <w:rPr>
          <w:rFonts w:asciiTheme="majorHAnsi" w:hAnsiTheme="majorHAnsi" w:cs="Calibri Light"/>
          <w:szCs w:val="24"/>
        </w:rPr>
        <w:t xml:space="preserve"> v zvezi z uporabo  pirotehnike. Glede opreme iz projekta </w:t>
      </w:r>
      <w:proofErr w:type="spellStart"/>
      <w:r w:rsidR="009E3AF9">
        <w:rPr>
          <w:rFonts w:asciiTheme="majorHAnsi" w:hAnsiTheme="majorHAnsi" w:cs="Calibri Light"/>
          <w:szCs w:val="24"/>
        </w:rPr>
        <w:t>Holistic</w:t>
      </w:r>
      <w:proofErr w:type="spellEnd"/>
      <w:r w:rsidR="009E3AF9">
        <w:rPr>
          <w:rFonts w:asciiTheme="majorHAnsi" w:hAnsiTheme="majorHAnsi" w:cs="Calibri Light"/>
          <w:szCs w:val="24"/>
        </w:rPr>
        <w:t xml:space="preserve"> ni</w:t>
      </w:r>
      <w:r w:rsidR="00894385">
        <w:rPr>
          <w:rFonts w:asciiTheme="majorHAnsi" w:hAnsiTheme="majorHAnsi" w:cs="Calibri Light"/>
          <w:szCs w:val="24"/>
        </w:rPr>
        <w:t>ma podatka, bo pa podan</w:t>
      </w:r>
      <w:r w:rsidR="009E3AF9">
        <w:rPr>
          <w:rFonts w:asciiTheme="majorHAnsi" w:hAnsiTheme="majorHAnsi" w:cs="Calibri Light"/>
          <w:szCs w:val="24"/>
        </w:rPr>
        <w:t xml:space="preserve"> pisni odgovor</w:t>
      </w:r>
      <w:r w:rsidR="00894385">
        <w:rPr>
          <w:rFonts w:asciiTheme="majorHAnsi" w:hAnsiTheme="majorHAnsi" w:cs="Calibri Light"/>
          <w:szCs w:val="24"/>
        </w:rPr>
        <w:t xml:space="preserve"> na to vprašanje</w:t>
      </w:r>
      <w:r w:rsidR="009E3AF9">
        <w:rPr>
          <w:rFonts w:asciiTheme="majorHAnsi" w:hAnsiTheme="majorHAnsi" w:cs="Calibri Light"/>
          <w:szCs w:val="24"/>
        </w:rPr>
        <w:t>. Redarska služba je že bila opozorjena na omenjeno lokacijo</w:t>
      </w:r>
      <w:r w:rsidR="00085A80">
        <w:rPr>
          <w:rFonts w:asciiTheme="majorHAnsi" w:hAnsiTheme="majorHAnsi" w:cs="Calibri Light"/>
          <w:szCs w:val="24"/>
        </w:rPr>
        <w:t>, kamor jih bod</w:t>
      </w:r>
      <w:r w:rsidR="009E3AF9">
        <w:rPr>
          <w:rFonts w:asciiTheme="majorHAnsi" w:hAnsiTheme="majorHAnsi" w:cs="Calibri Light"/>
          <w:szCs w:val="24"/>
        </w:rPr>
        <w:t>o tudi ponovno usmerili ter prosili za poročilo o ugotovljenem nadzoru.</w:t>
      </w:r>
    </w:p>
    <w:p w14:paraId="406165EB" w14:textId="738FAC67" w:rsidR="007B6499" w:rsidRDefault="007B649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69D5E8EC" w14:textId="347CEBFD" w:rsidR="007B6499" w:rsidRDefault="009E3AF9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9E3AF9">
        <w:rPr>
          <w:rFonts w:asciiTheme="majorHAnsi" w:hAnsiTheme="majorHAnsi" w:cs="Calibri Light"/>
          <w:b/>
          <w:szCs w:val="24"/>
        </w:rPr>
        <w:t>DEJAN ŠKVARČ</w:t>
      </w:r>
      <w:r>
        <w:rPr>
          <w:rFonts w:asciiTheme="majorHAnsi" w:hAnsiTheme="majorHAnsi" w:cs="Calibri Light"/>
          <w:szCs w:val="24"/>
        </w:rPr>
        <w:t xml:space="preserve"> </w:t>
      </w:r>
      <w:r w:rsidR="0046541C">
        <w:rPr>
          <w:rFonts w:asciiTheme="majorHAnsi" w:hAnsiTheme="majorHAnsi" w:cs="Calibri Light"/>
          <w:szCs w:val="24"/>
        </w:rPr>
        <w:t xml:space="preserve">je vprašal glede </w:t>
      </w:r>
      <w:proofErr w:type="spellStart"/>
      <w:r w:rsidR="0046541C">
        <w:rPr>
          <w:rFonts w:asciiTheme="majorHAnsi" w:hAnsiTheme="majorHAnsi" w:cs="Calibri Light"/>
          <w:szCs w:val="24"/>
        </w:rPr>
        <w:t>asfaltacije</w:t>
      </w:r>
      <w:proofErr w:type="spellEnd"/>
      <w:r w:rsidR="0046541C">
        <w:rPr>
          <w:rFonts w:asciiTheme="majorHAnsi" w:hAnsiTheme="majorHAnsi" w:cs="Calibri Light"/>
          <w:szCs w:val="24"/>
        </w:rPr>
        <w:t xml:space="preserve"> pri N</w:t>
      </w:r>
      <w:r w:rsidR="007B6499">
        <w:rPr>
          <w:rFonts w:asciiTheme="majorHAnsi" w:hAnsiTheme="majorHAnsi" w:cs="Calibri Light"/>
          <w:szCs w:val="24"/>
        </w:rPr>
        <w:t>apoleonovem mostu</w:t>
      </w:r>
      <w:r>
        <w:rPr>
          <w:rFonts w:asciiTheme="majorHAnsi" w:hAnsiTheme="majorHAnsi" w:cs="Calibri Light"/>
          <w:szCs w:val="24"/>
        </w:rPr>
        <w:t xml:space="preserve"> v Dolgi Poljani</w:t>
      </w:r>
      <w:r w:rsidR="005874BC">
        <w:rPr>
          <w:rFonts w:asciiTheme="majorHAnsi" w:hAnsiTheme="majorHAnsi" w:cs="Calibri Light"/>
          <w:szCs w:val="24"/>
        </w:rPr>
        <w:t>, zakaj</w:t>
      </w:r>
      <w:r w:rsidR="0046541C">
        <w:rPr>
          <w:rFonts w:asciiTheme="majorHAnsi" w:hAnsiTheme="majorHAnsi" w:cs="Calibri Light"/>
          <w:szCs w:val="24"/>
        </w:rPr>
        <w:t xml:space="preserve"> s</w:t>
      </w:r>
      <w:r w:rsidR="007B6499">
        <w:rPr>
          <w:rFonts w:asciiTheme="majorHAnsi" w:hAnsiTheme="majorHAnsi" w:cs="Calibri Light"/>
          <w:szCs w:val="24"/>
        </w:rPr>
        <w:t xml:space="preserve">e je </w:t>
      </w:r>
      <w:r w:rsidR="005874BC">
        <w:rPr>
          <w:rFonts w:asciiTheme="majorHAnsi" w:hAnsiTheme="majorHAnsi" w:cs="Calibri Light"/>
          <w:szCs w:val="24"/>
        </w:rPr>
        <w:t>ustavilo? Ponovno je podal tudi vprašanje glede ureditve makadamskega parkirišča.</w:t>
      </w:r>
      <w:r w:rsidR="007B6499">
        <w:rPr>
          <w:rFonts w:asciiTheme="majorHAnsi" w:hAnsiTheme="majorHAnsi" w:cs="Calibri Light"/>
          <w:szCs w:val="24"/>
        </w:rPr>
        <w:t xml:space="preserve"> </w:t>
      </w:r>
    </w:p>
    <w:p w14:paraId="4DE10B28" w14:textId="4D75E6BB" w:rsidR="008459A0" w:rsidRDefault="008459A0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3F216EAC" w14:textId="460FECCF" w:rsidR="008459A0" w:rsidRDefault="005874BC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781B60">
        <w:rPr>
          <w:rFonts w:asciiTheme="majorHAnsi" w:hAnsiTheme="majorHAnsi" w:cstheme="majorHAnsi"/>
          <w:b/>
          <w:szCs w:val="24"/>
        </w:rPr>
        <w:t>TADEJ BEOČANIN</w:t>
      </w:r>
      <w:r w:rsidR="008459A0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 xml:space="preserve">je odgovoril, da se je </w:t>
      </w:r>
      <w:r w:rsidR="008459A0">
        <w:rPr>
          <w:rFonts w:asciiTheme="majorHAnsi" w:hAnsiTheme="majorHAnsi" w:cs="Calibri Light"/>
          <w:szCs w:val="24"/>
        </w:rPr>
        <w:t>projekt razširil</w:t>
      </w:r>
      <w:r>
        <w:rPr>
          <w:rFonts w:asciiTheme="majorHAnsi" w:hAnsiTheme="majorHAnsi" w:cs="Calibri Light"/>
          <w:szCs w:val="24"/>
        </w:rPr>
        <w:t xml:space="preserve"> ter da bo</w:t>
      </w:r>
      <w:r w:rsidR="008459A0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>A</w:t>
      </w:r>
      <w:r w:rsidR="008459A0">
        <w:rPr>
          <w:rFonts w:asciiTheme="majorHAnsi" w:hAnsiTheme="majorHAnsi" w:cs="Calibri Light"/>
          <w:szCs w:val="24"/>
        </w:rPr>
        <w:t xml:space="preserve">lenka </w:t>
      </w:r>
      <w:r>
        <w:rPr>
          <w:rFonts w:asciiTheme="majorHAnsi" w:hAnsiTheme="majorHAnsi" w:cs="Calibri Light"/>
          <w:szCs w:val="24"/>
        </w:rPr>
        <w:t>Č. Kobol p</w:t>
      </w:r>
      <w:r w:rsidR="008459A0">
        <w:rPr>
          <w:rFonts w:asciiTheme="majorHAnsi" w:hAnsiTheme="majorHAnsi" w:cs="Calibri Light"/>
          <w:szCs w:val="24"/>
        </w:rPr>
        <w:t xml:space="preserve">odala </w:t>
      </w:r>
      <w:r>
        <w:rPr>
          <w:rFonts w:asciiTheme="majorHAnsi" w:hAnsiTheme="majorHAnsi" w:cs="Calibri Light"/>
          <w:szCs w:val="24"/>
        </w:rPr>
        <w:t xml:space="preserve">točnejšo </w:t>
      </w:r>
      <w:r w:rsidR="008459A0">
        <w:rPr>
          <w:rFonts w:asciiTheme="majorHAnsi" w:hAnsiTheme="majorHAnsi" w:cs="Calibri Light"/>
          <w:szCs w:val="24"/>
        </w:rPr>
        <w:t xml:space="preserve">informacijo. </w:t>
      </w:r>
      <w:r>
        <w:rPr>
          <w:rFonts w:asciiTheme="majorHAnsi" w:hAnsiTheme="majorHAnsi" w:cs="Calibri Light"/>
          <w:szCs w:val="24"/>
        </w:rPr>
        <w:t>V planu je ureditev širšega območja z rušitvijo</w:t>
      </w:r>
      <w:r w:rsidR="008459A0">
        <w:rPr>
          <w:rFonts w:asciiTheme="majorHAnsi" w:hAnsiTheme="majorHAnsi" w:cs="Calibri Light"/>
          <w:szCs w:val="24"/>
        </w:rPr>
        <w:t xml:space="preserve"> skladiščnega objekta. Idejni projekti se</w:t>
      </w:r>
      <w:r>
        <w:rPr>
          <w:rFonts w:asciiTheme="majorHAnsi" w:hAnsiTheme="majorHAnsi" w:cs="Calibri Light"/>
          <w:szCs w:val="24"/>
        </w:rPr>
        <w:t xml:space="preserve"> še</w:t>
      </w:r>
      <w:r w:rsidR="008459A0">
        <w:rPr>
          <w:rFonts w:asciiTheme="majorHAnsi" w:hAnsiTheme="majorHAnsi" w:cs="Calibri Light"/>
          <w:szCs w:val="24"/>
        </w:rPr>
        <w:t xml:space="preserve"> pripravljajo.</w:t>
      </w:r>
    </w:p>
    <w:p w14:paraId="0C67C09A" w14:textId="03549A4F" w:rsidR="008459A0" w:rsidRDefault="008459A0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5FB06B51" w14:textId="05980081" w:rsidR="008459A0" w:rsidRDefault="005874BC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B07488">
        <w:rPr>
          <w:rFonts w:asciiTheme="majorHAnsi" w:hAnsiTheme="majorHAnsi" w:cs="Calibri Light"/>
          <w:b/>
          <w:szCs w:val="24"/>
        </w:rPr>
        <w:t>ALENKA Č</w:t>
      </w:r>
      <w:r>
        <w:rPr>
          <w:rFonts w:asciiTheme="majorHAnsi" w:hAnsiTheme="majorHAnsi" w:cs="Calibri Light"/>
          <w:b/>
          <w:szCs w:val="24"/>
        </w:rPr>
        <w:t>.</w:t>
      </w:r>
      <w:r w:rsidRPr="00B07488">
        <w:rPr>
          <w:rFonts w:asciiTheme="majorHAnsi" w:hAnsiTheme="majorHAnsi" w:cs="Calibri Light"/>
          <w:b/>
          <w:szCs w:val="24"/>
        </w:rPr>
        <w:t xml:space="preserve"> KOBOL</w:t>
      </w:r>
      <w:r w:rsidR="008459A0">
        <w:rPr>
          <w:rFonts w:asciiTheme="majorHAnsi" w:hAnsiTheme="majorHAnsi" w:cs="Calibri Light"/>
          <w:szCs w:val="24"/>
        </w:rPr>
        <w:t xml:space="preserve"> </w:t>
      </w:r>
      <w:r>
        <w:rPr>
          <w:rFonts w:asciiTheme="majorHAnsi" w:hAnsiTheme="majorHAnsi" w:cs="Calibri Light"/>
          <w:szCs w:val="24"/>
        </w:rPr>
        <w:t xml:space="preserve">za </w:t>
      </w:r>
      <w:proofErr w:type="spellStart"/>
      <w:r w:rsidR="008459A0">
        <w:rPr>
          <w:rFonts w:asciiTheme="majorHAnsi" w:hAnsiTheme="majorHAnsi" w:cs="Calibri Light"/>
          <w:szCs w:val="24"/>
        </w:rPr>
        <w:t>asfaltacijo</w:t>
      </w:r>
      <w:proofErr w:type="spellEnd"/>
      <w:r w:rsidR="008459A0">
        <w:rPr>
          <w:rFonts w:asciiTheme="majorHAnsi" w:hAnsiTheme="majorHAnsi" w:cs="Calibri Light"/>
          <w:szCs w:val="24"/>
        </w:rPr>
        <w:t xml:space="preserve"> je </w:t>
      </w:r>
      <w:r>
        <w:rPr>
          <w:rFonts w:asciiTheme="majorHAnsi" w:hAnsiTheme="majorHAnsi" w:cs="Calibri Light"/>
          <w:szCs w:val="24"/>
        </w:rPr>
        <w:t>bila sklenjena pogodba s K</w:t>
      </w:r>
      <w:r w:rsidR="008459A0">
        <w:rPr>
          <w:rFonts w:asciiTheme="majorHAnsi" w:hAnsiTheme="majorHAnsi" w:cs="Calibri Light"/>
          <w:szCs w:val="24"/>
        </w:rPr>
        <w:t>olektor</w:t>
      </w:r>
      <w:r w:rsidR="00F60AD8">
        <w:rPr>
          <w:rFonts w:asciiTheme="majorHAnsi" w:hAnsiTheme="majorHAnsi" w:cs="Calibri Light"/>
          <w:szCs w:val="24"/>
        </w:rPr>
        <w:t>j</w:t>
      </w:r>
      <w:r w:rsidR="008459A0">
        <w:rPr>
          <w:rFonts w:asciiTheme="majorHAnsi" w:hAnsiTheme="majorHAnsi" w:cs="Calibri Light"/>
          <w:szCs w:val="24"/>
        </w:rPr>
        <w:t xml:space="preserve">em, je pa </w:t>
      </w:r>
      <w:r w:rsidR="0046541C">
        <w:rPr>
          <w:rFonts w:asciiTheme="majorHAnsi" w:hAnsiTheme="majorHAnsi" w:cs="Calibri Light"/>
          <w:szCs w:val="24"/>
        </w:rPr>
        <w:t xml:space="preserve">bilo </w:t>
      </w:r>
      <w:r w:rsidR="008459A0">
        <w:rPr>
          <w:rFonts w:asciiTheme="majorHAnsi" w:hAnsiTheme="majorHAnsi" w:cs="Calibri Light"/>
          <w:szCs w:val="24"/>
        </w:rPr>
        <w:t xml:space="preserve">potrebno </w:t>
      </w:r>
      <w:r w:rsidR="0046541C">
        <w:rPr>
          <w:rFonts w:asciiTheme="majorHAnsi" w:hAnsiTheme="majorHAnsi" w:cs="Calibri Light"/>
          <w:szCs w:val="24"/>
        </w:rPr>
        <w:t xml:space="preserve">predhodno </w:t>
      </w:r>
      <w:r w:rsidR="008459A0">
        <w:rPr>
          <w:rFonts w:asciiTheme="majorHAnsi" w:hAnsiTheme="majorHAnsi" w:cs="Calibri Light"/>
          <w:szCs w:val="24"/>
        </w:rPr>
        <w:t>urediti še vodovo</w:t>
      </w:r>
      <w:r>
        <w:rPr>
          <w:rFonts w:asciiTheme="majorHAnsi" w:hAnsiTheme="majorHAnsi" w:cs="Calibri Light"/>
          <w:szCs w:val="24"/>
        </w:rPr>
        <w:t>d</w:t>
      </w:r>
      <w:r w:rsidR="008459A0">
        <w:rPr>
          <w:rFonts w:asciiTheme="majorHAnsi" w:hAnsiTheme="majorHAnsi" w:cs="Calibri Light"/>
          <w:szCs w:val="24"/>
        </w:rPr>
        <w:t xml:space="preserve">no linijo. </w:t>
      </w:r>
      <w:r w:rsidR="0046541C">
        <w:rPr>
          <w:rFonts w:asciiTheme="majorHAnsi" w:hAnsiTheme="majorHAnsi" w:cs="Calibri Light"/>
          <w:szCs w:val="24"/>
        </w:rPr>
        <w:t xml:space="preserve">Dogovorjeno je, da se bodo v januarju sestali in se dogovorili o terminskem planu izvedbe, ki jo je potrebno </w:t>
      </w:r>
      <w:r>
        <w:rPr>
          <w:rFonts w:asciiTheme="majorHAnsi" w:hAnsiTheme="majorHAnsi" w:cs="Calibri Light"/>
          <w:szCs w:val="24"/>
        </w:rPr>
        <w:t>zaradi nizkih tempe</w:t>
      </w:r>
      <w:r w:rsidR="00F60AD8">
        <w:rPr>
          <w:rFonts w:asciiTheme="majorHAnsi" w:hAnsiTheme="majorHAnsi" w:cs="Calibri Light"/>
          <w:szCs w:val="24"/>
        </w:rPr>
        <w:t>ratur</w:t>
      </w:r>
      <w:r>
        <w:rPr>
          <w:rFonts w:asciiTheme="majorHAnsi" w:hAnsiTheme="majorHAnsi" w:cs="Calibri Light"/>
          <w:szCs w:val="24"/>
        </w:rPr>
        <w:t xml:space="preserve"> </w:t>
      </w:r>
      <w:r w:rsidR="0046541C">
        <w:rPr>
          <w:rFonts w:asciiTheme="majorHAnsi" w:hAnsiTheme="majorHAnsi" w:cs="Calibri Light"/>
          <w:szCs w:val="24"/>
        </w:rPr>
        <w:t>prilagoditi vremenskim r</w:t>
      </w:r>
      <w:r w:rsidR="008459A0">
        <w:rPr>
          <w:rFonts w:asciiTheme="majorHAnsi" w:hAnsiTheme="majorHAnsi" w:cs="Calibri Light"/>
          <w:szCs w:val="24"/>
        </w:rPr>
        <w:t>azmeram</w:t>
      </w:r>
      <w:r w:rsidR="0046541C">
        <w:rPr>
          <w:rFonts w:asciiTheme="majorHAnsi" w:hAnsiTheme="majorHAnsi" w:cs="Calibri Light"/>
          <w:szCs w:val="24"/>
        </w:rPr>
        <w:t>.</w:t>
      </w:r>
    </w:p>
    <w:p w14:paraId="24114562" w14:textId="459F83AA" w:rsidR="008459A0" w:rsidRDefault="008459A0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</w:p>
    <w:p w14:paraId="138ADA0A" w14:textId="0A2029DC" w:rsidR="008459A0" w:rsidRPr="007B6499" w:rsidRDefault="005874BC">
      <w:pPr>
        <w:spacing w:after="0" w:line="240" w:lineRule="auto"/>
        <w:jc w:val="both"/>
        <w:rPr>
          <w:rFonts w:asciiTheme="majorHAnsi" w:hAnsiTheme="majorHAnsi" w:cs="Calibri Light"/>
          <w:szCs w:val="24"/>
        </w:rPr>
      </w:pPr>
      <w:r w:rsidRPr="005874BC">
        <w:rPr>
          <w:rFonts w:asciiTheme="majorHAnsi" w:hAnsiTheme="majorHAnsi" w:cs="Calibri Light"/>
          <w:b/>
          <w:szCs w:val="24"/>
        </w:rPr>
        <w:t>VILKO BRUS</w:t>
      </w:r>
      <w:r>
        <w:rPr>
          <w:rFonts w:asciiTheme="majorHAnsi" w:hAnsiTheme="majorHAnsi" w:cs="Calibri Light"/>
          <w:szCs w:val="24"/>
        </w:rPr>
        <w:t xml:space="preserve"> </w:t>
      </w:r>
      <w:r w:rsidR="0046541C">
        <w:rPr>
          <w:rFonts w:asciiTheme="majorHAnsi" w:hAnsiTheme="majorHAnsi" w:cs="Calibri Light"/>
          <w:szCs w:val="24"/>
        </w:rPr>
        <w:t>je izpostavil problem plakatiranja na brezplačnih plakatnih panojih po KS</w:t>
      </w:r>
      <w:r w:rsidR="008459A0">
        <w:rPr>
          <w:rFonts w:asciiTheme="majorHAnsi" w:hAnsiTheme="majorHAnsi" w:cs="Calibri Light"/>
          <w:szCs w:val="24"/>
        </w:rPr>
        <w:t xml:space="preserve">. </w:t>
      </w:r>
      <w:r w:rsidR="0046541C">
        <w:rPr>
          <w:rFonts w:asciiTheme="majorHAnsi" w:hAnsiTheme="majorHAnsi" w:cs="Calibri Light"/>
          <w:szCs w:val="24"/>
        </w:rPr>
        <w:t xml:space="preserve">Težava je zaradi prevelikih plakatov, podal je primer plakata za jaslice v Vipavskem križu, kateri je tako velik, da zasede celoten pano. Predlaga sistemsko ureditev </w:t>
      </w:r>
      <w:r w:rsidR="00C265A6">
        <w:rPr>
          <w:rFonts w:asciiTheme="majorHAnsi" w:hAnsiTheme="majorHAnsi" w:cs="Calibri Light"/>
          <w:szCs w:val="24"/>
        </w:rPr>
        <w:t xml:space="preserve">največje dovoljene </w:t>
      </w:r>
      <w:r w:rsidR="0046541C">
        <w:rPr>
          <w:rFonts w:asciiTheme="majorHAnsi" w:hAnsiTheme="majorHAnsi" w:cs="Calibri Light"/>
          <w:szCs w:val="24"/>
        </w:rPr>
        <w:t>velikosti</w:t>
      </w:r>
      <w:r w:rsidR="00C265A6">
        <w:rPr>
          <w:rFonts w:asciiTheme="majorHAnsi" w:hAnsiTheme="majorHAnsi" w:cs="Calibri Light"/>
          <w:szCs w:val="24"/>
        </w:rPr>
        <w:t xml:space="preserve"> plakata</w:t>
      </w:r>
      <w:r w:rsidR="0046541C">
        <w:rPr>
          <w:rFonts w:asciiTheme="majorHAnsi" w:hAnsiTheme="majorHAnsi" w:cs="Calibri Light"/>
          <w:szCs w:val="24"/>
        </w:rPr>
        <w:t xml:space="preserve">, na primer </w:t>
      </w:r>
      <w:r>
        <w:rPr>
          <w:rFonts w:asciiTheme="majorHAnsi" w:hAnsiTheme="majorHAnsi" w:cs="Calibri Light"/>
          <w:szCs w:val="24"/>
        </w:rPr>
        <w:t xml:space="preserve">na </w:t>
      </w:r>
      <w:r w:rsidR="0046541C">
        <w:rPr>
          <w:rFonts w:asciiTheme="majorHAnsi" w:hAnsiTheme="majorHAnsi" w:cs="Calibri Light"/>
          <w:szCs w:val="24"/>
        </w:rPr>
        <w:t xml:space="preserve">največ eno četrtino panoja. </w:t>
      </w:r>
    </w:p>
    <w:p w14:paraId="74323333" w14:textId="77777777" w:rsidR="00D95726" w:rsidRDefault="00D95726">
      <w:pPr>
        <w:spacing w:after="0" w:line="240" w:lineRule="auto"/>
        <w:jc w:val="both"/>
        <w:rPr>
          <w:rFonts w:asciiTheme="majorHAnsi" w:hAnsiTheme="majorHAnsi" w:cs="Calibri Light"/>
          <w:b/>
          <w:szCs w:val="24"/>
        </w:rPr>
      </w:pPr>
    </w:p>
    <w:p w14:paraId="0FB19B55" w14:textId="514CD28F" w:rsidR="00F22527" w:rsidRPr="000A52E2" w:rsidRDefault="00F22527" w:rsidP="00F22527">
      <w:pPr>
        <w:spacing w:after="0" w:line="24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  <w:r w:rsidRPr="000A52E2">
        <w:rPr>
          <w:rFonts w:asciiTheme="majorHAnsi" w:hAnsiTheme="majorHAnsi" w:cstheme="majorHAnsi"/>
          <w:b/>
          <w:szCs w:val="24"/>
          <w:u w:val="single"/>
        </w:rPr>
        <w:t xml:space="preserve">K </w:t>
      </w:r>
      <w:r>
        <w:rPr>
          <w:rFonts w:asciiTheme="majorHAnsi" w:hAnsiTheme="majorHAnsi" w:cstheme="majorHAnsi"/>
          <w:b/>
          <w:szCs w:val="24"/>
          <w:u w:val="single"/>
        </w:rPr>
        <w:t>3</w:t>
      </w:r>
      <w:r w:rsidRPr="000A52E2">
        <w:rPr>
          <w:rFonts w:asciiTheme="majorHAnsi" w:hAnsiTheme="majorHAnsi" w:cstheme="majorHAnsi"/>
          <w:b/>
          <w:szCs w:val="24"/>
          <w:u w:val="single"/>
        </w:rPr>
        <w:t>. točki dnevnega reda</w:t>
      </w:r>
    </w:p>
    <w:p w14:paraId="6D3E74F4" w14:textId="2A991A96" w:rsidR="005F654F" w:rsidRPr="000A52E2" w:rsidRDefault="003166F8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3166F8">
        <w:rPr>
          <w:rFonts w:asciiTheme="majorHAnsi" w:hAnsiTheme="majorHAnsi" w:cs="Calibri Light"/>
          <w:b/>
          <w:szCs w:val="24"/>
        </w:rPr>
        <w:t>Imenovanje delovnih teles občinskega sveta in nadzornega odbora</w:t>
      </w:r>
    </w:p>
    <w:p w14:paraId="54D55742" w14:textId="475D617D" w:rsidR="008D7E56" w:rsidRPr="000A52E2" w:rsidRDefault="008D7E56" w:rsidP="0036628E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6BAFE4A3" w14:textId="486EBCBF" w:rsidR="00CE18DC" w:rsidRPr="005B28CA" w:rsidRDefault="00CE18DC" w:rsidP="00CE18DC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 w:rsidRPr="00CE18DC">
        <w:rPr>
          <w:rFonts w:asciiTheme="majorHAnsi" w:hAnsiTheme="majorHAnsi" w:cstheme="majorHAnsi"/>
          <w:b/>
          <w:szCs w:val="24"/>
        </w:rPr>
        <w:t>Statutarno pravne komisije</w:t>
      </w:r>
    </w:p>
    <w:p w14:paraId="55E3410B" w14:textId="77777777" w:rsidR="00CE18DC" w:rsidRPr="000D7063" w:rsidRDefault="00CE18DC" w:rsidP="00CE18DC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0A431858" w14:textId="0F06AF48" w:rsidR="00CE18DC" w:rsidRPr="000D7063" w:rsidRDefault="001762B6" w:rsidP="00CE18DC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</w:t>
      </w:r>
      <w:r w:rsidR="00CE18DC">
        <w:rPr>
          <w:rFonts w:asciiTheme="majorHAnsi" w:hAnsiTheme="majorHAnsi" w:cstheme="majorHAnsi"/>
          <w:b/>
          <w:szCs w:val="24"/>
        </w:rPr>
        <w:t>R</w:t>
      </w:r>
      <w:r>
        <w:rPr>
          <w:rFonts w:asciiTheme="majorHAnsi" w:hAnsiTheme="majorHAnsi" w:cstheme="majorHAnsi"/>
          <w:b/>
          <w:szCs w:val="24"/>
        </w:rPr>
        <w:t>I</w:t>
      </w:r>
      <w:r w:rsidR="00CE18DC">
        <w:rPr>
          <w:rFonts w:asciiTheme="majorHAnsi" w:hAnsiTheme="majorHAnsi" w:cstheme="majorHAnsi"/>
          <w:b/>
          <w:szCs w:val="24"/>
        </w:rPr>
        <w:t xml:space="preserve">H </w:t>
      </w:r>
      <w:r w:rsidR="00CE18DC"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 w:rsidR="00CE18DC">
        <w:rPr>
          <w:rFonts w:asciiTheme="majorHAnsi" w:hAnsiTheme="majorHAnsi" w:cstheme="majorHAnsi"/>
          <w:bCs/>
          <w:szCs w:val="24"/>
        </w:rPr>
        <w:t xml:space="preserve"> komisije</w:t>
      </w:r>
      <w:r w:rsidR="00CE18DC" w:rsidRPr="000D7063">
        <w:rPr>
          <w:rFonts w:asciiTheme="majorHAnsi" w:hAnsiTheme="majorHAnsi" w:cstheme="majorHAnsi"/>
          <w:bCs/>
          <w:szCs w:val="24"/>
        </w:rPr>
        <w:t>.</w:t>
      </w:r>
      <w:r w:rsidR="00CE18DC">
        <w:rPr>
          <w:rFonts w:asciiTheme="majorHAnsi" w:hAnsiTheme="majorHAnsi" w:cstheme="majorHAnsi"/>
          <w:bCs/>
          <w:szCs w:val="24"/>
        </w:rPr>
        <w:t xml:space="preserve"> </w:t>
      </w:r>
    </w:p>
    <w:p w14:paraId="4B09972C" w14:textId="77777777" w:rsidR="00CE18DC" w:rsidRDefault="00CE18DC" w:rsidP="00CE18DC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49F95D75" w14:textId="77777777" w:rsidR="00CE18DC" w:rsidRDefault="00CE18DC" w:rsidP="00CE18DC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lastRenderedPageBreak/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7E832F9C" w14:textId="77777777" w:rsidR="00CE18DC" w:rsidRDefault="00CE18DC" w:rsidP="00CE18DC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20C1201A" w14:textId="77777777" w:rsidR="00CE18DC" w:rsidRPr="00C47DF1" w:rsidRDefault="00CE18DC" w:rsidP="00CE18DC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2BF93A45" w14:textId="77777777" w:rsidR="00CE18DC" w:rsidRDefault="00CE18DC" w:rsidP="00CE18DC">
      <w:pPr>
        <w:jc w:val="both"/>
        <w:rPr>
          <w:rFonts w:ascii="Calibri Light" w:hAnsi="Calibri Light"/>
          <w:szCs w:val="24"/>
        </w:rPr>
      </w:pPr>
      <w:r>
        <w:rPr>
          <w:rFonts w:asciiTheme="majorHAnsi" w:hAnsiTheme="majorHAnsi"/>
          <w:szCs w:val="24"/>
        </w:rPr>
        <w:t xml:space="preserve">Občinski svet Občine Ajdovščina potrjuje </w:t>
      </w:r>
      <w:r w:rsidRPr="00C47DF1">
        <w:rPr>
          <w:rFonts w:asciiTheme="majorHAnsi" w:hAnsiTheme="majorHAnsi"/>
          <w:szCs w:val="24"/>
        </w:rPr>
        <w:t>list</w:t>
      </w:r>
      <w:r>
        <w:rPr>
          <w:rFonts w:asciiTheme="majorHAnsi" w:hAnsiTheme="majorHAnsi"/>
          <w:szCs w:val="24"/>
        </w:rPr>
        <w:t>o</w:t>
      </w:r>
      <w:r w:rsidRPr="00C47DF1">
        <w:rPr>
          <w:rFonts w:asciiTheme="majorHAnsi" w:hAnsiTheme="majorHAnsi"/>
          <w:szCs w:val="24"/>
        </w:rPr>
        <w:t xml:space="preserve"> kandidatov z imenom Lista A</w:t>
      </w:r>
      <w:r>
        <w:rPr>
          <w:rFonts w:asciiTheme="majorHAnsi" w:hAnsiTheme="majorHAnsi"/>
          <w:szCs w:val="24"/>
        </w:rPr>
        <w:t xml:space="preserve"> in imenuje </w:t>
      </w:r>
      <w:r w:rsidRPr="00EC700E">
        <w:rPr>
          <w:rFonts w:ascii="Calibri Light" w:hAnsi="Calibri Light" w:cs="Arial"/>
          <w:szCs w:val="24"/>
        </w:rPr>
        <w:t>Statutarno pravno komisijo</w:t>
      </w:r>
      <w:r w:rsidRPr="00C47DF1">
        <w:rPr>
          <w:rFonts w:ascii="Calibri Light" w:hAnsi="Calibri Light"/>
          <w:szCs w:val="24"/>
        </w:rPr>
        <w:t xml:space="preserve"> Občinskega sveta Občine Ajdovščina </w:t>
      </w:r>
      <w:r>
        <w:rPr>
          <w:rFonts w:ascii="Calibri Light" w:hAnsi="Calibri Light"/>
          <w:szCs w:val="24"/>
        </w:rPr>
        <w:t xml:space="preserve">za mandatno obdobje </w:t>
      </w:r>
      <w:r w:rsidRPr="00C47DF1">
        <w:rPr>
          <w:rFonts w:ascii="Calibri Light" w:hAnsi="Calibri Light"/>
          <w:szCs w:val="24"/>
        </w:rPr>
        <w:t>2022–2026</w:t>
      </w:r>
      <w:r>
        <w:rPr>
          <w:rFonts w:ascii="Calibri Light" w:hAnsi="Calibri Light"/>
          <w:szCs w:val="24"/>
        </w:rPr>
        <w:t xml:space="preserve"> v sestavi:</w:t>
      </w:r>
    </w:p>
    <w:p w14:paraId="133D4515" w14:textId="77777777" w:rsidR="00CE18DC" w:rsidRPr="00C47DF1" w:rsidRDefault="00CE18DC" w:rsidP="00CE18DC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 Janez Tratnik, Col 90 g, 5273 Col, predsednik,</w:t>
      </w:r>
    </w:p>
    <w:p w14:paraId="308FEC34" w14:textId="77777777" w:rsidR="00CE18DC" w:rsidRPr="00C47DF1" w:rsidRDefault="00CE18DC" w:rsidP="00CE18DC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Bogdan Slokar, Lokavec 175 a, 5270 Ajdovščina, član,</w:t>
      </w:r>
    </w:p>
    <w:p w14:paraId="1C655BDD" w14:textId="77777777" w:rsidR="00CE18DC" w:rsidRPr="00C47DF1" w:rsidRDefault="00CE18DC" w:rsidP="00CE18DC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Igor Česnik, Plače 24 a, 5270 Ajdovščina, član,</w:t>
      </w:r>
    </w:p>
    <w:p w14:paraId="7781E002" w14:textId="77777777" w:rsidR="00CE18DC" w:rsidRPr="00C47DF1" w:rsidRDefault="00CE18DC" w:rsidP="00CE18DC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Marta Koruza, Župančičeva ulica 1 a, 5270 Ajdovščina, članica,</w:t>
      </w:r>
    </w:p>
    <w:p w14:paraId="4C7BABCE" w14:textId="77777777" w:rsidR="00CE18DC" w:rsidRPr="00C47DF1" w:rsidRDefault="00CE18DC" w:rsidP="00CE18DC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Viljem Vrtovec, Vojkova ulica 3, 5270 Ajdovščina, član.</w:t>
      </w:r>
    </w:p>
    <w:p w14:paraId="3F7ADA13" w14:textId="77777777" w:rsidR="00CE18DC" w:rsidRPr="00C47DF1" w:rsidRDefault="00CE18DC" w:rsidP="00CE18DC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70CD561" w14:textId="77777777" w:rsidR="00CE18DC" w:rsidRPr="00C47DF1" w:rsidRDefault="00CE18DC" w:rsidP="00CE18DC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4C773166" w14:textId="5533A077" w:rsidR="00CE18DC" w:rsidRPr="006C122E" w:rsidRDefault="00CE18DC" w:rsidP="00CE18DC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13AEF2BE" w14:textId="77777777" w:rsidR="00CE18DC" w:rsidRDefault="00CE18DC" w:rsidP="00CE18DC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39A330F3" w14:textId="77777777" w:rsidR="00CE18DC" w:rsidRDefault="00CE18DC" w:rsidP="00CE18DC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499B085" w14:textId="16CD57CE" w:rsidR="00CE18DC" w:rsidRDefault="00CE18DC" w:rsidP="00CE18DC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 w:rsidRPr="000A52E2">
        <w:rPr>
          <w:rFonts w:asciiTheme="majorHAnsi" w:hAnsiTheme="majorHAnsi" w:cstheme="majorHAnsi"/>
          <w:szCs w:val="24"/>
        </w:rPr>
        <w:t>H glasovanju se je prijavilo</w:t>
      </w:r>
      <w:r w:rsidR="008459A0">
        <w:rPr>
          <w:rFonts w:asciiTheme="majorHAnsi" w:hAnsiTheme="majorHAnsi" w:cstheme="majorHAnsi"/>
          <w:b/>
          <w:szCs w:val="24"/>
        </w:rPr>
        <w:t xml:space="preserve">  25 svetnikov. ZA  je glasovalo  25</w:t>
      </w:r>
      <w:r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>
        <w:rPr>
          <w:rFonts w:asciiTheme="majorHAnsi" w:hAnsiTheme="majorHAnsi" w:cstheme="majorHAnsi"/>
          <w:szCs w:val="24"/>
        </w:rPr>
        <w:t>s</w:t>
      </w:r>
      <w:r w:rsidRPr="000A52E2">
        <w:rPr>
          <w:rFonts w:asciiTheme="majorHAnsi" w:hAnsiTheme="majorHAnsi" w:cstheme="majorHAnsi"/>
          <w:szCs w:val="24"/>
        </w:rPr>
        <w:t xml:space="preserve">klep    </w:t>
      </w:r>
      <w:r w:rsidRPr="000A52E2">
        <w:rPr>
          <w:rFonts w:asciiTheme="majorHAnsi" w:hAnsiTheme="majorHAnsi" w:cstheme="majorHAnsi"/>
          <w:b/>
          <w:szCs w:val="24"/>
        </w:rPr>
        <w:t>sprejet.</w:t>
      </w:r>
    </w:p>
    <w:p w14:paraId="4B6AE5E5" w14:textId="1496F238" w:rsidR="006A6112" w:rsidRDefault="006A6112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76E75DAC" w14:textId="77777777" w:rsidR="00CE18DC" w:rsidRDefault="00CE18DC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77A762D7" w14:textId="1B3BDA26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 w:rsidRPr="008D7E56">
        <w:rPr>
          <w:rFonts w:asciiTheme="majorHAnsi" w:hAnsiTheme="majorHAnsi" w:cstheme="majorHAnsi"/>
          <w:b/>
          <w:szCs w:val="24"/>
        </w:rPr>
        <w:t>Komisije za vloge in pobude občanov</w:t>
      </w:r>
    </w:p>
    <w:p w14:paraId="6B87BE4D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519C74E6" w14:textId="03A53232" w:rsidR="008D7E56" w:rsidRPr="000D7063" w:rsidRDefault="001762B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</w:t>
      </w:r>
      <w:r w:rsidR="008D7E56">
        <w:rPr>
          <w:rFonts w:asciiTheme="majorHAnsi" w:hAnsiTheme="majorHAnsi" w:cstheme="majorHAnsi"/>
          <w:b/>
          <w:szCs w:val="24"/>
        </w:rPr>
        <w:t>R</w:t>
      </w:r>
      <w:r>
        <w:rPr>
          <w:rFonts w:asciiTheme="majorHAnsi" w:hAnsiTheme="majorHAnsi" w:cstheme="majorHAnsi"/>
          <w:b/>
          <w:szCs w:val="24"/>
        </w:rPr>
        <w:t>I</w:t>
      </w:r>
      <w:r w:rsidR="008D7E56">
        <w:rPr>
          <w:rFonts w:asciiTheme="majorHAnsi" w:hAnsiTheme="majorHAnsi" w:cstheme="majorHAnsi"/>
          <w:b/>
          <w:szCs w:val="24"/>
        </w:rPr>
        <w:t xml:space="preserve">H </w:t>
      </w:r>
      <w:r w:rsidR="008D7E56"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 w:rsidR="008D7E56">
        <w:rPr>
          <w:rFonts w:asciiTheme="majorHAnsi" w:hAnsiTheme="majorHAnsi" w:cstheme="majorHAnsi"/>
          <w:bCs/>
          <w:szCs w:val="24"/>
        </w:rPr>
        <w:t xml:space="preserve"> komisije</w:t>
      </w:r>
      <w:r w:rsidR="008D7E56" w:rsidRPr="000D7063">
        <w:rPr>
          <w:rFonts w:asciiTheme="majorHAnsi" w:hAnsiTheme="majorHAnsi" w:cstheme="majorHAnsi"/>
          <w:bCs/>
          <w:szCs w:val="24"/>
        </w:rPr>
        <w:t>.</w:t>
      </w:r>
      <w:r w:rsidR="008D7E56">
        <w:rPr>
          <w:rFonts w:asciiTheme="majorHAnsi" w:hAnsiTheme="majorHAnsi" w:cstheme="majorHAnsi"/>
          <w:bCs/>
          <w:szCs w:val="24"/>
        </w:rPr>
        <w:t xml:space="preserve"> </w:t>
      </w:r>
    </w:p>
    <w:p w14:paraId="7A3D8F2A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26AA48E1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6DBA94B6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763D22BE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226AC478" w14:textId="77777777" w:rsidR="008D7E56" w:rsidRDefault="008D7E56" w:rsidP="008D7E56">
      <w:pPr>
        <w:jc w:val="both"/>
        <w:rPr>
          <w:rFonts w:ascii="Calibri Light" w:hAnsi="Calibri Light"/>
          <w:szCs w:val="24"/>
        </w:rPr>
      </w:pPr>
      <w:r>
        <w:rPr>
          <w:rFonts w:asciiTheme="majorHAnsi" w:hAnsiTheme="majorHAnsi"/>
          <w:szCs w:val="24"/>
        </w:rPr>
        <w:t xml:space="preserve">Občinski svet Občine Ajdovščina potrjuje listo </w:t>
      </w:r>
      <w:r w:rsidRPr="00C47DF1">
        <w:rPr>
          <w:rFonts w:asciiTheme="majorHAnsi" w:hAnsiTheme="majorHAnsi"/>
          <w:szCs w:val="24"/>
        </w:rPr>
        <w:t xml:space="preserve">kandidatov z imenom Lista A in </w:t>
      </w:r>
      <w:r>
        <w:rPr>
          <w:rFonts w:asciiTheme="majorHAnsi" w:hAnsiTheme="majorHAnsi"/>
          <w:szCs w:val="24"/>
        </w:rPr>
        <w:t xml:space="preserve">imenuje </w:t>
      </w:r>
      <w:r w:rsidRPr="00C83B21">
        <w:rPr>
          <w:rFonts w:ascii="Calibri Light" w:hAnsi="Calibri Light" w:cs="Arial"/>
        </w:rPr>
        <w:t>Komisijo za vloge in pobude občanov</w:t>
      </w:r>
      <w:r w:rsidRPr="00C83B21">
        <w:rPr>
          <w:rFonts w:ascii="Calibri Light" w:hAnsi="Calibri Light"/>
        </w:rPr>
        <w:t xml:space="preserve"> Občinskega sveta Občine Ajdovščina </w:t>
      </w:r>
      <w:r w:rsidRPr="00C83B21">
        <w:rPr>
          <w:rFonts w:ascii="Calibri Light" w:hAnsi="Calibri Light"/>
          <w:szCs w:val="24"/>
        </w:rPr>
        <w:t>za mandatno</w:t>
      </w:r>
      <w:r>
        <w:rPr>
          <w:rFonts w:ascii="Calibri Light" w:hAnsi="Calibri Light"/>
          <w:szCs w:val="24"/>
        </w:rPr>
        <w:t xml:space="preserve"> obdobje </w:t>
      </w:r>
      <w:r w:rsidRPr="00C47DF1">
        <w:rPr>
          <w:rFonts w:ascii="Calibri Light" w:hAnsi="Calibri Light"/>
          <w:szCs w:val="24"/>
        </w:rPr>
        <w:t>2022–2026</w:t>
      </w:r>
      <w:r>
        <w:rPr>
          <w:rFonts w:ascii="Calibri Light" w:hAnsi="Calibri Light"/>
          <w:szCs w:val="24"/>
        </w:rPr>
        <w:t xml:space="preserve"> v sestavi:</w:t>
      </w:r>
    </w:p>
    <w:p w14:paraId="74FFE35E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- Bojan </w:t>
      </w:r>
      <w:proofErr w:type="spellStart"/>
      <w:r>
        <w:rPr>
          <w:rFonts w:ascii="Calibri Light" w:hAnsi="Calibri Light"/>
        </w:rPr>
        <w:t>Arnol</w:t>
      </w:r>
      <w:proofErr w:type="spellEnd"/>
      <w:r>
        <w:rPr>
          <w:rFonts w:ascii="Calibri Light" w:hAnsi="Calibri Light"/>
        </w:rPr>
        <w:t>, Cesta IV. Prekomorske 2 a, 5270 Ajdovščina, predsednik,</w:t>
      </w:r>
    </w:p>
    <w:p w14:paraId="17C27AB2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Miha Kapelj, Dobravlje 100, 5263 Dobravlje, član,</w:t>
      </w:r>
    </w:p>
    <w:p w14:paraId="1AE9C7B9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Ana Štokelj, Planina 65, 5270 Ajdovščina, članica.</w:t>
      </w:r>
    </w:p>
    <w:p w14:paraId="159FBB82" w14:textId="77777777" w:rsidR="008D7E56" w:rsidRPr="00C47DF1" w:rsidRDefault="008D7E56" w:rsidP="008D7E56">
      <w:pPr>
        <w:jc w:val="both"/>
        <w:rPr>
          <w:rFonts w:asciiTheme="majorHAnsi" w:hAnsiTheme="majorHAnsi"/>
          <w:szCs w:val="24"/>
        </w:rPr>
      </w:pPr>
    </w:p>
    <w:p w14:paraId="2BE91FA7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4ED874E5" w14:textId="4B3D845C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61095300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3DC210B9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59086E5C" w14:textId="789DB083" w:rsidR="008D7E56" w:rsidRDefault="00C51F33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  je glasovalo  24</w:t>
      </w:r>
      <w:r w:rsidR="008D7E56"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="008D7E56"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 w:rsidR="008D7E56">
        <w:rPr>
          <w:rFonts w:asciiTheme="majorHAnsi" w:hAnsiTheme="majorHAnsi" w:cstheme="majorHAnsi"/>
          <w:szCs w:val="24"/>
        </w:rPr>
        <w:t>s</w:t>
      </w:r>
      <w:r w:rsidR="008D7E56" w:rsidRPr="000A52E2">
        <w:rPr>
          <w:rFonts w:asciiTheme="majorHAnsi" w:hAnsiTheme="majorHAnsi" w:cstheme="majorHAnsi"/>
          <w:szCs w:val="24"/>
        </w:rPr>
        <w:t xml:space="preserve">klep    </w:t>
      </w:r>
      <w:r w:rsidR="008D7E56" w:rsidRPr="000A52E2">
        <w:rPr>
          <w:rFonts w:asciiTheme="majorHAnsi" w:hAnsiTheme="majorHAnsi" w:cstheme="majorHAnsi"/>
          <w:b/>
          <w:szCs w:val="24"/>
        </w:rPr>
        <w:t>sprejet.</w:t>
      </w:r>
    </w:p>
    <w:p w14:paraId="337EA181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25019023" w14:textId="77777777" w:rsidR="00CE18DC" w:rsidRDefault="00CE18DC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120B9564" w14:textId="77777777" w:rsidR="008D7E56" w:rsidRDefault="008D7E56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5F29F077" w14:textId="400E6C0D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 w:rsidRPr="00C47DF1">
        <w:rPr>
          <w:rFonts w:ascii="Calibri Light" w:hAnsi="Calibri Light" w:cs="Arial"/>
          <w:b/>
          <w:szCs w:val="24"/>
        </w:rPr>
        <w:t>Odbor</w:t>
      </w:r>
      <w:r>
        <w:rPr>
          <w:rFonts w:ascii="Calibri Light" w:hAnsi="Calibri Light" w:cs="Arial"/>
          <w:b/>
          <w:szCs w:val="24"/>
        </w:rPr>
        <w:t>a</w:t>
      </w:r>
      <w:r w:rsidRPr="00C47DF1">
        <w:rPr>
          <w:rFonts w:ascii="Calibri Light" w:hAnsi="Calibri Light" w:cs="Arial"/>
          <w:b/>
          <w:szCs w:val="24"/>
        </w:rPr>
        <w:t xml:space="preserve"> za gospodarstvo in gospodarske javne službe</w:t>
      </w:r>
    </w:p>
    <w:p w14:paraId="66FAFB2A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458276B7" w14:textId="79150768" w:rsidR="008D7E56" w:rsidRPr="000D7063" w:rsidRDefault="001762B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</w:t>
      </w:r>
      <w:r w:rsidR="008D7E56">
        <w:rPr>
          <w:rFonts w:asciiTheme="majorHAnsi" w:hAnsiTheme="majorHAnsi" w:cstheme="majorHAnsi"/>
          <w:b/>
          <w:szCs w:val="24"/>
        </w:rPr>
        <w:t>R</w:t>
      </w:r>
      <w:r>
        <w:rPr>
          <w:rFonts w:asciiTheme="majorHAnsi" w:hAnsiTheme="majorHAnsi" w:cstheme="majorHAnsi"/>
          <w:b/>
          <w:szCs w:val="24"/>
        </w:rPr>
        <w:t>I</w:t>
      </w:r>
      <w:r w:rsidR="008D7E56">
        <w:rPr>
          <w:rFonts w:asciiTheme="majorHAnsi" w:hAnsiTheme="majorHAnsi" w:cstheme="majorHAnsi"/>
          <w:b/>
          <w:szCs w:val="24"/>
        </w:rPr>
        <w:t xml:space="preserve">H </w:t>
      </w:r>
      <w:r w:rsidR="008D7E56"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 w:rsidR="008D7E56">
        <w:rPr>
          <w:rFonts w:asciiTheme="majorHAnsi" w:hAnsiTheme="majorHAnsi" w:cstheme="majorHAnsi"/>
          <w:bCs/>
          <w:szCs w:val="24"/>
        </w:rPr>
        <w:t xml:space="preserve"> komisije</w:t>
      </w:r>
      <w:r w:rsidR="008D7E56" w:rsidRPr="000D7063">
        <w:rPr>
          <w:rFonts w:asciiTheme="majorHAnsi" w:hAnsiTheme="majorHAnsi" w:cstheme="majorHAnsi"/>
          <w:bCs/>
          <w:szCs w:val="24"/>
        </w:rPr>
        <w:t>.</w:t>
      </w:r>
      <w:r w:rsidR="008D7E56">
        <w:rPr>
          <w:rFonts w:asciiTheme="majorHAnsi" w:hAnsiTheme="majorHAnsi" w:cstheme="majorHAnsi"/>
          <w:bCs/>
          <w:szCs w:val="24"/>
        </w:rPr>
        <w:t xml:space="preserve"> </w:t>
      </w:r>
    </w:p>
    <w:p w14:paraId="39111902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5FF922FD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73C025C3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2D75B296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788FF211" w14:textId="77777777" w:rsidR="008D7E56" w:rsidRDefault="008D7E56" w:rsidP="008D7E56">
      <w:pPr>
        <w:jc w:val="both"/>
        <w:rPr>
          <w:rFonts w:ascii="Calibri Light" w:hAnsi="Calibri Light"/>
          <w:szCs w:val="24"/>
        </w:rPr>
      </w:pPr>
      <w:r w:rsidRPr="00C83B21">
        <w:rPr>
          <w:rFonts w:asciiTheme="majorHAnsi" w:hAnsiTheme="majorHAnsi"/>
          <w:szCs w:val="24"/>
        </w:rPr>
        <w:t xml:space="preserve">Občinski svet Občine Ajdovščina potrjuje listo kandidatov z imenom Lista A in imenuje </w:t>
      </w:r>
      <w:r w:rsidRPr="00C83B21">
        <w:rPr>
          <w:rFonts w:ascii="Calibri Light" w:hAnsi="Calibri Light" w:cs="Arial"/>
          <w:szCs w:val="24"/>
        </w:rPr>
        <w:t>Odbor</w:t>
      </w:r>
      <w:r w:rsidRPr="00C47DF1">
        <w:rPr>
          <w:rFonts w:ascii="Calibri Light" w:hAnsi="Calibri Light" w:cs="Arial"/>
          <w:b/>
          <w:szCs w:val="24"/>
        </w:rPr>
        <w:t xml:space="preserve"> </w:t>
      </w:r>
      <w:r w:rsidRPr="00C83B21">
        <w:rPr>
          <w:rFonts w:ascii="Calibri Light" w:hAnsi="Calibri Light" w:cs="Arial"/>
          <w:szCs w:val="24"/>
        </w:rPr>
        <w:t>za gospodarstvo in gospodarske javne službe</w:t>
      </w:r>
      <w:r w:rsidRPr="00C83B21">
        <w:rPr>
          <w:rFonts w:ascii="Calibri Light" w:hAnsi="Calibri Light"/>
          <w:szCs w:val="24"/>
        </w:rPr>
        <w:t xml:space="preserve"> </w:t>
      </w:r>
      <w:r w:rsidRPr="00C83B21">
        <w:rPr>
          <w:rFonts w:ascii="Calibri Light" w:hAnsi="Calibri Light"/>
        </w:rPr>
        <w:t xml:space="preserve">Občinskega sveta Občine Ajdovščina </w:t>
      </w:r>
      <w:r w:rsidRPr="00C83B21">
        <w:rPr>
          <w:rFonts w:ascii="Calibri Light" w:hAnsi="Calibri Light"/>
          <w:szCs w:val="24"/>
        </w:rPr>
        <w:t>za mandatno</w:t>
      </w:r>
      <w:r>
        <w:rPr>
          <w:rFonts w:ascii="Calibri Light" w:hAnsi="Calibri Light"/>
          <w:szCs w:val="24"/>
        </w:rPr>
        <w:t xml:space="preserve"> obdobje </w:t>
      </w:r>
      <w:r w:rsidRPr="00C47DF1">
        <w:rPr>
          <w:rFonts w:ascii="Calibri Light" w:hAnsi="Calibri Light"/>
          <w:szCs w:val="24"/>
        </w:rPr>
        <w:t>2022–2026</w:t>
      </w:r>
      <w:r>
        <w:rPr>
          <w:rFonts w:ascii="Calibri Light" w:hAnsi="Calibri Light"/>
          <w:szCs w:val="24"/>
        </w:rPr>
        <w:t xml:space="preserve"> v sestavi:</w:t>
      </w:r>
    </w:p>
    <w:p w14:paraId="45466F56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Angel Vidmar, Lokavec 135 d, 5270 Ajdovščina, predsednik,</w:t>
      </w:r>
    </w:p>
    <w:p w14:paraId="3A2A0524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Dragana Keber, Skrilje 22, 5263 Dobravlje, članica,</w:t>
      </w:r>
    </w:p>
    <w:p w14:paraId="79141A2E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 xml:space="preserve">- Valentin </w:t>
      </w:r>
      <w:proofErr w:type="spellStart"/>
      <w:r w:rsidRPr="00C47DF1">
        <w:rPr>
          <w:rFonts w:ascii="Calibri Light" w:hAnsi="Calibri Light"/>
          <w:szCs w:val="24"/>
        </w:rPr>
        <w:t>Krtelj</w:t>
      </w:r>
      <w:proofErr w:type="spellEnd"/>
      <w:r w:rsidRPr="00C47DF1">
        <w:rPr>
          <w:rFonts w:ascii="Calibri Light" w:hAnsi="Calibri Light"/>
          <w:szCs w:val="24"/>
        </w:rPr>
        <w:t>, Šibeniška ulica 20, 5270 Ajdovščina, član,</w:t>
      </w:r>
    </w:p>
    <w:p w14:paraId="133D4A54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 xml:space="preserve">- Bojan </w:t>
      </w:r>
      <w:proofErr w:type="spellStart"/>
      <w:r w:rsidRPr="00C47DF1">
        <w:rPr>
          <w:rFonts w:ascii="Calibri Light" w:hAnsi="Calibri Light"/>
          <w:szCs w:val="24"/>
        </w:rPr>
        <w:t>Arnol</w:t>
      </w:r>
      <w:proofErr w:type="spellEnd"/>
      <w:r w:rsidRPr="00C47DF1">
        <w:rPr>
          <w:rFonts w:ascii="Calibri Light" w:hAnsi="Calibri Light"/>
          <w:szCs w:val="24"/>
        </w:rPr>
        <w:t>, Cesta IV. Prekomorske 2 a, 5270 Ajdovščina, član,</w:t>
      </w:r>
    </w:p>
    <w:p w14:paraId="3159367C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Zvonko Vidmar, Žapuže 102, 5270 Ajdovščina, član,</w:t>
      </w:r>
    </w:p>
    <w:p w14:paraId="468BEED7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Suzana Vidmar Kovšca, Ravne 14, 5262 Črniče, članica,</w:t>
      </w:r>
    </w:p>
    <w:p w14:paraId="01568600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 xml:space="preserve">- Alojzij Klemenčič, Stomaž 11 </w:t>
      </w:r>
      <w:r>
        <w:rPr>
          <w:rFonts w:ascii="Calibri Light" w:hAnsi="Calibri Light"/>
          <w:szCs w:val="24"/>
        </w:rPr>
        <w:t>c</w:t>
      </w:r>
      <w:r w:rsidRPr="00C47DF1">
        <w:rPr>
          <w:rFonts w:ascii="Calibri Light" w:hAnsi="Calibri Light"/>
          <w:szCs w:val="24"/>
        </w:rPr>
        <w:t>, 5263 Dobravlje, član.</w:t>
      </w:r>
    </w:p>
    <w:p w14:paraId="6F5F63F2" w14:textId="77777777" w:rsidR="008D7E56" w:rsidRPr="00C47DF1" w:rsidRDefault="008D7E56" w:rsidP="008D7E56">
      <w:pPr>
        <w:jc w:val="both"/>
        <w:rPr>
          <w:rFonts w:asciiTheme="majorHAnsi" w:hAnsiTheme="majorHAnsi"/>
          <w:b/>
          <w:szCs w:val="24"/>
        </w:rPr>
      </w:pPr>
    </w:p>
    <w:p w14:paraId="398A32BA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14A046B3" w14:textId="055355A2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63C4FF37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177FD80B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E8FE987" w14:textId="2CA72C7F" w:rsidR="008D7E56" w:rsidRDefault="008459A0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  je glasovalo  24</w:t>
      </w:r>
      <w:r w:rsidR="008D7E56"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="008D7E56"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 w:rsidR="008D7E56">
        <w:rPr>
          <w:rFonts w:asciiTheme="majorHAnsi" w:hAnsiTheme="majorHAnsi" w:cstheme="majorHAnsi"/>
          <w:szCs w:val="24"/>
        </w:rPr>
        <w:t>s</w:t>
      </w:r>
      <w:r w:rsidR="008D7E56" w:rsidRPr="000A52E2">
        <w:rPr>
          <w:rFonts w:asciiTheme="majorHAnsi" w:hAnsiTheme="majorHAnsi" w:cstheme="majorHAnsi"/>
          <w:szCs w:val="24"/>
        </w:rPr>
        <w:t xml:space="preserve">klep    </w:t>
      </w:r>
      <w:r w:rsidR="008D7E56" w:rsidRPr="000A52E2">
        <w:rPr>
          <w:rFonts w:asciiTheme="majorHAnsi" w:hAnsiTheme="majorHAnsi" w:cstheme="majorHAnsi"/>
          <w:b/>
          <w:szCs w:val="24"/>
        </w:rPr>
        <w:t>sprejet.</w:t>
      </w:r>
    </w:p>
    <w:p w14:paraId="480363E8" w14:textId="77777777" w:rsidR="00CE18DC" w:rsidRDefault="00CE18DC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451CA947" w14:textId="77777777" w:rsidR="00CE18DC" w:rsidRDefault="00CE18DC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269A6387" w14:textId="16C5EE07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 w:rsidRPr="008D7E56">
        <w:rPr>
          <w:rFonts w:ascii="Calibri Light" w:hAnsi="Calibri Light" w:cs="Arial"/>
          <w:b/>
          <w:szCs w:val="24"/>
        </w:rPr>
        <w:t>Odbora za finance in premoženjske zadeve</w:t>
      </w:r>
    </w:p>
    <w:p w14:paraId="0BE8FEC6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0482A569" w14:textId="682F0580" w:rsidR="008D7E56" w:rsidRPr="000D7063" w:rsidRDefault="001762B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</w:t>
      </w:r>
      <w:r w:rsidR="008D7E56">
        <w:rPr>
          <w:rFonts w:asciiTheme="majorHAnsi" w:hAnsiTheme="majorHAnsi" w:cstheme="majorHAnsi"/>
          <w:b/>
          <w:szCs w:val="24"/>
        </w:rPr>
        <w:t>R</w:t>
      </w:r>
      <w:r>
        <w:rPr>
          <w:rFonts w:asciiTheme="majorHAnsi" w:hAnsiTheme="majorHAnsi" w:cstheme="majorHAnsi"/>
          <w:b/>
          <w:szCs w:val="24"/>
        </w:rPr>
        <w:t>I</w:t>
      </w:r>
      <w:r w:rsidR="008D7E56">
        <w:rPr>
          <w:rFonts w:asciiTheme="majorHAnsi" w:hAnsiTheme="majorHAnsi" w:cstheme="majorHAnsi"/>
          <w:b/>
          <w:szCs w:val="24"/>
        </w:rPr>
        <w:t xml:space="preserve">H </w:t>
      </w:r>
      <w:r w:rsidR="008D7E56"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 w:rsidR="008D7E56">
        <w:rPr>
          <w:rFonts w:asciiTheme="majorHAnsi" w:hAnsiTheme="majorHAnsi" w:cstheme="majorHAnsi"/>
          <w:bCs/>
          <w:szCs w:val="24"/>
        </w:rPr>
        <w:t xml:space="preserve"> komisije</w:t>
      </w:r>
      <w:r w:rsidR="008D7E56" w:rsidRPr="000D7063">
        <w:rPr>
          <w:rFonts w:asciiTheme="majorHAnsi" w:hAnsiTheme="majorHAnsi" w:cstheme="majorHAnsi"/>
          <w:bCs/>
          <w:szCs w:val="24"/>
        </w:rPr>
        <w:t>.</w:t>
      </w:r>
      <w:r w:rsidR="008D7E56">
        <w:rPr>
          <w:rFonts w:asciiTheme="majorHAnsi" w:hAnsiTheme="majorHAnsi" w:cstheme="majorHAnsi"/>
          <w:bCs/>
          <w:szCs w:val="24"/>
        </w:rPr>
        <w:t xml:space="preserve"> </w:t>
      </w:r>
    </w:p>
    <w:p w14:paraId="23105875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451E3388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32ABB6A2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008A309C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19791675" w14:textId="77777777" w:rsidR="008D7E56" w:rsidRPr="00C83B21" w:rsidRDefault="008D7E56" w:rsidP="008D7E56">
      <w:pPr>
        <w:jc w:val="both"/>
        <w:rPr>
          <w:rFonts w:ascii="Calibri Light" w:hAnsi="Calibri Light"/>
          <w:szCs w:val="24"/>
        </w:rPr>
      </w:pPr>
      <w:r w:rsidRPr="00C83B21">
        <w:rPr>
          <w:rFonts w:asciiTheme="majorHAnsi" w:hAnsiTheme="majorHAnsi"/>
          <w:szCs w:val="24"/>
        </w:rPr>
        <w:t xml:space="preserve">Občinski svet Občine Ajdovščina potrjuje listo kandidatov z imenom Lista A in imenuje </w:t>
      </w:r>
      <w:r w:rsidRPr="00C83B21">
        <w:rPr>
          <w:rFonts w:ascii="Calibri Light" w:hAnsi="Calibri Light" w:cs="Arial"/>
          <w:szCs w:val="24"/>
        </w:rPr>
        <w:t>Odbor za finance in premoženjske zadeve</w:t>
      </w:r>
      <w:r w:rsidRPr="00C83B21">
        <w:rPr>
          <w:rFonts w:ascii="Calibri Light" w:hAnsi="Calibri Light"/>
          <w:szCs w:val="24"/>
        </w:rPr>
        <w:t xml:space="preserve"> </w:t>
      </w:r>
      <w:r w:rsidRPr="00C83B21">
        <w:rPr>
          <w:rFonts w:ascii="Calibri Light" w:hAnsi="Calibri Light"/>
        </w:rPr>
        <w:t xml:space="preserve">Občinskega sveta Občine Ajdovščina </w:t>
      </w:r>
      <w:r w:rsidRPr="00C83B21">
        <w:rPr>
          <w:rFonts w:ascii="Calibri Light" w:hAnsi="Calibri Light"/>
          <w:szCs w:val="24"/>
        </w:rPr>
        <w:t>za mandatno obdobje 2022–2026 v sestavi:</w:t>
      </w:r>
    </w:p>
    <w:p w14:paraId="555F3EA0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Miha Kapelj, Dobravlje 100, 5263 Dobravlje, predsednik,</w:t>
      </w:r>
    </w:p>
    <w:p w14:paraId="41F25BD6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Ljubomir Vidrih, Cebejeva ulica 32 a, 5270 Ajdovščina, član,</w:t>
      </w:r>
    </w:p>
    <w:p w14:paraId="09BA072C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lastRenderedPageBreak/>
        <w:t>- Nada Pirjevec, Vrtovin 27, 5262 Črniče, članica,</w:t>
      </w:r>
    </w:p>
    <w:p w14:paraId="40B1E213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Marija Ferjančič, Budanje 4 a, 5271 Vipava, članica,</w:t>
      </w:r>
    </w:p>
    <w:p w14:paraId="033ACA7F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 xml:space="preserve">- Tjaša Bandelj, Zavino 18 a, 5295 Branik, članica, </w:t>
      </w:r>
    </w:p>
    <w:p w14:paraId="01772A94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Suzana Batagelj, Kamnje 56, 5263 Dobravlje, članica,</w:t>
      </w:r>
    </w:p>
    <w:p w14:paraId="53A92B56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 xml:space="preserve">- Marjan Vidmar, Ustje 42, 5270 Ajdovščina, član. </w:t>
      </w:r>
    </w:p>
    <w:p w14:paraId="1BF05C3A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</w:p>
    <w:p w14:paraId="6F0EE992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2C12955B" w14:textId="5559520F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5FF88FE2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5DB4CA69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BC5FAE7" w14:textId="1DB3A4AD" w:rsidR="008D7E56" w:rsidRDefault="008459A0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  je glasovalo  24</w:t>
      </w:r>
      <w:r w:rsidR="008D7E56"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="008D7E56"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 w:rsidR="008D7E56">
        <w:rPr>
          <w:rFonts w:asciiTheme="majorHAnsi" w:hAnsiTheme="majorHAnsi" w:cstheme="majorHAnsi"/>
          <w:szCs w:val="24"/>
        </w:rPr>
        <w:t>s</w:t>
      </w:r>
      <w:r w:rsidR="008D7E56" w:rsidRPr="000A52E2">
        <w:rPr>
          <w:rFonts w:asciiTheme="majorHAnsi" w:hAnsiTheme="majorHAnsi" w:cstheme="majorHAnsi"/>
          <w:szCs w:val="24"/>
        </w:rPr>
        <w:t xml:space="preserve">klep    </w:t>
      </w:r>
      <w:r w:rsidR="008D7E56" w:rsidRPr="000A52E2">
        <w:rPr>
          <w:rFonts w:asciiTheme="majorHAnsi" w:hAnsiTheme="majorHAnsi" w:cstheme="majorHAnsi"/>
          <w:b/>
          <w:szCs w:val="24"/>
        </w:rPr>
        <w:t>sprejet.</w:t>
      </w:r>
    </w:p>
    <w:p w14:paraId="413197D3" w14:textId="77777777" w:rsidR="008D7E56" w:rsidRDefault="008D7E56" w:rsidP="0036628E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18292745" w14:textId="77777777" w:rsidR="008D7E56" w:rsidRDefault="008D7E56" w:rsidP="008D7E56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7DD44A72" w14:textId="3AA845AA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 w:rsidRPr="008D7E56">
        <w:rPr>
          <w:rFonts w:ascii="Calibri Light" w:hAnsi="Calibri Light" w:cs="Arial"/>
          <w:b/>
          <w:szCs w:val="24"/>
        </w:rPr>
        <w:t xml:space="preserve">Odbora za </w:t>
      </w:r>
      <w:r>
        <w:rPr>
          <w:rFonts w:ascii="Calibri Light" w:hAnsi="Calibri Light" w:cs="Arial"/>
          <w:b/>
          <w:szCs w:val="24"/>
        </w:rPr>
        <w:t xml:space="preserve">družbene </w:t>
      </w:r>
      <w:r w:rsidRPr="008D7E56">
        <w:rPr>
          <w:rFonts w:ascii="Calibri Light" w:hAnsi="Calibri Light" w:cs="Arial"/>
          <w:b/>
          <w:szCs w:val="24"/>
        </w:rPr>
        <w:t>zadeve</w:t>
      </w:r>
    </w:p>
    <w:p w14:paraId="5438E316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256C9D95" w14:textId="73E7B15B" w:rsidR="008D7E56" w:rsidRPr="000D7063" w:rsidRDefault="001762B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</w:t>
      </w:r>
      <w:r w:rsidR="008D7E56">
        <w:rPr>
          <w:rFonts w:asciiTheme="majorHAnsi" w:hAnsiTheme="majorHAnsi" w:cstheme="majorHAnsi"/>
          <w:b/>
          <w:szCs w:val="24"/>
        </w:rPr>
        <w:t>R</w:t>
      </w:r>
      <w:r>
        <w:rPr>
          <w:rFonts w:asciiTheme="majorHAnsi" w:hAnsiTheme="majorHAnsi" w:cstheme="majorHAnsi"/>
          <w:b/>
          <w:szCs w:val="24"/>
        </w:rPr>
        <w:t>I</w:t>
      </w:r>
      <w:r w:rsidR="008D7E56">
        <w:rPr>
          <w:rFonts w:asciiTheme="majorHAnsi" w:hAnsiTheme="majorHAnsi" w:cstheme="majorHAnsi"/>
          <w:b/>
          <w:szCs w:val="24"/>
        </w:rPr>
        <w:t xml:space="preserve">H </w:t>
      </w:r>
      <w:r w:rsidR="008D7E56"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 w:rsidR="008D7E56">
        <w:rPr>
          <w:rFonts w:asciiTheme="majorHAnsi" w:hAnsiTheme="majorHAnsi" w:cstheme="majorHAnsi"/>
          <w:bCs/>
          <w:szCs w:val="24"/>
        </w:rPr>
        <w:t xml:space="preserve"> komisije</w:t>
      </w:r>
      <w:r w:rsidR="008D7E56" w:rsidRPr="000D7063">
        <w:rPr>
          <w:rFonts w:asciiTheme="majorHAnsi" w:hAnsiTheme="majorHAnsi" w:cstheme="majorHAnsi"/>
          <w:bCs/>
          <w:szCs w:val="24"/>
        </w:rPr>
        <w:t>.</w:t>
      </w:r>
      <w:r w:rsidR="008D7E56">
        <w:rPr>
          <w:rFonts w:asciiTheme="majorHAnsi" w:hAnsiTheme="majorHAnsi" w:cstheme="majorHAnsi"/>
          <w:bCs/>
          <w:szCs w:val="24"/>
        </w:rPr>
        <w:t xml:space="preserve"> </w:t>
      </w:r>
    </w:p>
    <w:p w14:paraId="52E627C2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62901404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4C5CD5CA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20827549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21382140" w14:textId="77777777" w:rsidR="008D7E56" w:rsidRPr="00540382" w:rsidRDefault="008D7E56" w:rsidP="008D7E56">
      <w:pPr>
        <w:jc w:val="both"/>
        <w:rPr>
          <w:rFonts w:ascii="Calibri Light" w:hAnsi="Calibri Light"/>
          <w:szCs w:val="24"/>
        </w:rPr>
      </w:pPr>
      <w:r w:rsidRPr="00540382">
        <w:rPr>
          <w:rFonts w:asciiTheme="majorHAnsi" w:hAnsiTheme="majorHAnsi"/>
          <w:szCs w:val="24"/>
        </w:rPr>
        <w:t xml:space="preserve">Občinski svet Občine Ajdovščina potrjuje listo kandidatov z imenom Lista A in imenuje </w:t>
      </w:r>
      <w:r w:rsidRPr="00540382">
        <w:rPr>
          <w:rFonts w:ascii="Calibri Light" w:hAnsi="Calibri Light" w:cs="Arial"/>
        </w:rPr>
        <w:t>Odbor za družbene zadeve</w:t>
      </w:r>
      <w:r w:rsidRPr="00540382">
        <w:rPr>
          <w:rFonts w:ascii="Calibri Light" w:hAnsi="Calibri Light"/>
        </w:rPr>
        <w:t xml:space="preserve"> Občinskega sveta Občine Ajdovščina </w:t>
      </w:r>
      <w:r w:rsidRPr="00540382">
        <w:rPr>
          <w:rFonts w:ascii="Calibri Light" w:hAnsi="Calibri Light"/>
          <w:szCs w:val="24"/>
        </w:rPr>
        <w:t>za mandatno obdobje 2022–2026 v sestavi:</w:t>
      </w:r>
    </w:p>
    <w:p w14:paraId="016067B9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- Vilko Brus, Vrtovin 76, 5262 Črniče, predsednik,</w:t>
      </w:r>
    </w:p>
    <w:p w14:paraId="6A77E505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- Rajko Likar, Predmeja 87 a, 5270 Ajdovščina, član,</w:t>
      </w:r>
    </w:p>
    <w:p w14:paraId="1499CF3B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- Dejan Škvarč, Dolga Poljana 1, 5271 Vipava, član,</w:t>
      </w:r>
    </w:p>
    <w:p w14:paraId="6BAFC447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- Sandi Bačar, Kidričeva ulica 1, 5270 Ajdovščina, član,</w:t>
      </w:r>
    </w:p>
    <w:p w14:paraId="5109BA53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- Suzana </w:t>
      </w:r>
      <w:proofErr w:type="spellStart"/>
      <w:r>
        <w:rPr>
          <w:rFonts w:ascii="Calibri Light" w:hAnsi="Calibri Light"/>
        </w:rPr>
        <w:t>Krašna</w:t>
      </w:r>
      <w:proofErr w:type="spellEnd"/>
      <w:r>
        <w:rPr>
          <w:rFonts w:ascii="Calibri Light" w:hAnsi="Calibri Light"/>
        </w:rPr>
        <w:t xml:space="preserve">, Ulica </w:t>
      </w:r>
      <w:proofErr w:type="spellStart"/>
      <w:r>
        <w:rPr>
          <w:rFonts w:ascii="Calibri Light" w:hAnsi="Calibri Light"/>
        </w:rPr>
        <w:t>Quiliano</w:t>
      </w:r>
      <w:proofErr w:type="spellEnd"/>
      <w:r>
        <w:rPr>
          <w:rFonts w:ascii="Calibri Light" w:hAnsi="Calibri Light"/>
        </w:rPr>
        <w:t xml:space="preserve"> 5, 5270 Ajdovščina, članica,</w:t>
      </w:r>
    </w:p>
    <w:p w14:paraId="7D3DD698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- Nina Štrancar, Tovarniška cesta 3 č, 5270 Ajdovščina, članica,</w:t>
      </w:r>
    </w:p>
    <w:p w14:paraId="485E7A42" w14:textId="77777777" w:rsidR="008D7E56" w:rsidRDefault="008D7E56" w:rsidP="008D7E56">
      <w:pPr>
        <w:spacing w:after="0"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- Špela Lokar, Bevkova ulica 6, 5270 Ajdovščina, članica.</w:t>
      </w:r>
    </w:p>
    <w:p w14:paraId="74D12B18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</w:p>
    <w:p w14:paraId="176F3A52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211D2658" w14:textId="77777777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7654CD8A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2E5E2397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C882674" w14:textId="130440E9" w:rsidR="008D7E56" w:rsidRDefault="008459A0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  je glasovalo  24</w:t>
      </w:r>
      <w:r w:rsidR="008D7E56"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="008D7E56"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 w:rsidR="008D7E56">
        <w:rPr>
          <w:rFonts w:asciiTheme="majorHAnsi" w:hAnsiTheme="majorHAnsi" w:cstheme="majorHAnsi"/>
          <w:szCs w:val="24"/>
        </w:rPr>
        <w:t>s</w:t>
      </w:r>
      <w:r w:rsidR="008D7E56" w:rsidRPr="000A52E2">
        <w:rPr>
          <w:rFonts w:asciiTheme="majorHAnsi" w:hAnsiTheme="majorHAnsi" w:cstheme="majorHAnsi"/>
          <w:szCs w:val="24"/>
        </w:rPr>
        <w:t xml:space="preserve">klep    </w:t>
      </w:r>
      <w:r w:rsidR="008D7E56" w:rsidRPr="000A52E2">
        <w:rPr>
          <w:rFonts w:asciiTheme="majorHAnsi" w:hAnsiTheme="majorHAnsi" w:cstheme="majorHAnsi"/>
          <w:b/>
          <w:szCs w:val="24"/>
        </w:rPr>
        <w:t>sprejet.</w:t>
      </w:r>
    </w:p>
    <w:p w14:paraId="6C139BFD" w14:textId="55D56B63" w:rsidR="00C54AF4" w:rsidRDefault="00C54AF4" w:rsidP="008D7E56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54897817" w14:textId="77777777" w:rsidR="00C51F33" w:rsidRDefault="00C51F33" w:rsidP="008D7E56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77859518" w14:textId="77777777" w:rsidR="008D7E56" w:rsidRDefault="008D7E56" w:rsidP="008D7E56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</w:p>
    <w:p w14:paraId="08EC8196" w14:textId="0A2A4FCD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lastRenderedPageBreak/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 w:rsidRPr="008D7E56">
        <w:rPr>
          <w:rFonts w:ascii="Calibri Light" w:hAnsi="Calibri Light" w:cs="Arial"/>
          <w:b/>
          <w:szCs w:val="24"/>
        </w:rPr>
        <w:t xml:space="preserve">Odbora za </w:t>
      </w:r>
      <w:r>
        <w:rPr>
          <w:rFonts w:ascii="Calibri Light" w:hAnsi="Calibri Light" w:cs="Arial"/>
          <w:b/>
          <w:szCs w:val="24"/>
        </w:rPr>
        <w:t>okolje in prostor</w:t>
      </w:r>
    </w:p>
    <w:p w14:paraId="74340665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0AE645A8" w14:textId="05003281" w:rsidR="008D7E56" w:rsidRPr="000D7063" w:rsidRDefault="008D7E5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VIDR</w:t>
      </w:r>
      <w:r w:rsidR="001762B6">
        <w:rPr>
          <w:rFonts w:asciiTheme="majorHAnsi" w:hAnsiTheme="majorHAnsi" w:cstheme="majorHAnsi"/>
          <w:b/>
          <w:szCs w:val="24"/>
        </w:rPr>
        <w:t>I</w:t>
      </w:r>
      <w:r>
        <w:rPr>
          <w:rFonts w:asciiTheme="majorHAnsi" w:hAnsiTheme="majorHAnsi" w:cstheme="majorHAnsi"/>
          <w:b/>
          <w:szCs w:val="24"/>
        </w:rPr>
        <w:t xml:space="preserve">H </w:t>
      </w:r>
      <w:r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>
        <w:rPr>
          <w:rFonts w:asciiTheme="majorHAnsi" w:hAnsiTheme="majorHAnsi" w:cstheme="majorHAnsi"/>
          <w:bCs/>
          <w:szCs w:val="24"/>
        </w:rPr>
        <w:t xml:space="preserve"> komisije</w:t>
      </w:r>
      <w:r w:rsidRPr="000D7063">
        <w:rPr>
          <w:rFonts w:asciiTheme="majorHAnsi" w:hAnsiTheme="majorHAnsi" w:cstheme="majorHAnsi"/>
          <w:bCs/>
          <w:szCs w:val="24"/>
        </w:rPr>
        <w:t>.</w:t>
      </w:r>
      <w:r>
        <w:rPr>
          <w:rFonts w:asciiTheme="majorHAnsi" w:hAnsiTheme="majorHAnsi" w:cstheme="majorHAnsi"/>
          <w:bCs/>
          <w:szCs w:val="24"/>
        </w:rPr>
        <w:t xml:space="preserve"> </w:t>
      </w:r>
    </w:p>
    <w:p w14:paraId="3F0B0656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24FEF5F3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642E238C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59169B82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173DC842" w14:textId="77777777" w:rsidR="008D7E56" w:rsidRDefault="008D7E56" w:rsidP="008D7E56">
      <w:pPr>
        <w:jc w:val="both"/>
        <w:rPr>
          <w:rFonts w:ascii="Calibri Light" w:hAnsi="Calibri Light"/>
          <w:szCs w:val="24"/>
        </w:rPr>
      </w:pPr>
      <w:r w:rsidRPr="00C83B21">
        <w:rPr>
          <w:rFonts w:asciiTheme="majorHAnsi" w:hAnsiTheme="majorHAnsi"/>
          <w:szCs w:val="24"/>
        </w:rPr>
        <w:t xml:space="preserve">Občinski svet Občine Ajdovščina potrjuje listo kandidatov z imenom Lista A in imenuje </w:t>
      </w:r>
      <w:r w:rsidRPr="00C83B21">
        <w:rPr>
          <w:rFonts w:ascii="Calibri Light" w:hAnsi="Calibri Light" w:cs="Arial"/>
          <w:szCs w:val="24"/>
        </w:rPr>
        <w:t>Odbor</w:t>
      </w:r>
      <w:r w:rsidRPr="00C47DF1">
        <w:rPr>
          <w:rFonts w:ascii="Calibri Light" w:hAnsi="Calibri Light" w:cs="Arial"/>
          <w:b/>
          <w:szCs w:val="24"/>
        </w:rPr>
        <w:t xml:space="preserve"> </w:t>
      </w:r>
      <w:r w:rsidRPr="00C83B21">
        <w:rPr>
          <w:rFonts w:ascii="Calibri Light" w:hAnsi="Calibri Light" w:cs="Arial"/>
          <w:szCs w:val="24"/>
        </w:rPr>
        <w:t>za okolje in prostor</w:t>
      </w:r>
      <w:r w:rsidRPr="00C83B21">
        <w:rPr>
          <w:rFonts w:ascii="Calibri Light" w:hAnsi="Calibri Light"/>
          <w:szCs w:val="24"/>
        </w:rPr>
        <w:t xml:space="preserve"> </w:t>
      </w:r>
      <w:r w:rsidRPr="00C83B21">
        <w:rPr>
          <w:rFonts w:ascii="Calibri Light" w:hAnsi="Calibri Light"/>
        </w:rPr>
        <w:t xml:space="preserve">Občinskega sveta Občine Ajdovščina </w:t>
      </w:r>
      <w:r w:rsidRPr="00C83B21">
        <w:rPr>
          <w:rFonts w:ascii="Calibri Light" w:hAnsi="Calibri Light"/>
          <w:szCs w:val="24"/>
        </w:rPr>
        <w:t>za mandatno obdobje 2022–2026 v</w:t>
      </w:r>
      <w:r>
        <w:rPr>
          <w:rFonts w:ascii="Calibri Light" w:hAnsi="Calibri Light"/>
          <w:szCs w:val="24"/>
        </w:rPr>
        <w:t xml:space="preserve"> sestavi:</w:t>
      </w:r>
    </w:p>
    <w:p w14:paraId="383844FF" w14:textId="77777777" w:rsidR="008D7E56" w:rsidRPr="00C47DF1" w:rsidRDefault="008D7E56" w:rsidP="008D7E56">
      <w:pPr>
        <w:spacing w:after="0" w:line="360" w:lineRule="auto"/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Igor Česnik, Plače 24 a, 5270 Ajdovščina, predsednik,</w:t>
      </w:r>
    </w:p>
    <w:p w14:paraId="61BBCD3E" w14:textId="77777777" w:rsidR="008D7E56" w:rsidRPr="00C47DF1" w:rsidRDefault="008D7E56" w:rsidP="008D7E56">
      <w:pPr>
        <w:spacing w:after="0" w:line="360" w:lineRule="auto"/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Harij Bat, Vipavski Križ 21 a, 5270 Ajdovščina, član,</w:t>
      </w:r>
    </w:p>
    <w:p w14:paraId="7CBD9EDC" w14:textId="77777777" w:rsidR="008D7E56" w:rsidRPr="00C47DF1" w:rsidRDefault="008D7E56" w:rsidP="008D7E56">
      <w:pPr>
        <w:spacing w:after="0" w:line="360" w:lineRule="auto"/>
        <w:jc w:val="both"/>
        <w:rPr>
          <w:rFonts w:ascii="Calibri Light" w:hAnsi="Calibri Light"/>
          <w:szCs w:val="24"/>
        </w:rPr>
      </w:pPr>
      <w:r w:rsidRPr="00C47DF1">
        <w:rPr>
          <w:rFonts w:ascii="Calibri Light" w:hAnsi="Calibri Light"/>
          <w:szCs w:val="24"/>
        </w:rPr>
        <w:t>- Marjan Curk, Dolga Poljana 2 a, 5271 Vipava, član,</w:t>
      </w:r>
    </w:p>
    <w:p w14:paraId="118447E0" w14:textId="77777777" w:rsidR="008D7E56" w:rsidRPr="00C47DF1" w:rsidRDefault="008D7E56" w:rsidP="008D7E56">
      <w:pPr>
        <w:spacing w:after="0" w:line="360" w:lineRule="auto"/>
        <w:rPr>
          <w:rFonts w:ascii="Calibri Light" w:hAnsi="Calibri Light" w:cs="Arial"/>
          <w:szCs w:val="24"/>
        </w:rPr>
      </w:pPr>
      <w:r w:rsidRPr="00C47DF1">
        <w:rPr>
          <w:rFonts w:ascii="Calibri Light" w:hAnsi="Calibri Light" w:cs="Arial"/>
          <w:szCs w:val="24"/>
        </w:rPr>
        <w:t xml:space="preserve">- Kazimir </w:t>
      </w:r>
      <w:proofErr w:type="spellStart"/>
      <w:r w:rsidRPr="00C47DF1">
        <w:rPr>
          <w:rFonts w:ascii="Calibri Light" w:hAnsi="Calibri Light" w:cs="Arial"/>
          <w:szCs w:val="24"/>
        </w:rPr>
        <w:t>Čebron</w:t>
      </w:r>
      <w:proofErr w:type="spellEnd"/>
      <w:r w:rsidRPr="00C47DF1">
        <w:rPr>
          <w:rFonts w:ascii="Calibri Light" w:hAnsi="Calibri Light" w:cs="Arial"/>
          <w:szCs w:val="24"/>
        </w:rPr>
        <w:t>, Brje 62, 5263 Dobravlje, član,</w:t>
      </w:r>
    </w:p>
    <w:p w14:paraId="1AC609DC" w14:textId="77777777" w:rsidR="008D7E56" w:rsidRPr="00C47DF1" w:rsidRDefault="008D7E56" w:rsidP="008D7E56">
      <w:pPr>
        <w:spacing w:after="0" w:line="360" w:lineRule="auto"/>
        <w:rPr>
          <w:rFonts w:ascii="Calibri Light" w:hAnsi="Calibri Light" w:cs="Arial"/>
          <w:szCs w:val="24"/>
        </w:rPr>
      </w:pPr>
      <w:r w:rsidRPr="00C47DF1">
        <w:rPr>
          <w:rFonts w:ascii="Calibri Light" w:hAnsi="Calibri Light" w:cs="Arial"/>
          <w:szCs w:val="24"/>
        </w:rPr>
        <w:t xml:space="preserve">- Ivan </w:t>
      </w:r>
      <w:proofErr w:type="spellStart"/>
      <w:r w:rsidRPr="00C47DF1">
        <w:rPr>
          <w:rFonts w:ascii="Calibri Light" w:hAnsi="Calibri Light" w:cs="Arial"/>
          <w:szCs w:val="24"/>
        </w:rPr>
        <w:t>Krašna</w:t>
      </w:r>
      <w:proofErr w:type="spellEnd"/>
      <w:r w:rsidRPr="00C47DF1">
        <w:rPr>
          <w:rFonts w:ascii="Calibri Light" w:hAnsi="Calibri Light" w:cs="Arial"/>
          <w:szCs w:val="24"/>
        </w:rPr>
        <w:t xml:space="preserve">, Budanje 127 a, 5271 Vipava, član, </w:t>
      </w:r>
    </w:p>
    <w:p w14:paraId="3A74FA37" w14:textId="77777777" w:rsidR="008D7E56" w:rsidRPr="00C47DF1" w:rsidRDefault="008D7E56" w:rsidP="008D7E56">
      <w:pPr>
        <w:spacing w:after="0" w:line="360" w:lineRule="auto"/>
        <w:rPr>
          <w:rFonts w:ascii="Calibri Light" w:hAnsi="Calibri Light" w:cs="Arial"/>
          <w:szCs w:val="24"/>
        </w:rPr>
      </w:pPr>
      <w:r w:rsidRPr="00C47DF1">
        <w:rPr>
          <w:rFonts w:ascii="Calibri Light" w:hAnsi="Calibri Light" w:cs="Arial"/>
          <w:szCs w:val="24"/>
        </w:rPr>
        <w:t>- Adam Raspor, Dolga Poljana 70, 5271 Vipava, član,</w:t>
      </w:r>
    </w:p>
    <w:p w14:paraId="34AFD9C9" w14:textId="77777777" w:rsidR="008D7E56" w:rsidRPr="00C47DF1" w:rsidRDefault="008D7E56" w:rsidP="008D7E56">
      <w:pPr>
        <w:spacing w:after="0" w:line="360" w:lineRule="auto"/>
        <w:rPr>
          <w:rFonts w:ascii="Calibri Light" w:hAnsi="Calibri Light" w:cs="Arial"/>
          <w:szCs w:val="24"/>
        </w:rPr>
      </w:pPr>
      <w:r w:rsidRPr="00C47DF1">
        <w:rPr>
          <w:rFonts w:ascii="Calibri Light" w:hAnsi="Calibri Light" w:cs="Arial"/>
          <w:szCs w:val="24"/>
        </w:rPr>
        <w:t xml:space="preserve">- Radovan Štor, Velike Žablje 45, 5263 Dobravlje, član. </w:t>
      </w:r>
    </w:p>
    <w:p w14:paraId="4001C439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</w:p>
    <w:p w14:paraId="1ED189F0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67A57DBF" w14:textId="77777777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52D6061E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77B57ECB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8CE200B" w14:textId="32198A60" w:rsidR="008D7E56" w:rsidRDefault="00BC5120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  je glasovalo  24</w:t>
      </w:r>
      <w:r w:rsidR="008D7E56"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="008D7E56"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 w:rsidR="008D7E56">
        <w:rPr>
          <w:rFonts w:asciiTheme="majorHAnsi" w:hAnsiTheme="majorHAnsi" w:cstheme="majorHAnsi"/>
          <w:szCs w:val="24"/>
        </w:rPr>
        <w:t>s</w:t>
      </w:r>
      <w:r w:rsidR="008D7E56" w:rsidRPr="000A52E2">
        <w:rPr>
          <w:rFonts w:asciiTheme="majorHAnsi" w:hAnsiTheme="majorHAnsi" w:cstheme="majorHAnsi"/>
          <w:szCs w:val="24"/>
        </w:rPr>
        <w:t xml:space="preserve">klep    </w:t>
      </w:r>
      <w:r w:rsidR="008D7E56" w:rsidRPr="000A52E2">
        <w:rPr>
          <w:rFonts w:asciiTheme="majorHAnsi" w:hAnsiTheme="majorHAnsi" w:cstheme="majorHAnsi"/>
          <w:b/>
          <w:szCs w:val="24"/>
        </w:rPr>
        <w:t>sprejet.</w:t>
      </w:r>
    </w:p>
    <w:p w14:paraId="5AB5BBA5" w14:textId="77777777" w:rsidR="008D7E56" w:rsidRPr="006C7A5B" w:rsidRDefault="008D7E56" w:rsidP="008D7E56">
      <w:pPr>
        <w:tabs>
          <w:tab w:val="left" w:pos="0"/>
        </w:tabs>
        <w:spacing w:line="240" w:lineRule="auto"/>
        <w:jc w:val="both"/>
        <w:rPr>
          <w:rFonts w:asciiTheme="majorHAnsi" w:hAnsiTheme="majorHAnsi" w:cs="Calibri Light"/>
          <w:szCs w:val="24"/>
        </w:rPr>
      </w:pPr>
    </w:p>
    <w:p w14:paraId="2A2F5170" w14:textId="724EF409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>
        <w:rPr>
          <w:rFonts w:asciiTheme="majorHAnsi" w:hAnsiTheme="majorHAnsi" w:cstheme="majorHAnsi"/>
          <w:b/>
          <w:szCs w:val="24"/>
        </w:rPr>
        <w:t>I</w:t>
      </w:r>
      <w:r w:rsidRPr="005B28CA">
        <w:rPr>
          <w:rFonts w:asciiTheme="majorHAnsi" w:hAnsiTheme="majorHAnsi" w:cstheme="majorHAnsi"/>
          <w:b/>
          <w:szCs w:val="24"/>
        </w:rPr>
        <w:t xml:space="preserve">menovanje </w:t>
      </w:r>
      <w:r>
        <w:rPr>
          <w:rFonts w:ascii="Calibri Light" w:hAnsi="Calibri Light" w:cs="Arial"/>
          <w:b/>
          <w:szCs w:val="24"/>
        </w:rPr>
        <w:t>Komisije za kmetijstvo</w:t>
      </w:r>
    </w:p>
    <w:p w14:paraId="7453F9DF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54A5C517" w14:textId="14C7BEC2" w:rsidR="008D7E56" w:rsidRPr="000D7063" w:rsidRDefault="008D7E5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VIDR</w:t>
      </w:r>
      <w:r w:rsidR="001762B6">
        <w:rPr>
          <w:rFonts w:asciiTheme="majorHAnsi" w:hAnsiTheme="majorHAnsi" w:cstheme="majorHAnsi"/>
          <w:b/>
          <w:szCs w:val="24"/>
        </w:rPr>
        <w:t>I</w:t>
      </w:r>
      <w:r>
        <w:rPr>
          <w:rFonts w:asciiTheme="majorHAnsi" w:hAnsiTheme="majorHAnsi" w:cstheme="majorHAnsi"/>
          <w:b/>
          <w:szCs w:val="24"/>
        </w:rPr>
        <w:t xml:space="preserve">H </w:t>
      </w:r>
      <w:r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>
        <w:rPr>
          <w:rFonts w:asciiTheme="majorHAnsi" w:hAnsiTheme="majorHAnsi" w:cstheme="majorHAnsi"/>
          <w:bCs/>
          <w:szCs w:val="24"/>
        </w:rPr>
        <w:t xml:space="preserve"> komisije</w:t>
      </w:r>
      <w:r w:rsidRPr="000D7063">
        <w:rPr>
          <w:rFonts w:asciiTheme="majorHAnsi" w:hAnsiTheme="majorHAnsi" w:cstheme="majorHAnsi"/>
          <w:bCs/>
          <w:szCs w:val="24"/>
        </w:rPr>
        <w:t>.</w:t>
      </w:r>
      <w:r>
        <w:rPr>
          <w:rFonts w:asciiTheme="majorHAnsi" w:hAnsiTheme="majorHAnsi" w:cstheme="majorHAnsi"/>
          <w:bCs/>
          <w:szCs w:val="24"/>
        </w:rPr>
        <w:t xml:space="preserve"> </w:t>
      </w:r>
    </w:p>
    <w:p w14:paraId="7686DE8A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2F145682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3A47952A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67324139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1F786917" w14:textId="77777777" w:rsidR="008D7E56" w:rsidRPr="00C83B21" w:rsidRDefault="008D7E56" w:rsidP="008D7E56">
      <w:pPr>
        <w:jc w:val="both"/>
        <w:rPr>
          <w:rFonts w:ascii="Calibri Light" w:hAnsi="Calibri Light"/>
          <w:szCs w:val="24"/>
        </w:rPr>
      </w:pPr>
      <w:r w:rsidRPr="00C83B21">
        <w:rPr>
          <w:rFonts w:asciiTheme="majorHAnsi" w:hAnsiTheme="majorHAnsi"/>
          <w:szCs w:val="24"/>
        </w:rPr>
        <w:t xml:space="preserve">Občinski svet Občine Ajdovščina potrjuje listo kandidatov z imenom Lista A in imenuje </w:t>
      </w:r>
      <w:r w:rsidRPr="00C83B21">
        <w:rPr>
          <w:rFonts w:ascii="Calibri Light" w:hAnsi="Calibri Light" w:cs="Arial"/>
        </w:rPr>
        <w:t>Komisijo za kmetijstvo</w:t>
      </w:r>
      <w:r w:rsidRPr="00C83B21">
        <w:rPr>
          <w:rFonts w:ascii="Calibri Light" w:hAnsi="Calibri Light"/>
        </w:rPr>
        <w:t xml:space="preserve"> Občinskega sveta Občine Ajdovščina </w:t>
      </w:r>
      <w:r w:rsidRPr="00C83B21">
        <w:rPr>
          <w:rFonts w:ascii="Calibri Light" w:hAnsi="Calibri Light"/>
          <w:szCs w:val="24"/>
        </w:rPr>
        <w:t>za mandatno obdobje 2022–2026 v sestavi:</w:t>
      </w:r>
    </w:p>
    <w:p w14:paraId="6964614F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Kristjan Bratož, Selo 85 a, 5262 Črniče, predsednik,</w:t>
      </w:r>
    </w:p>
    <w:p w14:paraId="4AF5F841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Jordan Polanc, Cebejeva ulica 11 a, 5270 Ajdovščina, član,</w:t>
      </w:r>
    </w:p>
    <w:p w14:paraId="5941A64F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Bogdan Slokar, Lokavec 175 a, 5270 Ajdovščina, član,</w:t>
      </w:r>
    </w:p>
    <w:p w14:paraId="46961697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Klemen Čehovin, Gaberje 92, 6222 Štanjel, član,</w:t>
      </w:r>
    </w:p>
    <w:p w14:paraId="06ED7C4B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- Špela Štokelj, Planina 9, 5270 Ajdovščina, članica,</w:t>
      </w:r>
    </w:p>
    <w:p w14:paraId="5FC61020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>- Božidar Škvarč, Kovk 4, 5273 Col, član,</w:t>
      </w:r>
    </w:p>
    <w:p w14:paraId="4C659562" w14:textId="77777777" w:rsidR="008D7E56" w:rsidRDefault="008D7E56" w:rsidP="008D7E56">
      <w:pPr>
        <w:jc w:val="both"/>
        <w:rPr>
          <w:rFonts w:ascii="Calibri Light" w:hAnsi="Calibri Light" w:cs="Arial"/>
        </w:rPr>
      </w:pPr>
      <w:r>
        <w:rPr>
          <w:rFonts w:ascii="Calibri Light" w:hAnsi="Calibri Light"/>
        </w:rPr>
        <w:t xml:space="preserve">- Miran Kavčič, Brje 84, 5263 Dobravlje, član. </w:t>
      </w:r>
    </w:p>
    <w:p w14:paraId="774D7BFA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</w:p>
    <w:p w14:paraId="729A2CC3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1FB43A4A" w14:textId="77777777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602CEFB0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36F425BB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F5834E6" w14:textId="439803C3" w:rsidR="008D7E56" w:rsidRDefault="008D7E56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ZA  je </w:t>
      </w:r>
      <w:r w:rsidRPr="00C51F33">
        <w:rPr>
          <w:rFonts w:asciiTheme="majorHAnsi" w:hAnsiTheme="majorHAnsi" w:cstheme="majorHAnsi"/>
          <w:b/>
          <w:szCs w:val="24"/>
        </w:rPr>
        <w:t xml:space="preserve">glasovalo  </w:t>
      </w:r>
      <w:r w:rsidR="00C51F33" w:rsidRPr="00C51F33">
        <w:rPr>
          <w:rFonts w:asciiTheme="majorHAnsi" w:hAnsiTheme="majorHAnsi" w:cstheme="majorHAnsi"/>
          <w:b/>
          <w:szCs w:val="24"/>
        </w:rPr>
        <w:t>25</w:t>
      </w:r>
      <w:r w:rsidRPr="00C51F33">
        <w:rPr>
          <w:rFonts w:asciiTheme="majorHAnsi" w:hAnsiTheme="majorHAnsi" w:cstheme="majorHAnsi"/>
          <w:b/>
          <w:szCs w:val="24"/>
        </w:rPr>
        <w:t xml:space="preserve">  svetnikov</w:t>
      </w:r>
      <w:r w:rsidRPr="000A52E2">
        <w:rPr>
          <w:rFonts w:asciiTheme="majorHAnsi" w:hAnsiTheme="majorHAnsi" w:cstheme="majorHAnsi"/>
          <w:b/>
          <w:szCs w:val="24"/>
        </w:rPr>
        <w:t xml:space="preserve">. </w:t>
      </w:r>
      <w:r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>
        <w:rPr>
          <w:rFonts w:asciiTheme="majorHAnsi" w:hAnsiTheme="majorHAnsi" w:cstheme="majorHAnsi"/>
          <w:szCs w:val="24"/>
        </w:rPr>
        <w:t>s</w:t>
      </w:r>
      <w:r w:rsidRPr="000A52E2">
        <w:rPr>
          <w:rFonts w:asciiTheme="majorHAnsi" w:hAnsiTheme="majorHAnsi" w:cstheme="majorHAnsi"/>
          <w:szCs w:val="24"/>
        </w:rPr>
        <w:t xml:space="preserve">klep    </w:t>
      </w:r>
      <w:r w:rsidRPr="000A52E2">
        <w:rPr>
          <w:rFonts w:asciiTheme="majorHAnsi" w:hAnsiTheme="majorHAnsi" w:cstheme="majorHAnsi"/>
          <w:b/>
          <w:szCs w:val="24"/>
        </w:rPr>
        <w:t>sprejet.</w:t>
      </w:r>
    </w:p>
    <w:p w14:paraId="7723F4EA" w14:textId="19AA3134" w:rsidR="00ED7179" w:rsidRDefault="00ED7179" w:rsidP="000D0476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5967174D" w14:textId="05BCFE39" w:rsidR="008D7E56" w:rsidRPr="005B28CA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  <w:b/>
          <w:szCs w:val="24"/>
        </w:rPr>
      </w:pPr>
      <w:r w:rsidRPr="005B28CA">
        <w:rPr>
          <w:rFonts w:asciiTheme="majorHAnsi" w:hAnsiTheme="majorHAnsi" w:cstheme="majorHAnsi"/>
          <w:b/>
          <w:szCs w:val="24"/>
        </w:rPr>
        <w:t xml:space="preserve">- </w:t>
      </w:r>
      <w:r w:rsidRPr="00C47DF1">
        <w:rPr>
          <w:rFonts w:asciiTheme="majorHAnsi" w:hAnsiTheme="majorHAnsi"/>
          <w:b/>
          <w:szCs w:val="24"/>
        </w:rPr>
        <w:t xml:space="preserve">Imenovanje </w:t>
      </w:r>
      <w:r>
        <w:rPr>
          <w:rFonts w:asciiTheme="majorHAnsi" w:hAnsiTheme="majorHAnsi"/>
          <w:b/>
          <w:szCs w:val="24"/>
        </w:rPr>
        <w:t>Nadzornega odbora Občine Ajdovščina</w:t>
      </w:r>
    </w:p>
    <w:p w14:paraId="62F5C28E" w14:textId="77777777" w:rsidR="008D7E56" w:rsidRPr="000D7063" w:rsidRDefault="008D7E56" w:rsidP="008D7E56">
      <w:pPr>
        <w:suppressAutoHyphens w:val="0"/>
        <w:ind w:left="66"/>
        <w:contextualSpacing/>
        <w:jc w:val="both"/>
        <w:rPr>
          <w:rFonts w:asciiTheme="majorHAnsi" w:hAnsiTheme="majorHAnsi" w:cstheme="majorHAnsi"/>
        </w:rPr>
      </w:pPr>
    </w:p>
    <w:p w14:paraId="0935BCC6" w14:textId="3796573A" w:rsidR="008D7E56" w:rsidRPr="000D7063" w:rsidRDefault="008D7E56" w:rsidP="008D7E56">
      <w:pPr>
        <w:spacing w:after="0"/>
        <w:jc w:val="both"/>
        <w:rPr>
          <w:rFonts w:asciiTheme="majorHAnsi" w:hAnsiTheme="majorHAnsi" w:cstheme="majorHAnsi"/>
          <w:bCs/>
          <w:szCs w:val="24"/>
        </w:rPr>
      </w:pPr>
      <w:r>
        <w:rPr>
          <w:rFonts w:asciiTheme="majorHAnsi" w:hAnsiTheme="majorHAnsi" w:cstheme="majorHAnsi"/>
          <w:b/>
          <w:szCs w:val="24"/>
        </w:rPr>
        <w:t>LJUBOMIR VIDR</w:t>
      </w:r>
      <w:r w:rsidR="001762B6">
        <w:rPr>
          <w:rFonts w:asciiTheme="majorHAnsi" w:hAnsiTheme="majorHAnsi" w:cstheme="majorHAnsi"/>
          <w:b/>
          <w:szCs w:val="24"/>
        </w:rPr>
        <w:t>I</w:t>
      </w:r>
      <w:r>
        <w:rPr>
          <w:rFonts w:asciiTheme="majorHAnsi" w:hAnsiTheme="majorHAnsi" w:cstheme="majorHAnsi"/>
          <w:b/>
          <w:szCs w:val="24"/>
        </w:rPr>
        <w:t xml:space="preserve">H </w:t>
      </w:r>
      <w:r w:rsidRPr="000D7063">
        <w:rPr>
          <w:rFonts w:asciiTheme="majorHAnsi" w:hAnsiTheme="majorHAnsi" w:cstheme="majorHAnsi"/>
          <w:bCs/>
          <w:szCs w:val="24"/>
        </w:rPr>
        <w:t xml:space="preserve">je podal </w:t>
      </w:r>
      <w:r w:rsidR="00F60AD8">
        <w:rPr>
          <w:rFonts w:asciiTheme="majorHAnsi" w:hAnsiTheme="majorHAnsi" w:cstheme="majorHAnsi"/>
          <w:bCs/>
          <w:szCs w:val="24"/>
        </w:rPr>
        <w:t>predlog</w:t>
      </w:r>
      <w:r>
        <w:rPr>
          <w:rFonts w:asciiTheme="majorHAnsi" w:hAnsiTheme="majorHAnsi" w:cstheme="majorHAnsi"/>
          <w:bCs/>
          <w:szCs w:val="24"/>
        </w:rPr>
        <w:t xml:space="preserve"> komisije</w:t>
      </w:r>
      <w:r w:rsidRPr="000D7063">
        <w:rPr>
          <w:rFonts w:asciiTheme="majorHAnsi" w:hAnsiTheme="majorHAnsi" w:cstheme="majorHAnsi"/>
          <w:bCs/>
          <w:szCs w:val="24"/>
        </w:rPr>
        <w:t>.</w:t>
      </w:r>
      <w:r>
        <w:rPr>
          <w:rFonts w:asciiTheme="majorHAnsi" w:hAnsiTheme="majorHAnsi" w:cstheme="majorHAnsi"/>
          <w:bCs/>
          <w:szCs w:val="24"/>
        </w:rPr>
        <w:t xml:space="preserve"> </w:t>
      </w:r>
    </w:p>
    <w:p w14:paraId="6D979CB8" w14:textId="77777777" w:rsidR="008D7E56" w:rsidRDefault="008D7E56" w:rsidP="008D7E56">
      <w:pPr>
        <w:spacing w:after="0"/>
        <w:jc w:val="both"/>
        <w:rPr>
          <w:rFonts w:asciiTheme="majorHAnsi" w:hAnsiTheme="majorHAnsi" w:cstheme="majorHAnsi"/>
          <w:b/>
          <w:bCs/>
          <w:szCs w:val="24"/>
        </w:rPr>
      </w:pPr>
    </w:p>
    <w:p w14:paraId="6C641FCC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Ker ni želel nihče razprav</w:t>
      </w:r>
      <w:r>
        <w:rPr>
          <w:rFonts w:asciiTheme="majorHAnsi" w:hAnsiTheme="majorHAnsi" w:cstheme="majorHAnsi"/>
          <w:szCs w:val="24"/>
        </w:rPr>
        <w:t>ljati, je predsedujoči predlagal, da se sprejme</w:t>
      </w:r>
      <w:r w:rsidRPr="000A52E2">
        <w:rPr>
          <w:rFonts w:asciiTheme="majorHAnsi" w:hAnsiTheme="majorHAnsi" w:cstheme="majorHAnsi"/>
          <w:bCs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>naslednji sklep:</w:t>
      </w:r>
    </w:p>
    <w:p w14:paraId="5824D71C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185D2CB5" w14:textId="77777777" w:rsidR="008D7E56" w:rsidRPr="00C47DF1" w:rsidRDefault="008D7E56" w:rsidP="008D7E56">
      <w:pPr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»</w:t>
      </w:r>
      <w:r w:rsidRPr="00C47DF1">
        <w:rPr>
          <w:rFonts w:asciiTheme="majorHAnsi" w:hAnsiTheme="majorHAnsi"/>
          <w:b/>
          <w:szCs w:val="24"/>
        </w:rPr>
        <w:t>1.</w:t>
      </w:r>
    </w:p>
    <w:p w14:paraId="25160852" w14:textId="77777777" w:rsidR="008D7E56" w:rsidRPr="00C47DF1" w:rsidRDefault="008D7E56" w:rsidP="008D7E56">
      <w:pPr>
        <w:jc w:val="both"/>
        <w:rPr>
          <w:rFonts w:ascii="Calibri Light" w:hAnsi="Calibri Light"/>
          <w:szCs w:val="24"/>
        </w:rPr>
      </w:pPr>
      <w:r>
        <w:rPr>
          <w:rFonts w:asciiTheme="majorHAnsi" w:hAnsiTheme="majorHAnsi"/>
          <w:szCs w:val="24"/>
        </w:rPr>
        <w:t xml:space="preserve">Občinski svet Občine Ajdovščina potrjuje </w:t>
      </w:r>
      <w:r w:rsidRPr="00C47DF1">
        <w:rPr>
          <w:rFonts w:asciiTheme="majorHAnsi" w:hAnsiTheme="majorHAnsi"/>
          <w:szCs w:val="24"/>
        </w:rPr>
        <w:t>list</w:t>
      </w:r>
      <w:r>
        <w:rPr>
          <w:rFonts w:asciiTheme="majorHAnsi" w:hAnsiTheme="majorHAnsi"/>
          <w:szCs w:val="24"/>
        </w:rPr>
        <w:t>o</w:t>
      </w:r>
      <w:r w:rsidRPr="00C47DF1">
        <w:rPr>
          <w:rFonts w:asciiTheme="majorHAnsi" w:hAnsiTheme="majorHAnsi"/>
          <w:szCs w:val="24"/>
        </w:rPr>
        <w:t xml:space="preserve"> kandidatov </w:t>
      </w:r>
      <w:r>
        <w:rPr>
          <w:rFonts w:asciiTheme="majorHAnsi" w:hAnsiTheme="majorHAnsi"/>
          <w:szCs w:val="24"/>
        </w:rPr>
        <w:t>in imenuje Nadzorni odbor Občine Ajdovščina za mandatno obdobje</w:t>
      </w:r>
      <w:r w:rsidRPr="00C47DF1">
        <w:rPr>
          <w:rFonts w:ascii="Calibri Light" w:hAnsi="Calibri Light"/>
          <w:szCs w:val="24"/>
        </w:rPr>
        <w:t xml:space="preserve"> 2022–2026 </w:t>
      </w:r>
      <w:r>
        <w:rPr>
          <w:rFonts w:ascii="Calibri Light" w:hAnsi="Calibri Light"/>
          <w:szCs w:val="24"/>
        </w:rPr>
        <w:t>v sestavi</w:t>
      </w:r>
      <w:r w:rsidRPr="00C47DF1">
        <w:rPr>
          <w:rFonts w:ascii="Calibri Light" w:hAnsi="Calibri Light"/>
          <w:szCs w:val="24"/>
        </w:rPr>
        <w:t>:</w:t>
      </w:r>
    </w:p>
    <w:p w14:paraId="5949E903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1. Marjan Krpan, Vilharjeva ulica 24 b, 5270 Ajdovščina,</w:t>
      </w:r>
    </w:p>
    <w:p w14:paraId="037CECEA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2. Mateja Verč, Ulica Ivana Kosovela 15, 5270 Ajdovščina,</w:t>
      </w:r>
    </w:p>
    <w:p w14:paraId="6A9971CC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3. Tomaž Pirjevec, Vrtovin 27, 5262 Črniče,</w:t>
      </w:r>
    </w:p>
    <w:p w14:paraId="1BAF8012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4. Peter Medvešček, Gradišče 2, 5270 Ajdovščina,</w:t>
      </w:r>
    </w:p>
    <w:p w14:paraId="36D0E7AA" w14:textId="77777777" w:rsidR="008D7E56" w:rsidRDefault="008D7E56" w:rsidP="008D7E5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5. Zvonko Mikuš, Ulica Milana Klemenčiča 3, 5270 Ajdovščina.</w:t>
      </w:r>
    </w:p>
    <w:p w14:paraId="2265DD46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</w:p>
    <w:p w14:paraId="38E69089" w14:textId="77777777" w:rsidR="008D7E56" w:rsidRPr="00C47DF1" w:rsidRDefault="008D7E56" w:rsidP="008D7E56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C47DF1">
        <w:rPr>
          <w:rFonts w:asciiTheme="majorHAnsi" w:hAnsiTheme="majorHAnsi"/>
          <w:b/>
          <w:szCs w:val="24"/>
        </w:rPr>
        <w:t>2.</w:t>
      </w:r>
    </w:p>
    <w:p w14:paraId="0043BAE7" w14:textId="77777777" w:rsidR="008D7E56" w:rsidRPr="006C122E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C47DF1">
        <w:rPr>
          <w:rFonts w:asciiTheme="majorHAnsi" w:hAnsiTheme="majorHAnsi"/>
          <w:szCs w:val="24"/>
        </w:rPr>
        <w:t>Ta sklep velja takoj.</w:t>
      </w:r>
      <w:r>
        <w:rPr>
          <w:rFonts w:asciiTheme="majorHAnsi" w:hAnsiTheme="majorHAnsi"/>
          <w:szCs w:val="24"/>
        </w:rPr>
        <w:t>«</w:t>
      </w:r>
    </w:p>
    <w:p w14:paraId="4165EF4F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 w:cstheme="majorHAnsi"/>
          <w:bCs/>
          <w:szCs w:val="24"/>
        </w:rPr>
      </w:pPr>
    </w:p>
    <w:p w14:paraId="7E9A76CC" w14:textId="77777777" w:rsidR="008D7E56" w:rsidRDefault="008D7E56" w:rsidP="008D7E56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6CC7B2E" w14:textId="32CDAB69" w:rsidR="008D7E56" w:rsidRDefault="00BC5120" w:rsidP="008D7E56">
      <w:pPr>
        <w:spacing w:after="0" w:line="240" w:lineRule="auto"/>
        <w:ind w:firstLine="708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ZA  je glasovalo  25</w:t>
      </w:r>
      <w:r w:rsidR="008D7E56" w:rsidRPr="000A52E2">
        <w:rPr>
          <w:rFonts w:asciiTheme="majorHAnsi" w:hAnsiTheme="majorHAnsi" w:cstheme="majorHAnsi"/>
          <w:b/>
          <w:szCs w:val="24"/>
        </w:rPr>
        <w:t xml:space="preserve">  svetnikov. </w:t>
      </w:r>
      <w:r w:rsidR="008D7E56" w:rsidRPr="000A52E2">
        <w:rPr>
          <w:rFonts w:asciiTheme="majorHAnsi" w:hAnsiTheme="majorHAnsi" w:cstheme="majorHAnsi"/>
          <w:szCs w:val="24"/>
        </w:rPr>
        <w:t xml:space="preserve"> Predsedujoči je ugotovil, da je </w:t>
      </w:r>
      <w:r w:rsidR="008D7E56">
        <w:rPr>
          <w:rFonts w:asciiTheme="majorHAnsi" w:hAnsiTheme="majorHAnsi" w:cstheme="majorHAnsi"/>
          <w:szCs w:val="24"/>
        </w:rPr>
        <w:t>s</w:t>
      </w:r>
      <w:r w:rsidR="008D7E56" w:rsidRPr="000A52E2">
        <w:rPr>
          <w:rFonts w:asciiTheme="majorHAnsi" w:hAnsiTheme="majorHAnsi" w:cstheme="majorHAnsi"/>
          <w:szCs w:val="24"/>
        </w:rPr>
        <w:t xml:space="preserve">klep    </w:t>
      </w:r>
      <w:r w:rsidR="008D7E56" w:rsidRPr="000A52E2">
        <w:rPr>
          <w:rFonts w:asciiTheme="majorHAnsi" w:hAnsiTheme="majorHAnsi" w:cstheme="majorHAnsi"/>
          <w:b/>
          <w:szCs w:val="24"/>
        </w:rPr>
        <w:t>sprejet.</w:t>
      </w:r>
    </w:p>
    <w:p w14:paraId="312E545C" w14:textId="77777777" w:rsidR="008D7E56" w:rsidRDefault="008D7E56" w:rsidP="000D0476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CB0BD92" w14:textId="77777777" w:rsidR="000D0476" w:rsidRPr="000D0476" w:rsidRDefault="000D0476" w:rsidP="000D0476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3B7C239A" w14:textId="6A371595" w:rsidR="00C54AF4" w:rsidRPr="000A52E2" w:rsidRDefault="00500D7B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  <w:r>
        <w:rPr>
          <w:rFonts w:asciiTheme="majorHAnsi" w:hAnsiTheme="majorHAnsi" w:cstheme="majorHAnsi"/>
          <w:b/>
          <w:szCs w:val="24"/>
          <w:u w:val="single"/>
        </w:rPr>
        <w:t>K 4</w:t>
      </w:r>
      <w:r w:rsidR="00A26822" w:rsidRPr="000A52E2">
        <w:rPr>
          <w:rFonts w:asciiTheme="majorHAnsi" w:hAnsiTheme="majorHAnsi" w:cstheme="majorHAnsi"/>
          <w:b/>
          <w:szCs w:val="24"/>
          <w:u w:val="single"/>
        </w:rPr>
        <w:t>. točki dnevnega reda</w:t>
      </w:r>
    </w:p>
    <w:p w14:paraId="1A185B31" w14:textId="5DEDD364" w:rsidR="007D4445" w:rsidRDefault="008D7E56" w:rsidP="003837E2">
      <w:pPr>
        <w:tabs>
          <w:tab w:val="left" w:pos="0"/>
        </w:tabs>
        <w:spacing w:after="0" w:line="240" w:lineRule="auto"/>
        <w:jc w:val="both"/>
        <w:rPr>
          <w:rFonts w:asciiTheme="majorHAnsi" w:hAnsiTheme="majorHAnsi" w:cstheme="majorHAnsi"/>
          <w:b/>
          <w:szCs w:val="24"/>
        </w:rPr>
      </w:pPr>
      <w:r w:rsidRPr="008D7E56">
        <w:rPr>
          <w:rFonts w:asciiTheme="majorHAnsi" w:hAnsiTheme="majorHAnsi" w:cs="Calibri Light"/>
          <w:b/>
          <w:szCs w:val="24"/>
        </w:rPr>
        <w:t>Okvirni letni program dela Občinskega sveta Občine Ajdovščina za leto 2023</w:t>
      </w:r>
    </w:p>
    <w:p w14:paraId="07D37D52" w14:textId="77777777" w:rsidR="008D7E56" w:rsidRDefault="008D7E56" w:rsidP="007D444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b/>
          <w:szCs w:val="24"/>
        </w:rPr>
      </w:pPr>
    </w:p>
    <w:p w14:paraId="141E4F0B" w14:textId="6C21E5D8" w:rsidR="007D4445" w:rsidRPr="000A52E2" w:rsidRDefault="008D7E56" w:rsidP="007D444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>MOJCA R. PLANINC</w:t>
      </w:r>
      <w:r w:rsidR="007D4445">
        <w:rPr>
          <w:rFonts w:asciiTheme="majorHAnsi" w:hAnsiTheme="majorHAnsi" w:cstheme="majorHAnsi"/>
          <w:b/>
          <w:szCs w:val="24"/>
        </w:rPr>
        <w:t xml:space="preserve"> </w:t>
      </w:r>
      <w:r w:rsidR="007D4445" w:rsidRPr="00170929">
        <w:rPr>
          <w:rFonts w:asciiTheme="majorHAnsi" w:hAnsiTheme="majorHAnsi" w:cstheme="majorHAnsi"/>
          <w:szCs w:val="24"/>
        </w:rPr>
        <w:t>je</w:t>
      </w:r>
      <w:r w:rsidR="007D4445" w:rsidRPr="000A52E2">
        <w:rPr>
          <w:rFonts w:asciiTheme="majorHAnsi" w:hAnsiTheme="majorHAnsi" w:cstheme="majorHAnsi"/>
          <w:szCs w:val="24"/>
        </w:rPr>
        <w:t xml:space="preserve"> podal</w:t>
      </w:r>
      <w:r w:rsidR="007D4445">
        <w:rPr>
          <w:rFonts w:asciiTheme="majorHAnsi" w:hAnsiTheme="majorHAnsi" w:cstheme="majorHAnsi"/>
          <w:szCs w:val="24"/>
        </w:rPr>
        <w:t>a</w:t>
      </w:r>
      <w:r w:rsidR="007D4445" w:rsidRPr="000A52E2">
        <w:rPr>
          <w:rFonts w:asciiTheme="majorHAnsi" w:hAnsiTheme="majorHAnsi" w:cstheme="majorHAnsi"/>
          <w:szCs w:val="24"/>
        </w:rPr>
        <w:t xml:space="preserve"> uvodno obrazložitev.</w:t>
      </w:r>
    </w:p>
    <w:p w14:paraId="69CB0E0B" w14:textId="5BFBD7AE" w:rsidR="007D4445" w:rsidRDefault="008D7E56" w:rsidP="007D4445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>TADEJ BEOČANIN</w:t>
      </w:r>
      <w:r w:rsidR="001630FA">
        <w:rPr>
          <w:rFonts w:asciiTheme="majorHAnsi" w:hAnsiTheme="majorHAnsi" w:cstheme="majorHAnsi"/>
          <w:b/>
          <w:szCs w:val="24"/>
        </w:rPr>
        <w:t xml:space="preserve"> </w:t>
      </w:r>
      <w:r w:rsidR="007D4445" w:rsidRPr="000A52E2">
        <w:rPr>
          <w:rFonts w:asciiTheme="majorHAnsi" w:hAnsiTheme="majorHAnsi" w:cstheme="majorHAnsi"/>
          <w:b/>
          <w:szCs w:val="24"/>
        </w:rPr>
        <w:t xml:space="preserve"> </w:t>
      </w:r>
      <w:r w:rsidR="007D4445">
        <w:rPr>
          <w:rFonts w:asciiTheme="majorHAnsi" w:hAnsiTheme="majorHAnsi" w:cstheme="majorHAnsi"/>
          <w:szCs w:val="24"/>
        </w:rPr>
        <w:t xml:space="preserve">je </w:t>
      </w:r>
      <w:r w:rsidR="00F60AD8">
        <w:rPr>
          <w:rFonts w:asciiTheme="majorHAnsi" w:hAnsiTheme="majorHAnsi" w:cstheme="majorHAnsi"/>
          <w:szCs w:val="24"/>
        </w:rPr>
        <w:t>razložil pomen okvirnega letnega programa dela.</w:t>
      </w:r>
    </w:p>
    <w:p w14:paraId="3077460E" w14:textId="77777777" w:rsidR="00F07B2D" w:rsidRDefault="00F07B2D" w:rsidP="007D4445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6AC75A41" w14:textId="373DBB0D" w:rsidR="00F07B2D" w:rsidRDefault="00C51F33" w:rsidP="007D4445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 w:rsidRPr="00C51F33">
        <w:rPr>
          <w:rFonts w:asciiTheme="majorHAnsi" w:hAnsiTheme="majorHAnsi" w:cstheme="majorHAnsi"/>
          <w:b/>
          <w:szCs w:val="24"/>
        </w:rPr>
        <w:t>ANGEL VIDMAR</w:t>
      </w:r>
      <w:r>
        <w:rPr>
          <w:rFonts w:asciiTheme="majorHAnsi" w:hAnsiTheme="majorHAnsi" w:cstheme="majorHAnsi"/>
          <w:szCs w:val="24"/>
        </w:rPr>
        <w:t xml:space="preserve"> je povedal, da se je v preteklih mandatih </w:t>
      </w:r>
      <w:r w:rsidR="00BC5120">
        <w:rPr>
          <w:rFonts w:asciiTheme="majorHAnsi" w:hAnsiTheme="majorHAnsi" w:cstheme="majorHAnsi"/>
          <w:szCs w:val="24"/>
        </w:rPr>
        <w:t>dogajalo</w:t>
      </w:r>
      <w:r>
        <w:rPr>
          <w:rFonts w:asciiTheme="majorHAnsi" w:hAnsiTheme="majorHAnsi" w:cstheme="majorHAnsi"/>
          <w:szCs w:val="24"/>
        </w:rPr>
        <w:t>,</w:t>
      </w:r>
      <w:r w:rsidR="00BC5120">
        <w:rPr>
          <w:rFonts w:asciiTheme="majorHAnsi" w:hAnsiTheme="majorHAnsi" w:cstheme="majorHAnsi"/>
          <w:szCs w:val="24"/>
        </w:rPr>
        <w:t xml:space="preserve"> da so imele seje 15 in več točk. Apelira</w:t>
      </w:r>
      <w:r>
        <w:rPr>
          <w:rFonts w:asciiTheme="majorHAnsi" w:hAnsiTheme="majorHAnsi" w:cstheme="majorHAnsi"/>
          <w:szCs w:val="24"/>
        </w:rPr>
        <w:t xml:space="preserve"> na to, da naj se ob pripravi dnevnih redov pazi na to, da ne bodo </w:t>
      </w:r>
      <w:r w:rsidR="00BC5120">
        <w:rPr>
          <w:rFonts w:asciiTheme="majorHAnsi" w:hAnsiTheme="majorHAnsi" w:cstheme="majorHAnsi"/>
          <w:szCs w:val="24"/>
        </w:rPr>
        <w:t>tako obsežni kot so bili v drugi polovici prejšnjega mandata. Imeti je potrebno sprejemljiv</w:t>
      </w:r>
      <w:r>
        <w:rPr>
          <w:rFonts w:asciiTheme="majorHAnsi" w:hAnsiTheme="majorHAnsi" w:cstheme="majorHAnsi"/>
          <w:szCs w:val="24"/>
        </w:rPr>
        <w:t>o dolg</w:t>
      </w:r>
      <w:r w:rsidR="00BC5120">
        <w:rPr>
          <w:rFonts w:asciiTheme="majorHAnsi" w:hAnsiTheme="majorHAnsi" w:cstheme="majorHAnsi"/>
          <w:szCs w:val="24"/>
        </w:rPr>
        <w:t xml:space="preserve"> dnevni red, da se </w:t>
      </w:r>
      <w:r>
        <w:rPr>
          <w:rFonts w:asciiTheme="majorHAnsi" w:hAnsiTheme="majorHAnsi" w:cstheme="majorHAnsi"/>
          <w:szCs w:val="24"/>
        </w:rPr>
        <w:t xml:space="preserve">seje </w:t>
      </w:r>
      <w:r w:rsidR="00BC5120">
        <w:rPr>
          <w:rFonts w:asciiTheme="majorHAnsi" w:hAnsiTheme="majorHAnsi" w:cstheme="majorHAnsi"/>
          <w:szCs w:val="24"/>
        </w:rPr>
        <w:t>ne zavleče</w:t>
      </w:r>
      <w:r>
        <w:rPr>
          <w:rFonts w:asciiTheme="majorHAnsi" w:hAnsiTheme="majorHAnsi" w:cstheme="majorHAnsi"/>
          <w:szCs w:val="24"/>
        </w:rPr>
        <w:t>jo</w:t>
      </w:r>
      <w:r w:rsidR="00BC5120">
        <w:rPr>
          <w:rFonts w:asciiTheme="majorHAnsi" w:hAnsiTheme="majorHAnsi" w:cstheme="majorHAnsi"/>
          <w:szCs w:val="24"/>
        </w:rPr>
        <w:t xml:space="preserve"> v nep</w:t>
      </w:r>
      <w:r>
        <w:rPr>
          <w:rFonts w:asciiTheme="majorHAnsi" w:hAnsiTheme="majorHAnsi" w:cstheme="majorHAnsi"/>
          <w:szCs w:val="24"/>
        </w:rPr>
        <w:t>rimerne ure. Opozoril je tudi, naj se izogiba</w:t>
      </w:r>
      <w:r w:rsidR="00BC5120">
        <w:rPr>
          <w:rFonts w:asciiTheme="majorHAnsi" w:hAnsiTheme="majorHAnsi" w:cstheme="majorHAnsi"/>
          <w:szCs w:val="24"/>
        </w:rPr>
        <w:t xml:space="preserve"> sprejemanju </w:t>
      </w:r>
      <w:r>
        <w:rPr>
          <w:rFonts w:asciiTheme="majorHAnsi" w:hAnsiTheme="majorHAnsi" w:cstheme="majorHAnsi"/>
          <w:szCs w:val="24"/>
        </w:rPr>
        <w:t xml:space="preserve">občinskih aktov </w:t>
      </w:r>
      <w:r w:rsidR="0062132A">
        <w:rPr>
          <w:rFonts w:asciiTheme="majorHAnsi" w:hAnsiTheme="majorHAnsi" w:cstheme="majorHAnsi"/>
          <w:szCs w:val="24"/>
        </w:rPr>
        <w:t>po skrajšanjem postopku.</w:t>
      </w:r>
    </w:p>
    <w:p w14:paraId="16FBE0E1" w14:textId="57EECB23" w:rsidR="00BC5120" w:rsidRDefault="00BC5120" w:rsidP="007D4445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7EF3EEC7" w14:textId="5044BBF8" w:rsidR="00BC5120" w:rsidRDefault="0062132A" w:rsidP="007D4445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TADEJ BEOČANIN </w:t>
      </w:r>
      <w:r w:rsidRPr="000A52E2">
        <w:rPr>
          <w:rFonts w:asciiTheme="majorHAnsi" w:hAnsiTheme="majorHAnsi" w:cstheme="majorHAnsi"/>
          <w:b/>
          <w:szCs w:val="24"/>
        </w:rPr>
        <w:t xml:space="preserve"> </w:t>
      </w:r>
      <w:r w:rsidR="006F3A0D">
        <w:rPr>
          <w:rFonts w:asciiTheme="majorHAnsi" w:hAnsiTheme="majorHAnsi" w:cstheme="majorHAnsi"/>
          <w:szCs w:val="24"/>
        </w:rPr>
        <w:t xml:space="preserve">je povedal, da </w:t>
      </w:r>
      <w:r w:rsidR="00BC5120">
        <w:rPr>
          <w:rFonts w:asciiTheme="majorHAnsi" w:hAnsiTheme="majorHAnsi" w:cstheme="majorHAnsi"/>
          <w:szCs w:val="24"/>
        </w:rPr>
        <w:t xml:space="preserve">kar </w:t>
      </w:r>
      <w:r w:rsidR="006F3A0D">
        <w:rPr>
          <w:rFonts w:asciiTheme="majorHAnsi" w:hAnsiTheme="majorHAnsi" w:cstheme="majorHAnsi"/>
          <w:szCs w:val="24"/>
        </w:rPr>
        <w:t>je mogoče, se reši</w:t>
      </w:r>
      <w:r w:rsidR="00BC5120">
        <w:rPr>
          <w:rFonts w:asciiTheme="majorHAnsi" w:hAnsiTheme="majorHAnsi" w:cstheme="majorHAnsi"/>
          <w:szCs w:val="24"/>
        </w:rPr>
        <w:t xml:space="preserve"> prej. Dolga so predvsem poročila javnih zavodov. Je </w:t>
      </w:r>
      <w:r w:rsidR="006F3A0D">
        <w:rPr>
          <w:rFonts w:asciiTheme="majorHAnsi" w:hAnsiTheme="majorHAnsi" w:cstheme="majorHAnsi"/>
          <w:szCs w:val="24"/>
        </w:rPr>
        <w:t xml:space="preserve">pa </w:t>
      </w:r>
      <w:r w:rsidR="00BC5120">
        <w:rPr>
          <w:rFonts w:asciiTheme="majorHAnsi" w:hAnsiTheme="majorHAnsi" w:cstheme="majorHAnsi"/>
          <w:szCs w:val="24"/>
        </w:rPr>
        <w:t xml:space="preserve">opomba vzeta v obzir. </w:t>
      </w:r>
      <w:r w:rsidR="006F3A0D">
        <w:rPr>
          <w:rFonts w:asciiTheme="majorHAnsi" w:hAnsiTheme="majorHAnsi" w:cstheme="majorHAnsi"/>
          <w:szCs w:val="24"/>
        </w:rPr>
        <w:t xml:space="preserve">V dogovoru s svetniki je predvidenih </w:t>
      </w:r>
      <w:r w:rsidR="00BC5120">
        <w:rPr>
          <w:rFonts w:asciiTheme="majorHAnsi" w:hAnsiTheme="majorHAnsi" w:cstheme="majorHAnsi"/>
          <w:szCs w:val="24"/>
        </w:rPr>
        <w:t xml:space="preserve">8 namesto 10 sej </w:t>
      </w:r>
      <w:r w:rsidR="006F3A0D">
        <w:rPr>
          <w:rFonts w:asciiTheme="majorHAnsi" w:hAnsiTheme="majorHAnsi" w:cstheme="majorHAnsi"/>
          <w:szCs w:val="24"/>
        </w:rPr>
        <w:t>na leto. Skrajšanega pos</w:t>
      </w:r>
      <w:r w:rsidR="00BC5120">
        <w:rPr>
          <w:rFonts w:asciiTheme="majorHAnsi" w:hAnsiTheme="majorHAnsi" w:cstheme="majorHAnsi"/>
          <w:szCs w:val="24"/>
        </w:rPr>
        <w:t>t</w:t>
      </w:r>
      <w:r w:rsidR="006F3A0D">
        <w:rPr>
          <w:rFonts w:asciiTheme="majorHAnsi" w:hAnsiTheme="majorHAnsi" w:cstheme="majorHAnsi"/>
          <w:szCs w:val="24"/>
        </w:rPr>
        <w:t>opka s</w:t>
      </w:r>
      <w:r w:rsidR="00F60AD8">
        <w:rPr>
          <w:rFonts w:asciiTheme="majorHAnsi" w:hAnsiTheme="majorHAnsi" w:cstheme="majorHAnsi"/>
          <w:szCs w:val="24"/>
        </w:rPr>
        <w:t>e</w:t>
      </w:r>
      <w:r w:rsidR="00BC5120">
        <w:rPr>
          <w:rFonts w:asciiTheme="majorHAnsi" w:hAnsiTheme="majorHAnsi" w:cstheme="majorHAnsi"/>
          <w:szCs w:val="24"/>
        </w:rPr>
        <w:t xml:space="preserve"> </w:t>
      </w:r>
      <w:r w:rsidR="006F3A0D">
        <w:rPr>
          <w:rFonts w:asciiTheme="majorHAnsi" w:hAnsiTheme="majorHAnsi" w:cstheme="majorHAnsi"/>
          <w:szCs w:val="24"/>
        </w:rPr>
        <w:t>j</w:t>
      </w:r>
      <w:r w:rsidR="00BC5120">
        <w:rPr>
          <w:rFonts w:asciiTheme="majorHAnsi" w:hAnsiTheme="majorHAnsi" w:cstheme="majorHAnsi"/>
          <w:szCs w:val="24"/>
        </w:rPr>
        <w:t>e pos</w:t>
      </w:r>
      <w:r w:rsidR="006F3A0D">
        <w:rPr>
          <w:rFonts w:asciiTheme="majorHAnsi" w:hAnsiTheme="majorHAnsi" w:cstheme="majorHAnsi"/>
          <w:szCs w:val="24"/>
        </w:rPr>
        <w:t>luževalo</w:t>
      </w:r>
      <w:r w:rsidR="00BC5120">
        <w:rPr>
          <w:rFonts w:asciiTheme="majorHAnsi" w:hAnsiTheme="majorHAnsi" w:cstheme="majorHAnsi"/>
          <w:szCs w:val="24"/>
        </w:rPr>
        <w:t xml:space="preserve"> za</w:t>
      </w:r>
      <w:r w:rsidR="006F3A0D">
        <w:rPr>
          <w:rFonts w:asciiTheme="majorHAnsi" w:hAnsiTheme="majorHAnsi" w:cstheme="majorHAnsi"/>
          <w:szCs w:val="24"/>
        </w:rPr>
        <w:t>to, da se je lahko izognilo</w:t>
      </w:r>
      <w:r w:rsidR="00BC5120">
        <w:rPr>
          <w:rFonts w:asciiTheme="majorHAnsi" w:hAnsiTheme="majorHAnsi" w:cstheme="majorHAnsi"/>
          <w:szCs w:val="24"/>
        </w:rPr>
        <w:t xml:space="preserve"> pozivom za </w:t>
      </w:r>
      <w:r w:rsidR="006F3A0D">
        <w:rPr>
          <w:rFonts w:asciiTheme="majorHAnsi" w:hAnsiTheme="majorHAnsi" w:cstheme="majorHAnsi"/>
          <w:szCs w:val="24"/>
        </w:rPr>
        <w:t>vložitev amand</w:t>
      </w:r>
      <w:r w:rsidR="00BC5120">
        <w:rPr>
          <w:rFonts w:asciiTheme="majorHAnsi" w:hAnsiTheme="majorHAnsi" w:cstheme="majorHAnsi"/>
          <w:szCs w:val="24"/>
        </w:rPr>
        <w:t>maje</w:t>
      </w:r>
      <w:r w:rsidR="006F3A0D">
        <w:rPr>
          <w:rFonts w:asciiTheme="majorHAnsi" w:hAnsiTheme="majorHAnsi" w:cstheme="majorHAnsi"/>
          <w:szCs w:val="24"/>
        </w:rPr>
        <w:t>v</w:t>
      </w:r>
      <w:r w:rsidR="00BC5120">
        <w:rPr>
          <w:rFonts w:asciiTheme="majorHAnsi" w:hAnsiTheme="majorHAnsi" w:cstheme="majorHAnsi"/>
          <w:szCs w:val="24"/>
        </w:rPr>
        <w:t xml:space="preserve">. </w:t>
      </w:r>
      <w:r w:rsidR="006F3A0D">
        <w:rPr>
          <w:rFonts w:asciiTheme="majorHAnsi" w:hAnsiTheme="majorHAnsi" w:cstheme="majorHAnsi"/>
          <w:szCs w:val="24"/>
        </w:rPr>
        <w:t>Vedno se je upoštevalo, da č</w:t>
      </w:r>
      <w:r w:rsidR="00BC5120">
        <w:rPr>
          <w:rFonts w:asciiTheme="majorHAnsi" w:hAnsiTheme="majorHAnsi" w:cstheme="majorHAnsi"/>
          <w:szCs w:val="24"/>
        </w:rPr>
        <w:t>e so bile</w:t>
      </w:r>
      <w:r w:rsidR="006F3A0D">
        <w:rPr>
          <w:rFonts w:asciiTheme="majorHAnsi" w:hAnsiTheme="majorHAnsi" w:cstheme="majorHAnsi"/>
          <w:szCs w:val="24"/>
        </w:rPr>
        <w:t xml:space="preserve"> kakšne</w:t>
      </w:r>
      <w:r w:rsidR="00BC5120">
        <w:rPr>
          <w:rFonts w:asciiTheme="majorHAnsi" w:hAnsiTheme="majorHAnsi" w:cstheme="majorHAnsi"/>
          <w:szCs w:val="24"/>
        </w:rPr>
        <w:t xml:space="preserve"> pripombe</w:t>
      </w:r>
      <w:r w:rsidR="006F3A0D">
        <w:rPr>
          <w:rFonts w:asciiTheme="majorHAnsi" w:hAnsiTheme="majorHAnsi" w:cstheme="majorHAnsi"/>
          <w:szCs w:val="24"/>
        </w:rPr>
        <w:t xml:space="preserve"> na predlog akta, se ni opravilo</w:t>
      </w:r>
      <w:r w:rsidR="00BC5120">
        <w:rPr>
          <w:rFonts w:asciiTheme="majorHAnsi" w:hAnsiTheme="majorHAnsi" w:cstheme="majorHAnsi"/>
          <w:szCs w:val="24"/>
        </w:rPr>
        <w:t xml:space="preserve"> drug</w:t>
      </w:r>
      <w:r w:rsidR="006F3A0D">
        <w:rPr>
          <w:rFonts w:asciiTheme="majorHAnsi" w:hAnsiTheme="majorHAnsi" w:cstheme="majorHAnsi"/>
          <w:szCs w:val="24"/>
        </w:rPr>
        <w:t>e</w:t>
      </w:r>
      <w:r w:rsidR="00BC5120">
        <w:rPr>
          <w:rFonts w:asciiTheme="majorHAnsi" w:hAnsiTheme="majorHAnsi" w:cstheme="majorHAnsi"/>
          <w:szCs w:val="24"/>
        </w:rPr>
        <w:t xml:space="preserve"> obra</w:t>
      </w:r>
      <w:r w:rsidR="006F3A0D">
        <w:rPr>
          <w:rFonts w:asciiTheme="majorHAnsi" w:hAnsiTheme="majorHAnsi" w:cstheme="majorHAnsi"/>
          <w:szCs w:val="24"/>
        </w:rPr>
        <w:t>vnave na isti seji</w:t>
      </w:r>
      <w:r w:rsidR="00BC5120">
        <w:rPr>
          <w:rFonts w:asciiTheme="majorHAnsi" w:hAnsiTheme="majorHAnsi" w:cstheme="majorHAnsi"/>
          <w:szCs w:val="24"/>
        </w:rPr>
        <w:t>.</w:t>
      </w:r>
    </w:p>
    <w:p w14:paraId="6735BF2D" w14:textId="77777777" w:rsidR="00BC5120" w:rsidRDefault="00BC5120" w:rsidP="007D4445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05845C96" w14:textId="114CD819" w:rsidR="007D4445" w:rsidRPr="00897D5B" w:rsidRDefault="007D4445" w:rsidP="007D4445">
      <w:pPr>
        <w:tabs>
          <w:tab w:val="left" w:pos="0"/>
        </w:tabs>
        <w:spacing w:line="240" w:lineRule="auto"/>
        <w:jc w:val="both"/>
        <w:rPr>
          <w:rFonts w:ascii="Calibri Light" w:hAnsi="Calibri Light" w:cs="Calibri Light"/>
        </w:rPr>
      </w:pPr>
      <w:r>
        <w:rPr>
          <w:rFonts w:asciiTheme="majorHAnsi" w:hAnsiTheme="majorHAnsi" w:cstheme="majorHAnsi"/>
          <w:szCs w:val="24"/>
        </w:rPr>
        <w:tab/>
      </w:r>
      <w:r w:rsidRPr="000A52E2">
        <w:rPr>
          <w:rFonts w:asciiTheme="majorHAnsi" w:hAnsiTheme="majorHAnsi" w:cstheme="majorHAnsi"/>
          <w:szCs w:val="24"/>
        </w:rPr>
        <w:t xml:space="preserve">Ker ni želel nihče več razpravljati, je predsedujoči predlagal </w:t>
      </w:r>
      <w:r w:rsidRPr="000A52E2">
        <w:rPr>
          <w:rFonts w:asciiTheme="majorHAnsi" w:hAnsiTheme="majorHAnsi" w:cstheme="majorHAnsi"/>
          <w:b/>
          <w:szCs w:val="24"/>
        </w:rPr>
        <w:t xml:space="preserve"> glasovanje</w:t>
      </w:r>
      <w:r w:rsidRPr="000A52E2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 xml:space="preserve">o </w:t>
      </w:r>
      <w:r w:rsidR="008B4659">
        <w:rPr>
          <w:rFonts w:asciiTheme="majorHAnsi" w:hAnsiTheme="majorHAnsi" w:cstheme="majorHAnsi"/>
          <w:szCs w:val="24"/>
        </w:rPr>
        <w:t>okvirnem programu dela.</w:t>
      </w:r>
    </w:p>
    <w:p w14:paraId="41E09639" w14:textId="674A5F00" w:rsidR="007D4445" w:rsidRPr="0070682D" w:rsidRDefault="007D4445" w:rsidP="007D444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b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H glasovanju se je prijavilo</w:t>
      </w:r>
      <w:r>
        <w:rPr>
          <w:rFonts w:asciiTheme="majorHAnsi" w:hAnsiTheme="majorHAnsi" w:cstheme="majorHAnsi"/>
          <w:b/>
          <w:szCs w:val="24"/>
        </w:rPr>
        <w:t xml:space="preserve">  2</w:t>
      </w:r>
      <w:r w:rsidR="00BC5120">
        <w:rPr>
          <w:rFonts w:asciiTheme="majorHAnsi" w:hAnsiTheme="majorHAnsi" w:cstheme="majorHAnsi"/>
          <w:b/>
          <w:szCs w:val="24"/>
        </w:rPr>
        <w:t>5</w:t>
      </w:r>
      <w:r>
        <w:rPr>
          <w:rFonts w:asciiTheme="majorHAnsi" w:hAnsiTheme="majorHAnsi" w:cstheme="majorHAnsi"/>
          <w:b/>
          <w:szCs w:val="24"/>
        </w:rPr>
        <w:t xml:space="preserve"> svetnikov.  ZA je glasovalo  2</w:t>
      </w:r>
      <w:r w:rsidR="00BC5120">
        <w:rPr>
          <w:rFonts w:asciiTheme="majorHAnsi" w:hAnsiTheme="majorHAnsi" w:cstheme="majorHAnsi"/>
          <w:b/>
          <w:szCs w:val="24"/>
        </w:rPr>
        <w:t>5</w:t>
      </w:r>
      <w:r w:rsidRPr="000A52E2">
        <w:rPr>
          <w:rFonts w:asciiTheme="majorHAnsi" w:hAnsiTheme="majorHAnsi" w:cstheme="majorHAnsi"/>
          <w:b/>
          <w:szCs w:val="24"/>
        </w:rPr>
        <w:t xml:space="preserve"> svetnikov. </w:t>
      </w:r>
      <w:r w:rsidRPr="000A52E2">
        <w:rPr>
          <w:rFonts w:asciiTheme="majorHAnsi" w:hAnsiTheme="majorHAnsi" w:cstheme="majorHAnsi"/>
          <w:szCs w:val="24"/>
        </w:rPr>
        <w:t xml:space="preserve"> Pred</w:t>
      </w:r>
      <w:r>
        <w:rPr>
          <w:rFonts w:asciiTheme="majorHAnsi" w:hAnsiTheme="majorHAnsi" w:cstheme="majorHAnsi"/>
          <w:szCs w:val="24"/>
        </w:rPr>
        <w:t xml:space="preserve">sedujoči je ugotovil, </w:t>
      </w:r>
      <w:r w:rsidR="008B4659">
        <w:rPr>
          <w:rFonts w:asciiTheme="majorHAnsi" w:hAnsiTheme="majorHAnsi" w:cstheme="majorHAnsi"/>
          <w:szCs w:val="24"/>
        </w:rPr>
        <w:t xml:space="preserve">da je </w:t>
      </w:r>
      <w:r w:rsidR="008B4659" w:rsidRPr="008B4659">
        <w:rPr>
          <w:rFonts w:asciiTheme="majorHAnsi" w:hAnsiTheme="majorHAnsi" w:cstheme="majorHAnsi"/>
          <w:szCs w:val="24"/>
        </w:rPr>
        <w:t>Okvirni letni program dela Občinskega sveta Občine Ajdovščina za leto 2023</w:t>
      </w:r>
      <w:r w:rsidR="008B4659">
        <w:rPr>
          <w:rFonts w:asciiTheme="majorHAnsi" w:hAnsiTheme="majorHAnsi" w:cstheme="majorHAnsi"/>
          <w:szCs w:val="24"/>
        </w:rPr>
        <w:t xml:space="preserve">    </w:t>
      </w:r>
      <w:r w:rsidRPr="000A52E2">
        <w:rPr>
          <w:rFonts w:asciiTheme="majorHAnsi" w:hAnsiTheme="majorHAnsi" w:cstheme="majorHAnsi"/>
          <w:b/>
          <w:szCs w:val="24"/>
        </w:rPr>
        <w:t>sprejet.</w:t>
      </w:r>
    </w:p>
    <w:p w14:paraId="128958DA" w14:textId="77777777" w:rsidR="001630FA" w:rsidRDefault="001630FA">
      <w:pPr>
        <w:spacing w:after="0" w:line="240" w:lineRule="auto"/>
        <w:ind w:firstLine="708"/>
        <w:jc w:val="both"/>
        <w:rPr>
          <w:rFonts w:asciiTheme="majorHAnsi" w:hAnsiTheme="majorHAnsi" w:cstheme="majorHAnsi"/>
          <w:szCs w:val="24"/>
        </w:rPr>
      </w:pPr>
    </w:p>
    <w:p w14:paraId="2DFACCC1" w14:textId="00CFDD46" w:rsidR="00C54AF4" w:rsidRPr="000A52E2" w:rsidRDefault="00207D6D">
      <w:pPr>
        <w:spacing w:after="0" w:line="24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  <w:r>
        <w:rPr>
          <w:rFonts w:asciiTheme="majorHAnsi" w:hAnsiTheme="majorHAnsi" w:cstheme="majorHAnsi"/>
          <w:b/>
          <w:szCs w:val="24"/>
          <w:u w:val="single"/>
        </w:rPr>
        <w:t>K 5</w:t>
      </w:r>
      <w:r w:rsidR="00A26822" w:rsidRPr="000A52E2">
        <w:rPr>
          <w:rFonts w:asciiTheme="majorHAnsi" w:hAnsiTheme="majorHAnsi" w:cstheme="majorHAnsi"/>
          <w:b/>
          <w:szCs w:val="24"/>
          <w:u w:val="single"/>
        </w:rPr>
        <w:t>. točki dnevnega reda</w:t>
      </w:r>
    </w:p>
    <w:p w14:paraId="1E08F343" w14:textId="488C878C" w:rsidR="007D4445" w:rsidRDefault="00B4763D">
      <w:pPr>
        <w:spacing w:after="0" w:line="240" w:lineRule="auto"/>
        <w:jc w:val="both"/>
        <w:rPr>
          <w:rFonts w:asciiTheme="majorHAnsi" w:hAnsiTheme="majorHAnsi" w:cs="Calibri Light"/>
          <w:b/>
          <w:szCs w:val="24"/>
        </w:rPr>
      </w:pPr>
      <w:r w:rsidRPr="00B4763D">
        <w:rPr>
          <w:rFonts w:asciiTheme="majorHAnsi" w:hAnsiTheme="majorHAnsi" w:cs="Calibri Light"/>
          <w:b/>
          <w:szCs w:val="24"/>
        </w:rPr>
        <w:t>Kodeks ravnanja izvoljenih</w:t>
      </w:r>
      <w:r>
        <w:rPr>
          <w:rFonts w:asciiTheme="majorHAnsi" w:hAnsiTheme="majorHAnsi" w:cs="Calibri Light"/>
          <w:b/>
          <w:szCs w:val="24"/>
        </w:rPr>
        <w:t xml:space="preserve"> predstavnikov na lokalni ravni</w:t>
      </w:r>
    </w:p>
    <w:p w14:paraId="58E79D5B" w14:textId="77777777" w:rsidR="00B4763D" w:rsidRPr="000A52E2" w:rsidRDefault="00B4763D">
      <w:pPr>
        <w:spacing w:after="0" w:line="240" w:lineRule="auto"/>
        <w:jc w:val="both"/>
        <w:rPr>
          <w:rFonts w:asciiTheme="majorHAnsi" w:hAnsiTheme="majorHAnsi" w:cstheme="majorHAnsi"/>
          <w:b/>
          <w:szCs w:val="24"/>
        </w:rPr>
      </w:pPr>
    </w:p>
    <w:p w14:paraId="248BCC70" w14:textId="13BE240C" w:rsidR="00352355" w:rsidRDefault="00352355" w:rsidP="0035235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ZLATA ČIBEJ </w:t>
      </w:r>
      <w:r w:rsidRPr="00170929">
        <w:rPr>
          <w:rFonts w:asciiTheme="majorHAnsi" w:hAnsiTheme="majorHAnsi" w:cstheme="majorHAnsi"/>
          <w:szCs w:val="24"/>
        </w:rPr>
        <w:t>je</w:t>
      </w:r>
      <w:r w:rsidRPr="000A52E2">
        <w:rPr>
          <w:rFonts w:asciiTheme="majorHAnsi" w:hAnsiTheme="majorHAnsi" w:cstheme="majorHAnsi"/>
          <w:szCs w:val="24"/>
        </w:rPr>
        <w:t xml:space="preserve"> podal</w:t>
      </w:r>
      <w:r>
        <w:rPr>
          <w:rFonts w:asciiTheme="majorHAnsi" w:hAnsiTheme="majorHAnsi" w:cstheme="majorHAnsi"/>
          <w:szCs w:val="24"/>
        </w:rPr>
        <w:t>a</w:t>
      </w:r>
      <w:r w:rsidRPr="000A52E2">
        <w:rPr>
          <w:rFonts w:asciiTheme="majorHAnsi" w:hAnsiTheme="majorHAnsi" w:cstheme="majorHAnsi"/>
          <w:szCs w:val="24"/>
        </w:rPr>
        <w:t xml:space="preserve"> uvodno obrazložitev.</w:t>
      </w:r>
    </w:p>
    <w:p w14:paraId="00798DFF" w14:textId="1392F897" w:rsidR="001F610C" w:rsidRDefault="006F3A0D" w:rsidP="0035235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F3A0D">
        <w:rPr>
          <w:rFonts w:asciiTheme="majorHAnsi" w:hAnsiTheme="majorHAnsi" w:cstheme="majorHAnsi"/>
          <w:b/>
          <w:szCs w:val="24"/>
        </w:rPr>
        <w:t>LJUBO</w:t>
      </w:r>
      <w:r w:rsidR="00C43956">
        <w:rPr>
          <w:rFonts w:asciiTheme="majorHAnsi" w:hAnsiTheme="majorHAnsi" w:cstheme="majorHAnsi"/>
          <w:b/>
          <w:szCs w:val="24"/>
        </w:rPr>
        <w:t>MIR</w:t>
      </w:r>
      <w:r w:rsidRPr="006F3A0D">
        <w:rPr>
          <w:rFonts w:asciiTheme="majorHAnsi" w:hAnsiTheme="majorHAnsi" w:cstheme="majorHAnsi"/>
          <w:b/>
          <w:szCs w:val="24"/>
        </w:rPr>
        <w:t xml:space="preserve"> VIDRIH</w:t>
      </w:r>
      <w:r>
        <w:rPr>
          <w:rFonts w:asciiTheme="majorHAnsi" w:hAnsiTheme="majorHAnsi" w:cstheme="majorHAnsi"/>
          <w:szCs w:val="24"/>
        </w:rPr>
        <w:t xml:space="preserve"> je povedal, da je </w:t>
      </w:r>
      <w:r w:rsidR="001F610C">
        <w:rPr>
          <w:rFonts w:asciiTheme="majorHAnsi" w:hAnsiTheme="majorHAnsi" w:cstheme="majorHAnsi"/>
          <w:szCs w:val="24"/>
        </w:rPr>
        <w:t xml:space="preserve">komisija </w:t>
      </w:r>
      <w:r>
        <w:rPr>
          <w:rFonts w:asciiTheme="majorHAnsi" w:hAnsiTheme="majorHAnsi" w:cstheme="majorHAnsi"/>
          <w:szCs w:val="24"/>
        </w:rPr>
        <w:t>obravnavala kodeks in predlaga OS,</w:t>
      </w:r>
      <w:r w:rsidR="001F610C">
        <w:rPr>
          <w:rFonts w:asciiTheme="majorHAnsi" w:hAnsiTheme="majorHAnsi" w:cstheme="majorHAnsi"/>
          <w:szCs w:val="24"/>
        </w:rPr>
        <w:t xml:space="preserve"> da ga sprejme</w:t>
      </w:r>
      <w:r>
        <w:rPr>
          <w:rFonts w:asciiTheme="majorHAnsi" w:hAnsiTheme="majorHAnsi" w:cstheme="majorHAnsi"/>
          <w:szCs w:val="24"/>
        </w:rPr>
        <w:t>.</w:t>
      </w:r>
    </w:p>
    <w:p w14:paraId="5FE114A5" w14:textId="576D83E0" w:rsidR="001F610C" w:rsidRDefault="006F3A0D" w:rsidP="0035235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6F3A0D">
        <w:rPr>
          <w:rFonts w:asciiTheme="majorHAnsi" w:hAnsiTheme="majorHAnsi" w:cstheme="majorHAnsi"/>
          <w:b/>
          <w:szCs w:val="24"/>
        </w:rPr>
        <w:t>ANGEL VIDMAR</w:t>
      </w:r>
      <w:r>
        <w:rPr>
          <w:rFonts w:asciiTheme="majorHAnsi" w:hAnsiTheme="majorHAnsi" w:cstheme="majorHAnsi"/>
          <w:szCs w:val="24"/>
        </w:rPr>
        <w:t xml:space="preserve"> </w:t>
      </w:r>
      <w:r w:rsidR="00C01F66">
        <w:rPr>
          <w:rFonts w:asciiTheme="majorHAnsi" w:hAnsiTheme="majorHAnsi" w:cstheme="majorHAnsi"/>
          <w:szCs w:val="24"/>
        </w:rPr>
        <w:t>je povedal</w:t>
      </w:r>
      <w:r w:rsidR="00142779">
        <w:rPr>
          <w:rFonts w:asciiTheme="majorHAnsi" w:hAnsiTheme="majorHAnsi" w:cstheme="majorHAnsi"/>
          <w:szCs w:val="24"/>
        </w:rPr>
        <w:t xml:space="preserve">, da zaradi določbe </w:t>
      </w:r>
      <w:r w:rsidR="001F610C">
        <w:rPr>
          <w:rFonts w:asciiTheme="majorHAnsi" w:hAnsiTheme="majorHAnsi" w:cstheme="majorHAnsi"/>
          <w:szCs w:val="24"/>
        </w:rPr>
        <w:t>10. člen</w:t>
      </w:r>
      <w:r w:rsidR="00142779">
        <w:rPr>
          <w:rFonts w:asciiTheme="majorHAnsi" w:hAnsiTheme="majorHAnsi" w:cstheme="majorHAnsi"/>
          <w:szCs w:val="24"/>
        </w:rPr>
        <w:t>a Kodeksa, pri 3. točki ni glasoval.</w:t>
      </w:r>
    </w:p>
    <w:p w14:paraId="7F0CBA3F" w14:textId="2B1AA73B" w:rsidR="001F610C" w:rsidRPr="000A52E2" w:rsidRDefault="00142779" w:rsidP="0035235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142779">
        <w:rPr>
          <w:rFonts w:asciiTheme="majorHAnsi" w:hAnsiTheme="majorHAnsi" w:cstheme="majorHAnsi"/>
          <w:b/>
          <w:szCs w:val="24"/>
        </w:rPr>
        <w:t>ZLATA</w:t>
      </w:r>
      <w:r>
        <w:rPr>
          <w:rFonts w:asciiTheme="majorHAnsi" w:hAnsiTheme="majorHAnsi" w:cstheme="majorHAnsi"/>
          <w:b/>
          <w:szCs w:val="24"/>
        </w:rPr>
        <w:t xml:space="preserve"> ČIBEJ </w:t>
      </w:r>
      <w:r>
        <w:rPr>
          <w:rFonts w:asciiTheme="majorHAnsi" w:hAnsiTheme="majorHAnsi" w:cstheme="majorHAnsi"/>
          <w:szCs w:val="24"/>
        </w:rPr>
        <w:t>je odgovorila, da v kolikor</w:t>
      </w:r>
      <w:r w:rsidR="001F610C">
        <w:rPr>
          <w:rFonts w:asciiTheme="majorHAnsi" w:hAnsiTheme="majorHAnsi" w:cstheme="majorHAnsi"/>
          <w:szCs w:val="24"/>
        </w:rPr>
        <w:t xml:space="preserve"> bi</w:t>
      </w:r>
      <w:r>
        <w:rPr>
          <w:rFonts w:asciiTheme="majorHAnsi" w:hAnsiTheme="majorHAnsi" w:cstheme="majorHAnsi"/>
          <w:szCs w:val="24"/>
        </w:rPr>
        <w:t xml:space="preserve"> se glasovalo v zvezi </w:t>
      </w:r>
      <w:r w:rsidR="001F610C">
        <w:rPr>
          <w:rFonts w:asciiTheme="majorHAnsi" w:hAnsiTheme="majorHAnsi" w:cstheme="majorHAnsi"/>
          <w:szCs w:val="24"/>
        </w:rPr>
        <w:t>z organ</w:t>
      </w:r>
      <w:r>
        <w:rPr>
          <w:rFonts w:asciiTheme="majorHAnsi" w:hAnsiTheme="majorHAnsi" w:cstheme="majorHAnsi"/>
          <w:szCs w:val="24"/>
        </w:rPr>
        <w:t>i</w:t>
      </w:r>
      <w:r w:rsidR="001F610C">
        <w:rPr>
          <w:rFonts w:asciiTheme="majorHAnsi" w:hAnsiTheme="majorHAnsi" w:cstheme="majorHAnsi"/>
          <w:szCs w:val="24"/>
        </w:rPr>
        <w:t xml:space="preserve"> oz</w:t>
      </w:r>
      <w:r>
        <w:rPr>
          <w:rFonts w:asciiTheme="majorHAnsi" w:hAnsiTheme="majorHAnsi" w:cstheme="majorHAnsi"/>
          <w:szCs w:val="24"/>
        </w:rPr>
        <w:t>.</w:t>
      </w:r>
      <w:r w:rsidR="001F610C">
        <w:rPr>
          <w:rFonts w:asciiTheme="majorHAnsi" w:hAnsiTheme="majorHAnsi" w:cstheme="majorHAnsi"/>
          <w:szCs w:val="24"/>
        </w:rPr>
        <w:t xml:space="preserve"> funkcij</w:t>
      </w:r>
      <w:r>
        <w:rPr>
          <w:rFonts w:asciiTheme="majorHAnsi" w:hAnsiTheme="majorHAnsi" w:cstheme="majorHAnsi"/>
          <w:szCs w:val="24"/>
        </w:rPr>
        <w:t>ami</w:t>
      </w:r>
      <w:r w:rsidR="001F610C">
        <w:rPr>
          <w:rFonts w:asciiTheme="majorHAnsi" w:hAnsiTheme="majorHAnsi" w:cstheme="majorHAnsi"/>
          <w:szCs w:val="24"/>
        </w:rPr>
        <w:t xml:space="preserve"> izven občine, bi se</w:t>
      </w:r>
      <w:r>
        <w:rPr>
          <w:rFonts w:asciiTheme="majorHAnsi" w:hAnsiTheme="majorHAnsi" w:cstheme="majorHAnsi"/>
          <w:szCs w:val="24"/>
        </w:rPr>
        <w:t xml:space="preserve"> </w:t>
      </w:r>
      <w:r w:rsidR="001F610C">
        <w:rPr>
          <w:rFonts w:asciiTheme="majorHAnsi" w:hAnsiTheme="majorHAnsi" w:cstheme="majorHAnsi"/>
          <w:szCs w:val="24"/>
        </w:rPr>
        <w:t>morali izločiti. V tem primeru</w:t>
      </w:r>
      <w:r>
        <w:rPr>
          <w:rFonts w:asciiTheme="majorHAnsi" w:hAnsiTheme="majorHAnsi" w:cstheme="majorHAnsi"/>
          <w:szCs w:val="24"/>
        </w:rPr>
        <w:t xml:space="preserve"> pa, ko člani OS </w:t>
      </w:r>
      <w:r w:rsidR="001F610C">
        <w:rPr>
          <w:rFonts w:asciiTheme="majorHAnsi" w:hAnsiTheme="majorHAnsi" w:cstheme="majorHAnsi"/>
          <w:szCs w:val="24"/>
        </w:rPr>
        <w:t xml:space="preserve">volijo svoje člane (drugi </w:t>
      </w:r>
      <w:r>
        <w:rPr>
          <w:rFonts w:asciiTheme="majorHAnsi" w:hAnsiTheme="majorHAnsi" w:cstheme="majorHAnsi"/>
          <w:szCs w:val="24"/>
        </w:rPr>
        <w:t xml:space="preserve">pri tem </w:t>
      </w:r>
      <w:r w:rsidR="001F610C">
        <w:rPr>
          <w:rFonts w:asciiTheme="majorHAnsi" w:hAnsiTheme="majorHAnsi" w:cstheme="majorHAnsi"/>
          <w:szCs w:val="24"/>
        </w:rPr>
        <w:t>nimajo niti možnosti kandid</w:t>
      </w:r>
      <w:r>
        <w:rPr>
          <w:rFonts w:asciiTheme="majorHAnsi" w:hAnsiTheme="majorHAnsi" w:cstheme="majorHAnsi"/>
          <w:szCs w:val="24"/>
        </w:rPr>
        <w:t>i</w:t>
      </w:r>
      <w:r w:rsidR="001F610C">
        <w:rPr>
          <w:rFonts w:asciiTheme="majorHAnsi" w:hAnsiTheme="majorHAnsi" w:cstheme="majorHAnsi"/>
          <w:szCs w:val="24"/>
        </w:rPr>
        <w:t>rati), potem to ni sporno</w:t>
      </w:r>
      <w:r>
        <w:rPr>
          <w:rFonts w:asciiTheme="majorHAnsi" w:hAnsiTheme="majorHAnsi" w:cstheme="majorHAnsi"/>
          <w:szCs w:val="24"/>
        </w:rPr>
        <w:t xml:space="preserve"> in se ni potrebno izločiti, enako stališče je zavzela</w:t>
      </w:r>
      <w:r w:rsidR="001F610C">
        <w:rPr>
          <w:rFonts w:asciiTheme="majorHAnsi" w:hAnsiTheme="majorHAnsi" w:cstheme="majorHAnsi"/>
          <w:szCs w:val="24"/>
        </w:rPr>
        <w:t xml:space="preserve"> tudi </w:t>
      </w:r>
      <w:r>
        <w:rPr>
          <w:rFonts w:asciiTheme="majorHAnsi" w:hAnsiTheme="majorHAnsi" w:cstheme="majorHAnsi"/>
          <w:szCs w:val="24"/>
        </w:rPr>
        <w:t>KPK</w:t>
      </w:r>
      <w:r w:rsidR="001F610C">
        <w:rPr>
          <w:rFonts w:asciiTheme="majorHAnsi" w:hAnsiTheme="majorHAnsi" w:cstheme="majorHAnsi"/>
          <w:szCs w:val="24"/>
        </w:rPr>
        <w:t>.</w:t>
      </w:r>
    </w:p>
    <w:p w14:paraId="588EA4B6" w14:textId="388E5BE6" w:rsidR="008E4134" w:rsidRDefault="00352355" w:rsidP="00352355">
      <w:pPr>
        <w:tabs>
          <w:tab w:val="left" w:pos="0"/>
        </w:tabs>
        <w:spacing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</w:r>
      <w:r w:rsidR="00B6611B">
        <w:rPr>
          <w:rFonts w:asciiTheme="majorHAnsi" w:hAnsiTheme="majorHAnsi" w:cstheme="majorHAnsi"/>
          <w:szCs w:val="24"/>
        </w:rPr>
        <w:t>Ker ni želel nihče</w:t>
      </w:r>
      <w:r w:rsidRPr="000A52E2">
        <w:rPr>
          <w:rFonts w:asciiTheme="majorHAnsi" w:hAnsiTheme="majorHAnsi" w:cstheme="majorHAnsi"/>
          <w:szCs w:val="24"/>
        </w:rPr>
        <w:t xml:space="preserve"> </w:t>
      </w:r>
      <w:r w:rsidR="00142779">
        <w:rPr>
          <w:rFonts w:asciiTheme="majorHAnsi" w:hAnsiTheme="majorHAnsi" w:cstheme="majorHAnsi"/>
          <w:szCs w:val="24"/>
        </w:rPr>
        <w:t xml:space="preserve">več </w:t>
      </w:r>
      <w:r w:rsidRPr="000A52E2">
        <w:rPr>
          <w:rFonts w:asciiTheme="majorHAnsi" w:hAnsiTheme="majorHAnsi" w:cstheme="majorHAnsi"/>
          <w:szCs w:val="24"/>
        </w:rPr>
        <w:t xml:space="preserve">razpravljati, je predsedujoči predlagal </w:t>
      </w:r>
      <w:r w:rsidRPr="000A52E2">
        <w:rPr>
          <w:rFonts w:asciiTheme="majorHAnsi" w:hAnsiTheme="majorHAnsi" w:cstheme="majorHAnsi"/>
          <w:b/>
          <w:szCs w:val="24"/>
        </w:rPr>
        <w:t xml:space="preserve"> glasovanje</w:t>
      </w:r>
      <w:r w:rsidRPr="000A52E2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Cs/>
          <w:szCs w:val="24"/>
        </w:rPr>
        <w:t xml:space="preserve">o </w:t>
      </w:r>
      <w:r w:rsidR="008E4134">
        <w:rPr>
          <w:rFonts w:asciiTheme="majorHAnsi" w:hAnsiTheme="majorHAnsi" w:cstheme="majorHAnsi"/>
          <w:szCs w:val="24"/>
        </w:rPr>
        <w:t>predlaganem sklepu.</w:t>
      </w:r>
    </w:p>
    <w:p w14:paraId="75BEDDB6" w14:textId="1C0762C1" w:rsidR="00352355" w:rsidRPr="008E4134" w:rsidRDefault="00352355" w:rsidP="00B4763D">
      <w:pPr>
        <w:suppressAutoHyphens w:val="0"/>
        <w:spacing w:after="0"/>
        <w:ind w:left="360"/>
        <w:jc w:val="both"/>
        <w:rPr>
          <w:rFonts w:asciiTheme="majorHAnsi" w:hAnsiTheme="majorHAnsi" w:cstheme="majorHAnsi"/>
          <w:szCs w:val="24"/>
        </w:rPr>
      </w:pPr>
      <w:r w:rsidRPr="000A52E2">
        <w:rPr>
          <w:rFonts w:asciiTheme="majorHAnsi" w:hAnsiTheme="majorHAnsi" w:cstheme="majorHAnsi"/>
          <w:szCs w:val="24"/>
        </w:rPr>
        <w:tab/>
        <w:t>H glasovanju se je prijavilo</w:t>
      </w:r>
      <w:r>
        <w:rPr>
          <w:rFonts w:asciiTheme="majorHAnsi" w:hAnsiTheme="majorHAnsi" w:cstheme="majorHAnsi"/>
          <w:b/>
          <w:szCs w:val="24"/>
        </w:rPr>
        <w:t xml:space="preserve">  2</w:t>
      </w:r>
      <w:r w:rsidR="001F610C">
        <w:rPr>
          <w:rFonts w:asciiTheme="majorHAnsi" w:hAnsiTheme="majorHAnsi" w:cstheme="majorHAnsi"/>
          <w:b/>
          <w:szCs w:val="24"/>
        </w:rPr>
        <w:t>5</w:t>
      </w:r>
      <w:r>
        <w:rPr>
          <w:rFonts w:asciiTheme="majorHAnsi" w:hAnsiTheme="majorHAnsi" w:cstheme="majorHAnsi"/>
          <w:b/>
          <w:szCs w:val="24"/>
        </w:rPr>
        <w:t xml:space="preserve"> svetnikov.  ZA je glasovalo  2</w:t>
      </w:r>
      <w:r w:rsidR="001F610C">
        <w:rPr>
          <w:rFonts w:asciiTheme="majorHAnsi" w:hAnsiTheme="majorHAnsi" w:cstheme="majorHAnsi"/>
          <w:b/>
          <w:szCs w:val="24"/>
        </w:rPr>
        <w:t>5</w:t>
      </w:r>
      <w:r w:rsidRPr="000A52E2">
        <w:rPr>
          <w:rFonts w:asciiTheme="majorHAnsi" w:hAnsiTheme="majorHAnsi" w:cstheme="majorHAnsi"/>
          <w:b/>
          <w:szCs w:val="24"/>
        </w:rPr>
        <w:t xml:space="preserve"> svetnikov. </w:t>
      </w:r>
      <w:r w:rsidRPr="000A52E2">
        <w:rPr>
          <w:rFonts w:asciiTheme="majorHAnsi" w:hAnsiTheme="majorHAnsi" w:cstheme="majorHAnsi"/>
          <w:szCs w:val="24"/>
        </w:rPr>
        <w:t xml:space="preserve"> Pred</w:t>
      </w:r>
      <w:r>
        <w:rPr>
          <w:rFonts w:asciiTheme="majorHAnsi" w:hAnsiTheme="majorHAnsi" w:cstheme="majorHAnsi"/>
          <w:szCs w:val="24"/>
        </w:rPr>
        <w:t xml:space="preserve">sedujoči je ugotovil, da je </w:t>
      </w:r>
      <w:r w:rsidR="00B4763D" w:rsidRPr="00650534">
        <w:rPr>
          <w:rFonts w:asciiTheme="majorHAnsi" w:hAnsiTheme="majorHAnsi" w:cs="Calibri Light"/>
        </w:rPr>
        <w:t>Kodeks ravnanja izvoljenih</w:t>
      </w:r>
      <w:r w:rsidR="00B4763D">
        <w:rPr>
          <w:rFonts w:asciiTheme="majorHAnsi" w:hAnsiTheme="majorHAnsi" w:cs="Calibri Light"/>
        </w:rPr>
        <w:t xml:space="preserve"> predstavnikov na lokalni ravni    </w:t>
      </w:r>
      <w:r w:rsidRPr="000A52E2">
        <w:rPr>
          <w:rFonts w:asciiTheme="majorHAnsi" w:hAnsiTheme="majorHAnsi" w:cstheme="majorHAnsi"/>
          <w:b/>
          <w:szCs w:val="24"/>
        </w:rPr>
        <w:t>sprejet.</w:t>
      </w:r>
    </w:p>
    <w:p w14:paraId="0CEDC68F" w14:textId="62645011" w:rsidR="00C54AF4" w:rsidRDefault="00C54AF4" w:rsidP="00023A76">
      <w:pPr>
        <w:spacing w:line="256" w:lineRule="auto"/>
        <w:jc w:val="both"/>
        <w:rPr>
          <w:rFonts w:asciiTheme="majorHAnsi" w:hAnsiTheme="majorHAnsi" w:cstheme="majorHAnsi"/>
        </w:rPr>
      </w:pPr>
    </w:p>
    <w:p w14:paraId="3D6080BB" w14:textId="4CD9A29D" w:rsidR="001F610C" w:rsidRPr="00023A76" w:rsidRDefault="00142779" w:rsidP="00023A76">
      <w:pPr>
        <w:spacing w:line="25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Cs w:val="24"/>
        </w:rPr>
        <w:t>TADEJ BEOČANIN</w:t>
      </w:r>
      <w:r w:rsidRPr="000A52E2">
        <w:rPr>
          <w:rFonts w:asciiTheme="majorHAnsi" w:hAnsiTheme="majorHAnsi" w:cstheme="majorHAnsi"/>
          <w:b/>
          <w:szCs w:val="24"/>
        </w:rPr>
        <w:t xml:space="preserve"> </w:t>
      </w:r>
      <w:r w:rsidR="00F77366" w:rsidRPr="00F77366">
        <w:rPr>
          <w:rFonts w:asciiTheme="majorHAnsi" w:hAnsiTheme="majorHAnsi" w:cstheme="majorHAnsi"/>
          <w:szCs w:val="24"/>
        </w:rPr>
        <w:t>je prosil svetnike, da Kodeks</w:t>
      </w:r>
      <w:r w:rsidR="00F77366" w:rsidRPr="00F77366">
        <w:rPr>
          <w:rFonts w:asciiTheme="majorHAnsi" w:hAnsiTheme="majorHAnsi" w:cstheme="majorHAnsi"/>
        </w:rPr>
        <w:t xml:space="preserve"> podpišejo</w:t>
      </w:r>
      <w:r w:rsidR="001F610C">
        <w:rPr>
          <w:rFonts w:asciiTheme="majorHAnsi" w:hAnsiTheme="majorHAnsi" w:cstheme="majorHAnsi"/>
        </w:rPr>
        <w:t xml:space="preserve">. </w:t>
      </w:r>
      <w:r w:rsidR="00F77366">
        <w:rPr>
          <w:rFonts w:asciiTheme="majorHAnsi" w:hAnsiTheme="majorHAnsi" w:cstheme="majorHAnsi"/>
        </w:rPr>
        <w:t>S</w:t>
      </w:r>
      <w:r w:rsidR="005725BD">
        <w:rPr>
          <w:rFonts w:asciiTheme="majorHAnsi" w:hAnsiTheme="majorHAnsi" w:cstheme="majorHAnsi"/>
        </w:rPr>
        <w:t>vetnike je povabil v avlo, da</w:t>
      </w:r>
      <w:r w:rsidR="00F77366">
        <w:rPr>
          <w:rFonts w:asciiTheme="majorHAnsi" w:hAnsiTheme="majorHAnsi" w:cstheme="majorHAnsi"/>
        </w:rPr>
        <w:t xml:space="preserve"> skupaj nazdravi</w:t>
      </w:r>
      <w:r w:rsidR="005725BD">
        <w:rPr>
          <w:rFonts w:asciiTheme="majorHAnsi" w:hAnsiTheme="majorHAnsi" w:cstheme="majorHAnsi"/>
        </w:rPr>
        <w:t>jo</w:t>
      </w:r>
      <w:r w:rsidR="00F77366">
        <w:rPr>
          <w:rFonts w:asciiTheme="majorHAnsi" w:hAnsiTheme="majorHAnsi" w:cstheme="majorHAnsi"/>
        </w:rPr>
        <w:t xml:space="preserve"> novemu letu ter</w:t>
      </w:r>
      <w:r w:rsidR="001F610C">
        <w:rPr>
          <w:rFonts w:asciiTheme="majorHAnsi" w:hAnsiTheme="majorHAnsi" w:cstheme="majorHAnsi"/>
        </w:rPr>
        <w:t xml:space="preserve"> na proslavo </w:t>
      </w:r>
      <w:r w:rsidR="00F77366">
        <w:rPr>
          <w:rFonts w:asciiTheme="majorHAnsi" w:hAnsiTheme="majorHAnsi" w:cstheme="majorHAnsi"/>
        </w:rPr>
        <w:t xml:space="preserve">ob dnevu samostojnosti in enotnosti </w:t>
      </w:r>
      <w:r w:rsidR="001F610C">
        <w:rPr>
          <w:rFonts w:asciiTheme="majorHAnsi" w:hAnsiTheme="majorHAnsi" w:cstheme="majorHAnsi"/>
        </w:rPr>
        <w:t>v ponedeljek</w:t>
      </w:r>
      <w:r w:rsidR="00F77366">
        <w:rPr>
          <w:rFonts w:asciiTheme="majorHAnsi" w:hAnsiTheme="majorHAnsi" w:cstheme="majorHAnsi"/>
        </w:rPr>
        <w:t xml:space="preserve">, </w:t>
      </w:r>
      <w:r w:rsidR="0068570D">
        <w:rPr>
          <w:rFonts w:asciiTheme="majorHAnsi" w:hAnsiTheme="majorHAnsi" w:cstheme="majorHAnsi"/>
        </w:rPr>
        <w:t>26</w:t>
      </w:r>
      <w:r w:rsidR="00F77366">
        <w:rPr>
          <w:rFonts w:asciiTheme="majorHAnsi" w:hAnsiTheme="majorHAnsi" w:cstheme="majorHAnsi"/>
        </w:rPr>
        <w:t>. 12. 2022</w:t>
      </w:r>
      <w:r w:rsidR="001F610C">
        <w:rPr>
          <w:rFonts w:asciiTheme="majorHAnsi" w:hAnsiTheme="majorHAnsi" w:cstheme="majorHAnsi"/>
        </w:rPr>
        <w:t>.</w:t>
      </w:r>
    </w:p>
    <w:p w14:paraId="18E71D24" w14:textId="7CEA9100" w:rsidR="00C54AF4" w:rsidRDefault="005B28CA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Ker ni želel nihče več razpravljati, je predsedujoči zaključil sejo.</w:t>
      </w:r>
    </w:p>
    <w:p w14:paraId="50E25B2B" w14:textId="77777777" w:rsidR="00CE36CD" w:rsidRPr="000A52E2" w:rsidRDefault="00CE36CD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</w:p>
    <w:p w14:paraId="7555A29A" w14:textId="648314B4" w:rsidR="00C54AF4" w:rsidRPr="000A52E2" w:rsidRDefault="001F610C">
      <w:pPr>
        <w:spacing w:after="0" w:line="24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Seja je bila zaključena ob 16</w:t>
      </w:r>
      <w:r w:rsidR="005B67D3">
        <w:rPr>
          <w:rFonts w:asciiTheme="majorHAnsi" w:hAnsiTheme="majorHAnsi" w:cstheme="majorHAnsi"/>
          <w:szCs w:val="24"/>
        </w:rPr>
        <w:t>.</w:t>
      </w:r>
      <w:r>
        <w:rPr>
          <w:rFonts w:asciiTheme="majorHAnsi" w:hAnsiTheme="majorHAnsi" w:cstheme="majorHAnsi"/>
          <w:szCs w:val="24"/>
        </w:rPr>
        <w:t>15</w:t>
      </w:r>
      <w:r w:rsidR="00A26822" w:rsidRPr="000A52E2">
        <w:rPr>
          <w:rFonts w:asciiTheme="majorHAnsi" w:hAnsiTheme="majorHAnsi" w:cstheme="majorHAnsi"/>
          <w:szCs w:val="24"/>
        </w:rPr>
        <w:t>.</w:t>
      </w:r>
    </w:p>
    <w:p w14:paraId="714BD472" w14:textId="77777777" w:rsidR="00C54AF4" w:rsidRPr="000A52E2" w:rsidRDefault="00C54AF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052205D7" w14:textId="77777777" w:rsidR="00C54AF4" w:rsidRPr="000A52E2" w:rsidRDefault="00A26822">
      <w:pPr>
        <w:tabs>
          <w:tab w:val="left" w:pos="5103"/>
        </w:tabs>
        <w:spacing w:after="0" w:line="240" w:lineRule="auto"/>
        <w:rPr>
          <w:rFonts w:asciiTheme="majorHAnsi" w:hAnsiTheme="majorHAnsi" w:cstheme="majorHAnsi"/>
          <w:b/>
          <w:szCs w:val="24"/>
        </w:rPr>
      </w:pPr>
      <w:r w:rsidRPr="000A52E2">
        <w:rPr>
          <w:rFonts w:asciiTheme="majorHAnsi" w:hAnsiTheme="majorHAnsi" w:cstheme="majorHAnsi"/>
          <w:b/>
          <w:szCs w:val="24"/>
        </w:rPr>
        <w:t xml:space="preserve">  ZAPISNIČARKA:                                                 </w:t>
      </w:r>
      <w:r w:rsidRPr="000A52E2">
        <w:rPr>
          <w:rFonts w:asciiTheme="majorHAnsi" w:hAnsiTheme="majorHAnsi" w:cstheme="majorHAnsi"/>
          <w:b/>
          <w:szCs w:val="24"/>
        </w:rPr>
        <w:tab/>
      </w:r>
      <w:r w:rsidRPr="000A52E2">
        <w:rPr>
          <w:rFonts w:asciiTheme="majorHAnsi" w:hAnsiTheme="majorHAnsi" w:cstheme="majorHAnsi"/>
          <w:b/>
          <w:szCs w:val="24"/>
        </w:rPr>
        <w:tab/>
        <w:t>PREDSEDUJOČI:</w:t>
      </w:r>
    </w:p>
    <w:p w14:paraId="0546B64B" w14:textId="2148EABA" w:rsidR="00C54AF4" w:rsidRPr="000A52E2" w:rsidRDefault="00B4763D">
      <w:pPr>
        <w:tabs>
          <w:tab w:val="left" w:pos="5103"/>
        </w:tabs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Cs w:val="24"/>
        </w:rPr>
        <w:t xml:space="preserve">  Mateja KOKORAVEC</w:t>
      </w:r>
      <w:r w:rsidR="009A1937">
        <w:rPr>
          <w:rFonts w:asciiTheme="majorHAnsi" w:hAnsiTheme="majorHAnsi" w:cstheme="majorHAnsi"/>
          <w:szCs w:val="24"/>
        </w:rPr>
        <w:tab/>
      </w:r>
      <w:r w:rsidR="009A1937">
        <w:rPr>
          <w:rFonts w:asciiTheme="majorHAnsi" w:hAnsiTheme="majorHAnsi" w:cstheme="majorHAnsi"/>
          <w:szCs w:val="24"/>
        </w:rPr>
        <w:tab/>
        <w:t>Tadej BEOČANIN</w:t>
      </w:r>
      <w:bookmarkStart w:id="1" w:name="_GoBack"/>
      <w:bookmarkEnd w:id="1"/>
    </w:p>
    <w:sectPr w:rsidR="00C54AF4" w:rsidRPr="000A52E2">
      <w:headerReference w:type="default" r:id="rId8"/>
      <w:headerReference w:type="first" r:id="rId9"/>
      <w:pgSz w:w="11906" w:h="16838"/>
      <w:pgMar w:top="766" w:right="1418" w:bottom="1418" w:left="1418" w:header="709" w:footer="0" w:gutter="0"/>
      <w:cols w:space="708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A5FEC" w14:textId="77777777" w:rsidR="009F152A" w:rsidRDefault="009F152A">
      <w:pPr>
        <w:spacing w:after="0" w:line="240" w:lineRule="auto"/>
      </w:pPr>
      <w:r>
        <w:separator/>
      </w:r>
    </w:p>
  </w:endnote>
  <w:endnote w:type="continuationSeparator" w:id="0">
    <w:p w14:paraId="3A22D0B1" w14:textId="77777777" w:rsidR="009F152A" w:rsidRDefault="009F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wis721 Lt B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C5A19" w14:textId="77777777" w:rsidR="009F152A" w:rsidRDefault="009F152A">
      <w:pPr>
        <w:spacing w:after="0" w:line="240" w:lineRule="auto"/>
      </w:pPr>
      <w:r>
        <w:separator/>
      </w:r>
    </w:p>
  </w:footnote>
  <w:footnote w:type="continuationSeparator" w:id="0">
    <w:p w14:paraId="4F93317A" w14:textId="77777777" w:rsidR="009F152A" w:rsidRDefault="009F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21342" w14:textId="77777777" w:rsidR="003658FF" w:rsidRDefault="003658F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D4CCF" w14:textId="77777777" w:rsidR="003658FF" w:rsidRDefault="003658FF">
    <w:pPr>
      <w:pStyle w:val="Glava"/>
    </w:pPr>
    <w:r>
      <w:rPr>
        <w:noProof/>
        <w:lang w:eastAsia="sl-SI"/>
      </w:rPr>
      <w:drawing>
        <wp:anchor distT="0" distB="0" distL="0" distR="0" simplePos="0" relativeHeight="2" behindDoc="1" locked="0" layoutInCell="0" allowOverlap="1" wp14:anchorId="69E9FBCF" wp14:editId="506E29D6">
          <wp:simplePos x="0" y="0"/>
          <wp:positionH relativeFrom="column">
            <wp:posOffset>-990600</wp:posOffset>
          </wp:positionH>
          <wp:positionV relativeFrom="paragraph">
            <wp:posOffset>-435610</wp:posOffset>
          </wp:positionV>
          <wp:extent cx="7554595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24D5"/>
    <w:multiLevelType w:val="multilevel"/>
    <w:tmpl w:val="4ECC5F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266103D"/>
    <w:multiLevelType w:val="multilevel"/>
    <w:tmpl w:val="6652BDB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B14753"/>
    <w:multiLevelType w:val="multilevel"/>
    <w:tmpl w:val="2146C654"/>
    <w:lvl w:ilvl="0">
      <w:start w:val="1"/>
      <w:numFmt w:val="bullet"/>
      <w:lvlText w:val="-"/>
      <w:lvlJc w:val="left"/>
      <w:pPr>
        <w:tabs>
          <w:tab w:val="num" w:pos="381"/>
        </w:tabs>
        <w:ind w:left="381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DC269E"/>
    <w:multiLevelType w:val="multilevel"/>
    <w:tmpl w:val="455E9B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03703B"/>
    <w:multiLevelType w:val="hybridMultilevel"/>
    <w:tmpl w:val="2448205A"/>
    <w:lvl w:ilvl="0" w:tplc="76EE082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7F9"/>
    <w:multiLevelType w:val="multilevel"/>
    <w:tmpl w:val="D4C63E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8B63BB"/>
    <w:multiLevelType w:val="multilevel"/>
    <w:tmpl w:val="752C870E"/>
    <w:lvl w:ilvl="0">
      <w:start w:val="1"/>
      <w:numFmt w:val="decimal"/>
      <w:pStyle w:val="poglavje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2ED964F3"/>
    <w:multiLevelType w:val="hybridMultilevel"/>
    <w:tmpl w:val="C7B4C3CA"/>
    <w:lvl w:ilvl="0" w:tplc="2736C116">
      <w:numFmt w:val="bullet"/>
      <w:lvlText w:val="-"/>
      <w:lvlJc w:val="left"/>
      <w:pPr>
        <w:ind w:left="1440" w:hanging="360"/>
      </w:pPr>
      <w:rPr>
        <w:rFonts w:ascii="ITC NovareseBU" w:eastAsia="Times New Roman" w:hAnsi="ITC NovareseBU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C3062B"/>
    <w:multiLevelType w:val="multilevel"/>
    <w:tmpl w:val="8BB655F0"/>
    <w:lvl w:ilvl="0">
      <w:start w:val="1"/>
      <w:numFmt w:val="bullet"/>
      <w:lvlText w:val="-"/>
      <w:lvlJc w:val="left"/>
      <w:pPr>
        <w:tabs>
          <w:tab w:val="num" w:pos="381"/>
        </w:tabs>
        <w:ind w:left="381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7C12D7D"/>
    <w:multiLevelType w:val="hybridMultilevel"/>
    <w:tmpl w:val="D576AD96"/>
    <w:lvl w:ilvl="0" w:tplc="42C83EFC">
      <w:start w:val="20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A259A3"/>
    <w:multiLevelType w:val="hybridMultilevel"/>
    <w:tmpl w:val="E84C5F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7AAC"/>
    <w:multiLevelType w:val="multilevel"/>
    <w:tmpl w:val="C78013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89C43C6"/>
    <w:multiLevelType w:val="hybridMultilevel"/>
    <w:tmpl w:val="0A34D562"/>
    <w:lvl w:ilvl="0" w:tplc="CFE404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41D50"/>
    <w:multiLevelType w:val="hybridMultilevel"/>
    <w:tmpl w:val="2448205A"/>
    <w:lvl w:ilvl="0" w:tplc="76EE082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E1BE5"/>
    <w:multiLevelType w:val="hybridMultilevel"/>
    <w:tmpl w:val="E84C5F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CD080C"/>
    <w:multiLevelType w:val="multilevel"/>
    <w:tmpl w:val="DB4EBE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D455AF4"/>
    <w:multiLevelType w:val="hybridMultilevel"/>
    <w:tmpl w:val="E84C5F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FCF"/>
    <w:multiLevelType w:val="hybridMultilevel"/>
    <w:tmpl w:val="A7780F44"/>
    <w:lvl w:ilvl="0" w:tplc="1CF09C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E247DE"/>
    <w:multiLevelType w:val="hybridMultilevel"/>
    <w:tmpl w:val="E84C5F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57EF9"/>
    <w:multiLevelType w:val="multilevel"/>
    <w:tmpl w:val="BF7C7CA0"/>
    <w:lvl w:ilvl="0">
      <w:start w:val="1"/>
      <w:numFmt w:val="bullet"/>
      <w:lvlText w:val="-"/>
      <w:lvlJc w:val="left"/>
      <w:pPr>
        <w:tabs>
          <w:tab w:val="num" w:pos="381"/>
        </w:tabs>
        <w:ind w:left="381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62326B5"/>
    <w:multiLevelType w:val="multilevel"/>
    <w:tmpl w:val="50A06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8B24EC8"/>
    <w:multiLevelType w:val="multilevel"/>
    <w:tmpl w:val="370884CE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132F48"/>
    <w:multiLevelType w:val="hybridMultilevel"/>
    <w:tmpl w:val="49FE2476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A7367F"/>
    <w:multiLevelType w:val="hybridMultilevel"/>
    <w:tmpl w:val="E84C5F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6"/>
  </w:num>
  <w:num w:numId="5">
    <w:abstractNumId w:val="20"/>
  </w:num>
  <w:num w:numId="6">
    <w:abstractNumId w:val="14"/>
  </w:num>
  <w:num w:numId="7">
    <w:abstractNumId w:val="18"/>
  </w:num>
  <w:num w:numId="8">
    <w:abstractNumId w:val="17"/>
  </w:num>
  <w:num w:numId="9">
    <w:abstractNumId w:val="7"/>
  </w:num>
  <w:num w:numId="10">
    <w:abstractNumId w:val="10"/>
  </w:num>
  <w:num w:numId="11">
    <w:abstractNumId w:val="16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0"/>
  </w:num>
  <w:num w:numId="17">
    <w:abstractNumId w:val="5"/>
  </w:num>
  <w:num w:numId="18">
    <w:abstractNumId w:val="21"/>
  </w:num>
  <w:num w:numId="19">
    <w:abstractNumId w:val="3"/>
  </w:num>
  <w:num w:numId="20">
    <w:abstractNumId w:val="11"/>
  </w:num>
  <w:num w:numId="21">
    <w:abstractNumId w:val="9"/>
  </w:num>
  <w:num w:numId="22">
    <w:abstractNumId w:val="22"/>
  </w:num>
  <w:num w:numId="23">
    <w:abstractNumId w:val="23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F4"/>
    <w:rsid w:val="00021377"/>
    <w:rsid w:val="00023A76"/>
    <w:rsid w:val="0002442E"/>
    <w:rsid w:val="00040A0D"/>
    <w:rsid w:val="00041CDC"/>
    <w:rsid w:val="0004480F"/>
    <w:rsid w:val="00046C69"/>
    <w:rsid w:val="000579F8"/>
    <w:rsid w:val="000611CA"/>
    <w:rsid w:val="000734BD"/>
    <w:rsid w:val="000760A6"/>
    <w:rsid w:val="00082D49"/>
    <w:rsid w:val="00085A80"/>
    <w:rsid w:val="00092A9E"/>
    <w:rsid w:val="0009566C"/>
    <w:rsid w:val="000A22B5"/>
    <w:rsid w:val="000A2471"/>
    <w:rsid w:val="000A52E2"/>
    <w:rsid w:val="000B0376"/>
    <w:rsid w:val="000C00E3"/>
    <w:rsid w:val="000D0476"/>
    <w:rsid w:val="000D5D4A"/>
    <w:rsid w:val="000D7063"/>
    <w:rsid w:val="000D7D66"/>
    <w:rsid w:val="000E44F4"/>
    <w:rsid w:val="000F2239"/>
    <w:rsid w:val="000F2841"/>
    <w:rsid w:val="000F28A8"/>
    <w:rsid w:val="000F2EB0"/>
    <w:rsid w:val="000F4580"/>
    <w:rsid w:val="000F79B6"/>
    <w:rsid w:val="00102FB5"/>
    <w:rsid w:val="0010425B"/>
    <w:rsid w:val="00106505"/>
    <w:rsid w:val="001101A5"/>
    <w:rsid w:val="00110863"/>
    <w:rsid w:val="00113000"/>
    <w:rsid w:val="00113787"/>
    <w:rsid w:val="001164DD"/>
    <w:rsid w:val="00122907"/>
    <w:rsid w:val="00122980"/>
    <w:rsid w:val="00122A05"/>
    <w:rsid w:val="001329BE"/>
    <w:rsid w:val="00132B3B"/>
    <w:rsid w:val="00134C65"/>
    <w:rsid w:val="00135ADC"/>
    <w:rsid w:val="00135E09"/>
    <w:rsid w:val="00142779"/>
    <w:rsid w:val="00145FDE"/>
    <w:rsid w:val="001514DB"/>
    <w:rsid w:val="00155FC8"/>
    <w:rsid w:val="001561E9"/>
    <w:rsid w:val="001618D5"/>
    <w:rsid w:val="001630FA"/>
    <w:rsid w:val="001660C1"/>
    <w:rsid w:val="00166C3F"/>
    <w:rsid w:val="00170929"/>
    <w:rsid w:val="001762B6"/>
    <w:rsid w:val="00190D12"/>
    <w:rsid w:val="001937FD"/>
    <w:rsid w:val="001959F7"/>
    <w:rsid w:val="001A3D14"/>
    <w:rsid w:val="001A5313"/>
    <w:rsid w:val="001A5844"/>
    <w:rsid w:val="001A5A2F"/>
    <w:rsid w:val="001A7F1B"/>
    <w:rsid w:val="001B3FC5"/>
    <w:rsid w:val="001E1927"/>
    <w:rsid w:val="001E464E"/>
    <w:rsid w:val="001E47E2"/>
    <w:rsid w:val="001E4C31"/>
    <w:rsid w:val="001E4D2C"/>
    <w:rsid w:val="001F13EF"/>
    <w:rsid w:val="001F21AD"/>
    <w:rsid w:val="001F610C"/>
    <w:rsid w:val="001F7034"/>
    <w:rsid w:val="002074CC"/>
    <w:rsid w:val="00207D6D"/>
    <w:rsid w:val="00210598"/>
    <w:rsid w:val="00221A3E"/>
    <w:rsid w:val="00224225"/>
    <w:rsid w:val="002243CC"/>
    <w:rsid w:val="002313AD"/>
    <w:rsid w:val="002376CB"/>
    <w:rsid w:val="00242A47"/>
    <w:rsid w:val="00243EE8"/>
    <w:rsid w:val="00247524"/>
    <w:rsid w:val="002532DE"/>
    <w:rsid w:val="0025754C"/>
    <w:rsid w:val="002608C0"/>
    <w:rsid w:val="00266746"/>
    <w:rsid w:val="0027168D"/>
    <w:rsid w:val="00274558"/>
    <w:rsid w:val="00274CFA"/>
    <w:rsid w:val="002806EE"/>
    <w:rsid w:val="00283627"/>
    <w:rsid w:val="0028754B"/>
    <w:rsid w:val="00291DB1"/>
    <w:rsid w:val="00294AD4"/>
    <w:rsid w:val="002A4E59"/>
    <w:rsid w:val="002B2916"/>
    <w:rsid w:val="002C38A0"/>
    <w:rsid w:val="002C4A1C"/>
    <w:rsid w:val="002C6AA7"/>
    <w:rsid w:val="002C6E45"/>
    <w:rsid w:val="002C7FAA"/>
    <w:rsid w:val="002D0123"/>
    <w:rsid w:val="002D0BE2"/>
    <w:rsid w:val="002D20AD"/>
    <w:rsid w:val="002E2C31"/>
    <w:rsid w:val="002E5E37"/>
    <w:rsid w:val="002F4F78"/>
    <w:rsid w:val="003054B2"/>
    <w:rsid w:val="0030684F"/>
    <w:rsid w:val="00311598"/>
    <w:rsid w:val="003166F8"/>
    <w:rsid w:val="003258C8"/>
    <w:rsid w:val="00330E10"/>
    <w:rsid w:val="0034489D"/>
    <w:rsid w:val="00345128"/>
    <w:rsid w:val="00346786"/>
    <w:rsid w:val="00351166"/>
    <w:rsid w:val="00352355"/>
    <w:rsid w:val="003544DC"/>
    <w:rsid w:val="003658FF"/>
    <w:rsid w:val="0036628E"/>
    <w:rsid w:val="00372EAB"/>
    <w:rsid w:val="00374801"/>
    <w:rsid w:val="00383773"/>
    <w:rsid w:val="003837E2"/>
    <w:rsid w:val="00392A19"/>
    <w:rsid w:val="00393C38"/>
    <w:rsid w:val="00396C7B"/>
    <w:rsid w:val="00396EE0"/>
    <w:rsid w:val="003A029E"/>
    <w:rsid w:val="003B095D"/>
    <w:rsid w:val="003B231E"/>
    <w:rsid w:val="003B56B3"/>
    <w:rsid w:val="003C2526"/>
    <w:rsid w:val="003C681F"/>
    <w:rsid w:val="003D0AEF"/>
    <w:rsid w:val="003D262D"/>
    <w:rsid w:val="003F35E4"/>
    <w:rsid w:val="00402F9A"/>
    <w:rsid w:val="004034A7"/>
    <w:rsid w:val="00404876"/>
    <w:rsid w:val="00422185"/>
    <w:rsid w:val="00431900"/>
    <w:rsid w:val="00437DE5"/>
    <w:rsid w:val="00440BA1"/>
    <w:rsid w:val="0045237C"/>
    <w:rsid w:val="004533F7"/>
    <w:rsid w:val="00463BAA"/>
    <w:rsid w:val="0046541C"/>
    <w:rsid w:val="0046643E"/>
    <w:rsid w:val="00470FE4"/>
    <w:rsid w:val="00474C2E"/>
    <w:rsid w:val="004761A6"/>
    <w:rsid w:val="004802CA"/>
    <w:rsid w:val="004814AC"/>
    <w:rsid w:val="00481F8D"/>
    <w:rsid w:val="00481FE8"/>
    <w:rsid w:val="00482640"/>
    <w:rsid w:val="004868BB"/>
    <w:rsid w:val="004A1060"/>
    <w:rsid w:val="004B0FD3"/>
    <w:rsid w:val="004B2BF5"/>
    <w:rsid w:val="004B7E43"/>
    <w:rsid w:val="004C003B"/>
    <w:rsid w:val="004C2E1F"/>
    <w:rsid w:val="004C43D0"/>
    <w:rsid w:val="004D7267"/>
    <w:rsid w:val="004E147C"/>
    <w:rsid w:val="004E267C"/>
    <w:rsid w:val="004F0E64"/>
    <w:rsid w:val="004F6DD4"/>
    <w:rsid w:val="004F72FC"/>
    <w:rsid w:val="00500D7B"/>
    <w:rsid w:val="00503095"/>
    <w:rsid w:val="005052B9"/>
    <w:rsid w:val="00511165"/>
    <w:rsid w:val="0051147C"/>
    <w:rsid w:val="005137DF"/>
    <w:rsid w:val="00515206"/>
    <w:rsid w:val="00517C53"/>
    <w:rsid w:val="005226D1"/>
    <w:rsid w:val="00530B83"/>
    <w:rsid w:val="00532A35"/>
    <w:rsid w:val="005433B5"/>
    <w:rsid w:val="00561904"/>
    <w:rsid w:val="005626D7"/>
    <w:rsid w:val="00562D26"/>
    <w:rsid w:val="0057159C"/>
    <w:rsid w:val="005725BD"/>
    <w:rsid w:val="005808CE"/>
    <w:rsid w:val="0058209F"/>
    <w:rsid w:val="005874BC"/>
    <w:rsid w:val="0058752D"/>
    <w:rsid w:val="00590FD6"/>
    <w:rsid w:val="005935C9"/>
    <w:rsid w:val="00597123"/>
    <w:rsid w:val="005A2B9E"/>
    <w:rsid w:val="005A74B8"/>
    <w:rsid w:val="005B28CA"/>
    <w:rsid w:val="005B65F4"/>
    <w:rsid w:val="005B67D3"/>
    <w:rsid w:val="005C0801"/>
    <w:rsid w:val="005C744D"/>
    <w:rsid w:val="005D4297"/>
    <w:rsid w:val="005D6851"/>
    <w:rsid w:val="005E00DD"/>
    <w:rsid w:val="005E1476"/>
    <w:rsid w:val="005F654F"/>
    <w:rsid w:val="0061012E"/>
    <w:rsid w:val="00610295"/>
    <w:rsid w:val="0062132A"/>
    <w:rsid w:val="00622842"/>
    <w:rsid w:val="00631385"/>
    <w:rsid w:val="00632A96"/>
    <w:rsid w:val="006354B8"/>
    <w:rsid w:val="00636C60"/>
    <w:rsid w:val="00640C74"/>
    <w:rsid w:val="00641079"/>
    <w:rsid w:val="00644AE5"/>
    <w:rsid w:val="00647559"/>
    <w:rsid w:val="00651420"/>
    <w:rsid w:val="00651BC2"/>
    <w:rsid w:val="00652190"/>
    <w:rsid w:val="00657AB1"/>
    <w:rsid w:val="00661F8F"/>
    <w:rsid w:val="00662A29"/>
    <w:rsid w:val="00664734"/>
    <w:rsid w:val="0066497B"/>
    <w:rsid w:val="0067293E"/>
    <w:rsid w:val="00683E7A"/>
    <w:rsid w:val="0068570D"/>
    <w:rsid w:val="00690FAD"/>
    <w:rsid w:val="00694F88"/>
    <w:rsid w:val="006A39C1"/>
    <w:rsid w:val="006A6112"/>
    <w:rsid w:val="006B20C4"/>
    <w:rsid w:val="006B3292"/>
    <w:rsid w:val="006C7A5B"/>
    <w:rsid w:val="006D326D"/>
    <w:rsid w:val="006D3C7E"/>
    <w:rsid w:val="006E3FA6"/>
    <w:rsid w:val="006E475A"/>
    <w:rsid w:val="006F1A4F"/>
    <w:rsid w:val="006F32FB"/>
    <w:rsid w:val="006F3A0D"/>
    <w:rsid w:val="006F4E23"/>
    <w:rsid w:val="0070164C"/>
    <w:rsid w:val="00703069"/>
    <w:rsid w:val="0070682D"/>
    <w:rsid w:val="00707BCA"/>
    <w:rsid w:val="00707BF4"/>
    <w:rsid w:val="00712CE0"/>
    <w:rsid w:val="00712EAF"/>
    <w:rsid w:val="0071372D"/>
    <w:rsid w:val="00713AB8"/>
    <w:rsid w:val="007148B6"/>
    <w:rsid w:val="0071608B"/>
    <w:rsid w:val="007206C9"/>
    <w:rsid w:val="00720FC6"/>
    <w:rsid w:val="007244B1"/>
    <w:rsid w:val="0072680C"/>
    <w:rsid w:val="00726BA6"/>
    <w:rsid w:val="00731D9D"/>
    <w:rsid w:val="00733FA1"/>
    <w:rsid w:val="007416C6"/>
    <w:rsid w:val="00744CA5"/>
    <w:rsid w:val="00745043"/>
    <w:rsid w:val="007626AD"/>
    <w:rsid w:val="007660FB"/>
    <w:rsid w:val="00770483"/>
    <w:rsid w:val="00773AE5"/>
    <w:rsid w:val="00774663"/>
    <w:rsid w:val="007776A1"/>
    <w:rsid w:val="00781B60"/>
    <w:rsid w:val="00785718"/>
    <w:rsid w:val="0078595C"/>
    <w:rsid w:val="00787829"/>
    <w:rsid w:val="00787F3F"/>
    <w:rsid w:val="007A1C5A"/>
    <w:rsid w:val="007A4369"/>
    <w:rsid w:val="007A6730"/>
    <w:rsid w:val="007A6A25"/>
    <w:rsid w:val="007A7010"/>
    <w:rsid w:val="007B2320"/>
    <w:rsid w:val="007B6499"/>
    <w:rsid w:val="007C4A8F"/>
    <w:rsid w:val="007C4A9F"/>
    <w:rsid w:val="007C56E7"/>
    <w:rsid w:val="007D4445"/>
    <w:rsid w:val="007D523D"/>
    <w:rsid w:val="007D72CD"/>
    <w:rsid w:val="007E4AA5"/>
    <w:rsid w:val="007E6554"/>
    <w:rsid w:val="007F2D79"/>
    <w:rsid w:val="007F32EE"/>
    <w:rsid w:val="007F7AB9"/>
    <w:rsid w:val="008049D0"/>
    <w:rsid w:val="008104DE"/>
    <w:rsid w:val="00812FB1"/>
    <w:rsid w:val="00822F49"/>
    <w:rsid w:val="00824A74"/>
    <w:rsid w:val="00824FD4"/>
    <w:rsid w:val="00826081"/>
    <w:rsid w:val="008269F0"/>
    <w:rsid w:val="00833CFA"/>
    <w:rsid w:val="00835B4A"/>
    <w:rsid w:val="00841172"/>
    <w:rsid w:val="008459A0"/>
    <w:rsid w:val="00856E68"/>
    <w:rsid w:val="00866C22"/>
    <w:rsid w:val="008732E6"/>
    <w:rsid w:val="0087771F"/>
    <w:rsid w:val="008813E9"/>
    <w:rsid w:val="00886082"/>
    <w:rsid w:val="00886B7C"/>
    <w:rsid w:val="0089026F"/>
    <w:rsid w:val="00890632"/>
    <w:rsid w:val="008923CF"/>
    <w:rsid w:val="00894385"/>
    <w:rsid w:val="008A112C"/>
    <w:rsid w:val="008A76F3"/>
    <w:rsid w:val="008B4659"/>
    <w:rsid w:val="008B48CC"/>
    <w:rsid w:val="008D2BB5"/>
    <w:rsid w:val="008D5441"/>
    <w:rsid w:val="008D5BDC"/>
    <w:rsid w:val="008D7E56"/>
    <w:rsid w:val="008E057D"/>
    <w:rsid w:val="008E4134"/>
    <w:rsid w:val="008E72AE"/>
    <w:rsid w:val="0090244D"/>
    <w:rsid w:val="009048CD"/>
    <w:rsid w:val="00914BE2"/>
    <w:rsid w:val="0092254D"/>
    <w:rsid w:val="00924770"/>
    <w:rsid w:val="0093048A"/>
    <w:rsid w:val="0093746F"/>
    <w:rsid w:val="0094634A"/>
    <w:rsid w:val="009555A5"/>
    <w:rsid w:val="00961C52"/>
    <w:rsid w:val="00966BB7"/>
    <w:rsid w:val="00966E48"/>
    <w:rsid w:val="009746B3"/>
    <w:rsid w:val="00976080"/>
    <w:rsid w:val="00976095"/>
    <w:rsid w:val="00981DEA"/>
    <w:rsid w:val="00981E55"/>
    <w:rsid w:val="009910D8"/>
    <w:rsid w:val="00991785"/>
    <w:rsid w:val="00994723"/>
    <w:rsid w:val="009A1937"/>
    <w:rsid w:val="009A406E"/>
    <w:rsid w:val="009B0B53"/>
    <w:rsid w:val="009B19BE"/>
    <w:rsid w:val="009B254A"/>
    <w:rsid w:val="009B4587"/>
    <w:rsid w:val="009C1471"/>
    <w:rsid w:val="009C2C81"/>
    <w:rsid w:val="009C3747"/>
    <w:rsid w:val="009C6401"/>
    <w:rsid w:val="009D24BD"/>
    <w:rsid w:val="009D6A6F"/>
    <w:rsid w:val="009E3AF9"/>
    <w:rsid w:val="009E6CA7"/>
    <w:rsid w:val="009F152A"/>
    <w:rsid w:val="00A00D6D"/>
    <w:rsid w:val="00A10BC0"/>
    <w:rsid w:val="00A11038"/>
    <w:rsid w:val="00A259CF"/>
    <w:rsid w:val="00A26822"/>
    <w:rsid w:val="00A34BA1"/>
    <w:rsid w:val="00A36FC9"/>
    <w:rsid w:val="00A3799C"/>
    <w:rsid w:val="00A42BFD"/>
    <w:rsid w:val="00A45143"/>
    <w:rsid w:val="00A4642E"/>
    <w:rsid w:val="00A47D98"/>
    <w:rsid w:val="00A50C91"/>
    <w:rsid w:val="00A5247B"/>
    <w:rsid w:val="00A568AC"/>
    <w:rsid w:val="00A56BAC"/>
    <w:rsid w:val="00A61641"/>
    <w:rsid w:val="00A617AE"/>
    <w:rsid w:val="00A631A4"/>
    <w:rsid w:val="00A63C2E"/>
    <w:rsid w:val="00A67BDA"/>
    <w:rsid w:val="00A71A01"/>
    <w:rsid w:val="00A72EB7"/>
    <w:rsid w:val="00A7527C"/>
    <w:rsid w:val="00A77B0A"/>
    <w:rsid w:val="00A80268"/>
    <w:rsid w:val="00A82F0D"/>
    <w:rsid w:val="00A837C6"/>
    <w:rsid w:val="00A8495B"/>
    <w:rsid w:val="00A93595"/>
    <w:rsid w:val="00A948D9"/>
    <w:rsid w:val="00A94999"/>
    <w:rsid w:val="00A952CD"/>
    <w:rsid w:val="00A968AA"/>
    <w:rsid w:val="00AA0A94"/>
    <w:rsid w:val="00AA5B08"/>
    <w:rsid w:val="00AB78E0"/>
    <w:rsid w:val="00AC0900"/>
    <w:rsid w:val="00AC2090"/>
    <w:rsid w:val="00AC6F7B"/>
    <w:rsid w:val="00AC7CC1"/>
    <w:rsid w:val="00AD4566"/>
    <w:rsid w:val="00AD5D9A"/>
    <w:rsid w:val="00AD6598"/>
    <w:rsid w:val="00AD6AA8"/>
    <w:rsid w:val="00AE5DE3"/>
    <w:rsid w:val="00AE6CAE"/>
    <w:rsid w:val="00AF2D8E"/>
    <w:rsid w:val="00B03AB4"/>
    <w:rsid w:val="00B07172"/>
    <w:rsid w:val="00B07488"/>
    <w:rsid w:val="00B14E3D"/>
    <w:rsid w:val="00B27818"/>
    <w:rsid w:val="00B32612"/>
    <w:rsid w:val="00B34052"/>
    <w:rsid w:val="00B348A8"/>
    <w:rsid w:val="00B369EC"/>
    <w:rsid w:val="00B3796F"/>
    <w:rsid w:val="00B42A3D"/>
    <w:rsid w:val="00B45C5B"/>
    <w:rsid w:val="00B46BD9"/>
    <w:rsid w:val="00B4763D"/>
    <w:rsid w:val="00B61BBB"/>
    <w:rsid w:val="00B6611B"/>
    <w:rsid w:val="00B723F7"/>
    <w:rsid w:val="00B73F51"/>
    <w:rsid w:val="00B745DB"/>
    <w:rsid w:val="00B81E51"/>
    <w:rsid w:val="00B826C2"/>
    <w:rsid w:val="00B8290B"/>
    <w:rsid w:val="00B82DED"/>
    <w:rsid w:val="00B8334E"/>
    <w:rsid w:val="00B8607B"/>
    <w:rsid w:val="00B90A26"/>
    <w:rsid w:val="00BA5347"/>
    <w:rsid w:val="00BB0AE1"/>
    <w:rsid w:val="00BB1EF3"/>
    <w:rsid w:val="00BB31D0"/>
    <w:rsid w:val="00BC5120"/>
    <w:rsid w:val="00BD0BC6"/>
    <w:rsid w:val="00BD22B4"/>
    <w:rsid w:val="00BF719B"/>
    <w:rsid w:val="00C0071D"/>
    <w:rsid w:val="00C013ED"/>
    <w:rsid w:val="00C01F66"/>
    <w:rsid w:val="00C07493"/>
    <w:rsid w:val="00C11B45"/>
    <w:rsid w:val="00C11BD1"/>
    <w:rsid w:val="00C22640"/>
    <w:rsid w:val="00C265A6"/>
    <w:rsid w:val="00C26E8D"/>
    <w:rsid w:val="00C42B32"/>
    <w:rsid w:val="00C43956"/>
    <w:rsid w:val="00C43978"/>
    <w:rsid w:val="00C462C4"/>
    <w:rsid w:val="00C50F24"/>
    <w:rsid w:val="00C51F33"/>
    <w:rsid w:val="00C5202A"/>
    <w:rsid w:val="00C54AF4"/>
    <w:rsid w:val="00C55C97"/>
    <w:rsid w:val="00C56996"/>
    <w:rsid w:val="00C6136A"/>
    <w:rsid w:val="00C65A9E"/>
    <w:rsid w:val="00C757E2"/>
    <w:rsid w:val="00C80B0E"/>
    <w:rsid w:val="00C84C49"/>
    <w:rsid w:val="00C873BF"/>
    <w:rsid w:val="00CA07C7"/>
    <w:rsid w:val="00CA254C"/>
    <w:rsid w:val="00CA2FB2"/>
    <w:rsid w:val="00CA4F0D"/>
    <w:rsid w:val="00CB4791"/>
    <w:rsid w:val="00CB5929"/>
    <w:rsid w:val="00CD2964"/>
    <w:rsid w:val="00CD31EB"/>
    <w:rsid w:val="00CE18DC"/>
    <w:rsid w:val="00CE32D8"/>
    <w:rsid w:val="00CE36CD"/>
    <w:rsid w:val="00CE5E9E"/>
    <w:rsid w:val="00CE68BE"/>
    <w:rsid w:val="00CF167C"/>
    <w:rsid w:val="00CF2ECA"/>
    <w:rsid w:val="00CF4414"/>
    <w:rsid w:val="00CF4648"/>
    <w:rsid w:val="00D03E1C"/>
    <w:rsid w:val="00D07F4C"/>
    <w:rsid w:val="00D13807"/>
    <w:rsid w:val="00D15F3D"/>
    <w:rsid w:val="00D24BAF"/>
    <w:rsid w:val="00D26E04"/>
    <w:rsid w:val="00D27407"/>
    <w:rsid w:val="00D27F2A"/>
    <w:rsid w:val="00D37D16"/>
    <w:rsid w:val="00D434ED"/>
    <w:rsid w:val="00D43F53"/>
    <w:rsid w:val="00D5029F"/>
    <w:rsid w:val="00D511F1"/>
    <w:rsid w:val="00D5404F"/>
    <w:rsid w:val="00D61F8E"/>
    <w:rsid w:val="00D73E0D"/>
    <w:rsid w:val="00D80D34"/>
    <w:rsid w:val="00D80F13"/>
    <w:rsid w:val="00D821A0"/>
    <w:rsid w:val="00D9001A"/>
    <w:rsid w:val="00D9206F"/>
    <w:rsid w:val="00D92168"/>
    <w:rsid w:val="00D95726"/>
    <w:rsid w:val="00D96CE3"/>
    <w:rsid w:val="00DA0AEA"/>
    <w:rsid w:val="00DA1917"/>
    <w:rsid w:val="00DA269C"/>
    <w:rsid w:val="00DA362C"/>
    <w:rsid w:val="00DD1EBD"/>
    <w:rsid w:val="00DD1F9D"/>
    <w:rsid w:val="00DD2BB8"/>
    <w:rsid w:val="00DD53C2"/>
    <w:rsid w:val="00DD6501"/>
    <w:rsid w:val="00DF20A7"/>
    <w:rsid w:val="00DF4AD0"/>
    <w:rsid w:val="00DF7075"/>
    <w:rsid w:val="00E02A01"/>
    <w:rsid w:val="00E067D0"/>
    <w:rsid w:val="00E17661"/>
    <w:rsid w:val="00E37BFC"/>
    <w:rsid w:val="00E501DD"/>
    <w:rsid w:val="00E51ADF"/>
    <w:rsid w:val="00E61C19"/>
    <w:rsid w:val="00E66966"/>
    <w:rsid w:val="00E71AE6"/>
    <w:rsid w:val="00E74515"/>
    <w:rsid w:val="00E80C77"/>
    <w:rsid w:val="00E80CFE"/>
    <w:rsid w:val="00E81C83"/>
    <w:rsid w:val="00E84336"/>
    <w:rsid w:val="00E84D7F"/>
    <w:rsid w:val="00E862C4"/>
    <w:rsid w:val="00E91059"/>
    <w:rsid w:val="00EA7E2B"/>
    <w:rsid w:val="00EB2F18"/>
    <w:rsid w:val="00EC1FE8"/>
    <w:rsid w:val="00EC3590"/>
    <w:rsid w:val="00EC738B"/>
    <w:rsid w:val="00ED5021"/>
    <w:rsid w:val="00ED7179"/>
    <w:rsid w:val="00EE0D52"/>
    <w:rsid w:val="00EE197E"/>
    <w:rsid w:val="00EE40AC"/>
    <w:rsid w:val="00EF3A38"/>
    <w:rsid w:val="00F07B2D"/>
    <w:rsid w:val="00F10A3B"/>
    <w:rsid w:val="00F22527"/>
    <w:rsid w:val="00F24B17"/>
    <w:rsid w:val="00F24F14"/>
    <w:rsid w:val="00F26D1C"/>
    <w:rsid w:val="00F27A6B"/>
    <w:rsid w:val="00F32F54"/>
    <w:rsid w:val="00F33DA5"/>
    <w:rsid w:val="00F34A08"/>
    <w:rsid w:val="00F364E7"/>
    <w:rsid w:val="00F37C7E"/>
    <w:rsid w:val="00F4308F"/>
    <w:rsid w:val="00F47F29"/>
    <w:rsid w:val="00F50A97"/>
    <w:rsid w:val="00F53E28"/>
    <w:rsid w:val="00F60AD8"/>
    <w:rsid w:val="00F6650F"/>
    <w:rsid w:val="00F743EE"/>
    <w:rsid w:val="00F74ED5"/>
    <w:rsid w:val="00F77366"/>
    <w:rsid w:val="00F833FB"/>
    <w:rsid w:val="00F87A45"/>
    <w:rsid w:val="00F9144A"/>
    <w:rsid w:val="00F933F2"/>
    <w:rsid w:val="00F9503F"/>
    <w:rsid w:val="00FA11DB"/>
    <w:rsid w:val="00FA5DF5"/>
    <w:rsid w:val="00FA702F"/>
    <w:rsid w:val="00FA7FE0"/>
    <w:rsid w:val="00FB30D5"/>
    <w:rsid w:val="00FC1DFD"/>
    <w:rsid w:val="00FD04AC"/>
    <w:rsid w:val="00FD4268"/>
    <w:rsid w:val="00FD785D"/>
    <w:rsid w:val="00FD78B4"/>
    <w:rsid w:val="00FE1D17"/>
    <w:rsid w:val="00FE3FCB"/>
    <w:rsid w:val="00FE4623"/>
    <w:rsid w:val="00FE58B8"/>
    <w:rsid w:val="00FF0408"/>
    <w:rsid w:val="00FF161D"/>
    <w:rsid w:val="00FF371F"/>
    <w:rsid w:val="00FF3DE6"/>
    <w:rsid w:val="00FF537F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6A2A"/>
  <w15:docId w15:val="{728000B8-C66F-4073-AA09-2551742E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rFonts w:eastAsia="Calibri"/>
      <w:color w:val="00000A"/>
      <w:sz w:val="24"/>
      <w:lang w:val="sl-SI"/>
    </w:rPr>
  </w:style>
  <w:style w:type="paragraph" w:styleId="Naslov4">
    <w:name w:val="heading 4"/>
    <w:basedOn w:val="Navaden"/>
    <w:link w:val="Naslov4Znak"/>
    <w:qFormat/>
    <w:rsid w:val="00E95895"/>
    <w:pPr>
      <w:keepNext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4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041957"/>
    <w:rPr>
      <w:lang w:val="sl-SI"/>
    </w:rPr>
  </w:style>
  <w:style w:type="character" w:customStyle="1" w:styleId="NogaZnak">
    <w:name w:val="Noga Znak"/>
    <w:basedOn w:val="Privzetapisavaodstavka"/>
    <w:link w:val="Noga"/>
    <w:uiPriority w:val="99"/>
    <w:qFormat/>
    <w:rsid w:val="00041957"/>
    <w:rPr>
      <w:lang w:val="sl-SI"/>
    </w:rPr>
  </w:style>
  <w:style w:type="character" w:customStyle="1" w:styleId="Naslov4Znak">
    <w:name w:val="Naslov 4 Znak"/>
    <w:basedOn w:val="Privzetapisavaodstavka"/>
    <w:link w:val="Naslov4"/>
    <w:qFormat/>
    <w:rsid w:val="00E95895"/>
    <w:rPr>
      <w:rFonts w:ascii="Arial" w:eastAsia="Times New Roman" w:hAnsi="Arial" w:cs="Times New Roman"/>
      <w:b/>
      <w:sz w:val="40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qFormat/>
    <w:rsid w:val="00E95895"/>
    <w:rPr>
      <w:rFonts w:ascii="Times New Roman" w:eastAsia="Times New Roman" w:hAnsi="Times New Roman" w:cs="Times New Roman"/>
      <w:szCs w:val="24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qFormat/>
    <w:rsid w:val="00E95895"/>
    <w:rPr>
      <w:rFonts w:ascii="Arial" w:eastAsia="Times New Roman" w:hAnsi="Arial" w:cs="Times New Roman"/>
      <w:szCs w:val="20"/>
      <w:lang w:val="sl-SI" w:eastAsia="sl-SI"/>
    </w:rPr>
  </w:style>
  <w:style w:type="character" w:styleId="tevilkastrani">
    <w:name w:val="page number"/>
    <w:basedOn w:val="Privzetapisavaodstavka"/>
    <w:qFormat/>
    <w:rsid w:val="00E95895"/>
  </w:style>
  <w:style w:type="character" w:customStyle="1" w:styleId="BesedilooblakaZnak">
    <w:name w:val="Besedilo oblačka Znak"/>
    <w:basedOn w:val="Privzetapisavaodstavka"/>
    <w:link w:val="Besedilooblaka"/>
    <w:qFormat/>
    <w:rsid w:val="00E95895"/>
    <w:rPr>
      <w:rFonts w:ascii="Segoe UI" w:eastAsia="Times New Roman" w:hAnsi="Segoe UI" w:cs="Segoe UI"/>
      <w:sz w:val="18"/>
      <w:szCs w:val="18"/>
      <w:lang w:val="sl-SI" w:eastAsia="sl-SI"/>
    </w:rPr>
  </w:style>
  <w:style w:type="character" w:customStyle="1" w:styleId="PodnaslovZnak">
    <w:name w:val="Podnaslov Znak"/>
    <w:basedOn w:val="Privzetapisavaodstavka"/>
    <w:link w:val="Podnaslov"/>
    <w:qFormat/>
    <w:rsid w:val="00E95895"/>
    <w:rPr>
      <w:rFonts w:ascii="Calibri Light" w:eastAsia="Times New Roman" w:hAnsi="Calibri Light" w:cs="Times New Roman"/>
      <w:szCs w:val="24"/>
      <w:lang w:val="sl-SI" w:eastAsia="sl-SI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lobesedila">
    <w:name w:val="Body Text"/>
    <w:basedOn w:val="Navaden"/>
    <w:link w:val="TelobesedilaZnak"/>
    <w:rsid w:val="00E95895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Mang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041957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nhideWhenUsed/>
    <w:rsid w:val="0004195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slov11">
    <w:name w:val="Naslov 11"/>
    <w:basedOn w:val="Navaden"/>
    <w:qFormat/>
    <w:rsid w:val="00E95895"/>
    <w:pPr>
      <w:keepNext/>
      <w:widowControl w:val="0"/>
      <w:spacing w:after="0" w:line="240" w:lineRule="auto"/>
    </w:pPr>
    <w:rPr>
      <w:rFonts w:ascii="Times New Roman" w:eastAsia="Lucida Sans Unicode" w:hAnsi="Times New Roman" w:cs="Times New Roman"/>
      <w:b/>
      <w:bCs/>
      <w:szCs w:val="24"/>
      <w:u w:val="single"/>
    </w:rPr>
  </w:style>
  <w:style w:type="paragraph" w:customStyle="1" w:styleId="ZnakZnakZnakZnak1">
    <w:name w:val="Znak Znak Znak Znak1"/>
    <w:basedOn w:val="Navaden"/>
    <w:qFormat/>
    <w:rsid w:val="00E9589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customStyle="1" w:styleId="CharChar">
    <w:name w:val="Char Char"/>
    <w:basedOn w:val="Navaden"/>
    <w:qFormat/>
    <w:rsid w:val="00E95895"/>
    <w:pPr>
      <w:spacing w:after="0" w:line="24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customStyle="1" w:styleId="ZnakZnakZnakZnak">
    <w:name w:val="Znak Znak Znak Znak"/>
    <w:basedOn w:val="Navaden"/>
    <w:qFormat/>
    <w:rsid w:val="00E9589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qFormat/>
    <w:rsid w:val="00E95895"/>
    <w:pPr>
      <w:spacing w:after="120" w:line="480" w:lineRule="auto"/>
    </w:pPr>
    <w:rPr>
      <w:rFonts w:ascii="Arial" w:eastAsia="Times New Roman" w:hAnsi="Arial" w:cs="Times New Roman"/>
      <w:szCs w:val="20"/>
      <w:lang w:eastAsia="sl-SI"/>
    </w:rPr>
  </w:style>
  <w:style w:type="paragraph" w:customStyle="1" w:styleId="CharCharChar1">
    <w:name w:val="Char Char Char1"/>
    <w:basedOn w:val="Navaden"/>
    <w:qFormat/>
    <w:rsid w:val="00E95895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qFormat/>
    <w:rsid w:val="00E95895"/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Brezrazmikov1">
    <w:name w:val="Brez razmikov1"/>
    <w:qFormat/>
    <w:rsid w:val="00E95895"/>
    <w:rPr>
      <w:rFonts w:ascii="Trebuchet MS" w:eastAsia="Times New Roman" w:hAnsi="Trebuchet MS" w:cs="Times New Roman"/>
      <w:color w:val="000000"/>
      <w:szCs w:val="24"/>
      <w:lang w:val="sl-SI" w:eastAsia="sl-SI"/>
    </w:rPr>
  </w:style>
  <w:style w:type="paragraph" w:styleId="Besedilooblaka">
    <w:name w:val="Balloon Text"/>
    <w:basedOn w:val="Navaden"/>
    <w:link w:val="BesedilooblakaZnak"/>
    <w:qFormat/>
    <w:rsid w:val="00E9589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sl-SI"/>
    </w:rPr>
  </w:style>
  <w:style w:type="paragraph" w:styleId="Podnaslov">
    <w:name w:val="Subtitle"/>
    <w:basedOn w:val="Navaden"/>
    <w:link w:val="PodnaslovZnak"/>
    <w:qFormat/>
    <w:rsid w:val="00E95895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95895"/>
    <w:pPr>
      <w:spacing w:after="0" w:line="240" w:lineRule="auto"/>
      <w:ind w:left="720"/>
      <w:textAlignment w:val="baseline"/>
    </w:pPr>
    <w:rPr>
      <w:rFonts w:ascii="Arial" w:eastAsia="Times New Roman" w:hAnsi="Arial" w:cs="Arial"/>
      <w:szCs w:val="24"/>
      <w:lang w:eastAsia="sl-SI"/>
    </w:rPr>
  </w:style>
  <w:style w:type="paragraph" w:customStyle="1" w:styleId="ZnakZnak">
    <w:name w:val="Znak Znak"/>
    <w:basedOn w:val="Navaden"/>
    <w:qFormat/>
    <w:rsid w:val="00E9589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uiPriority w:val="99"/>
    <w:qFormat/>
    <w:rsid w:val="00E95895"/>
    <w:pPr>
      <w:spacing w:after="280" w:line="240" w:lineRule="auto"/>
    </w:pPr>
    <w:rPr>
      <w:rFonts w:ascii="Arial Unicode MS" w:eastAsia="Arial Unicode MS" w:hAnsi="Arial Unicode MS" w:cs="Arial Unicode MS"/>
      <w:color w:val="333333"/>
      <w:szCs w:val="24"/>
      <w:lang w:eastAsia="sl-SI"/>
    </w:rPr>
  </w:style>
  <w:style w:type="paragraph" w:customStyle="1" w:styleId="p">
    <w:name w:val="p"/>
    <w:basedOn w:val="Navaden"/>
    <w:qFormat/>
    <w:rsid w:val="00E95895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Odstavekseznama1">
    <w:name w:val="Odstavek seznama1"/>
    <w:basedOn w:val="Navaden"/>
    <w:uiPriority w:val="99"/>
    <w:qFormat/>
    <w:rsid w:val="00E95895"/>
    <w:pPr>
      <w:spacing w:before="120" w:after="0" w:line="240" w:lineRule="auto"/>
      <w:ind w:left="720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Odstavekseznama2">
    <w:name w:val="Odstavek seznama2"/>
    <w:basedOn w:val="Navaden"/>
    <w:qFormat/>
    <w:rsid w:val="00E95895"/>
    <w:pPr>
      <w:spacing w:after="0" w:line="240" w:lineRule="auto"/>
      <w:ind w:left="720"/>
      <w:textAlignment w:val="baseline"/>
    </w:pPr>
    <w:rPr>
      <w:rFonts w:ascii="Arial" w:hAnsi="Arial" w:cs="Times New Roman"/>
      <w:szCs w:val="20"/>
      <w:lang w:eastAsia="sl-SI"/>
    </w:rPr>
  </w:style>
  <w:style w:type="paragraph" w:customStyle="1" w:styleId="Standard">
    <w:name w:val="Standard"/>
    <w:qFormat/>
    <w:rsid w:val="005E1374"/>
    <w:pPr>
      <w:textAlignment w:val="baseline"/>
    </w:pPr>
    <w:rPr>
      <w:rFonts w:ascii="Liberation Serif" w:eastAsia="NSimSun" w:hAnsi="Liberation Serif" w:cs="Arial"/>
      <w:color w:val="00000A"/>
      <w:sz w:val="24"/>
      <w:szCs w:val="24"/>
      <w:lang w:val="sl-SI" w:eastAsia="zh-CN" w:bidi="hi-IN"/>
    </w:rPr>
  </w:style>
  <w:style w:type="paragraph" w:customStyle="1" w:styleId="poglavje">
    <w:name w:val="poglavje"/>
    <w:basedOn w:val="Telobesedila"/>
    <w:next w:val="Navaden"/>
    <w:qFormat/>
    <w:rsid w:val="00933D2D"/>
    <w:pPr>
      <w:numPr>
        <w:numId w:val="4"/>
      </w:numPr>
      <w:tabs>
        <w:tab w:val="left" w:pos="0"/>
        <w:tab w:val="left" w:pos="39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83" w:after="57" w:line="240" w:lineRule="atLeast"/>
      <w:jc w:val="center"/>
    </w:pPr>
    <w:rPr>
      <w:rFonts w:ascii="Arial" w:hAnsi="Arial" w:cs="Swis721 Lt BT"/>
      <w:b/>
      <w:color w:val="000000"/>
      <w:sz w:val="22"/>
      <w:szCs w:val="22"/>
      <w:lang w:eastAsia="ar-SA"/>
    </w:rPr>
  </w:style>
  <w:style w:type="table" w:styleId="Tabelamrea">
    <w:name w:val="Table Grid"/>
    <w:basedOn w:val="Navadnatabela"/>
    <w:uiPriority w:val="39"/>
    <w:rsid w:val="00C80B0E"/>
    <w:pPr>
      <w:suppressAutoHyphens w:val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1"/>
    <w:basedOn w:val="Navaden"/>
    <w:next w:val="Telobesedila"/>
    <w:qFormat/>
    <w:rsid w:val="00D502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6236AB-4EBB-45E3-87F9-3234A814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dc:description/>
  <cp:lastModifiedBy>Mateja Kokoravec</cp:lastModifiedBy>
  <cp:revision>2</cp:revision>
  <cp:lastPrinted>2022-05-24T07:13:00Z</cp:lastPrinted>
  <dcterms:created xsi:type="dcterms:W3CDTF">2023-01-27T11:55:00Z</dcterms:created>
  <dcterms:modified xsi:type="dcterms:W3CDTF">2023-01-27T11:55:00Z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