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72AC" w14:textId="715C01ED" w:rsidR="00CB7911" w:rsidRDefault="00CB7911" w:rsidP="009861B9">
      <w:pPr>
        <w:jc w:val="both"/>
        <w:rPr>
          <w:rFonts w:ascii="Calibri Light" w:hAnsi="Calibri Light" w:cs="Calibri Light"/>
          <w:szCs w:val="24"/>
        </w:rPr>
      </w:pPr>
      <w:r w:rsidRPr="00CB7911">
        <w:rPr>
          <w:rFonts w:ascii="Calibri Light" w:hAnsi="Calibri Light" w:cs="Calibri Light"/>
          <w:b/>
          <w:bCs/>
          <w:noProof/>
          <w:szCs w:val="24"/>
        </w:rPr>
        <w:drawing>
          <wp:inline distT="0" distB="0" distL="0" distR="0" wp14:anchorId="71C2D383" wp14:editId="5A393084">
            <wp:extent cx="2266950" cy="587580"/>
            <wp:effectExtent l="0" t="0" r="0" b="3175"/>
            <wp:docPr id="1789522299" name="Slika 3" descr="G:\INTERNI PREDPISI OBČINE\Urad župana\CGP-celostna grafična podoba Občine Ajdovščina\LOGOTIP OBČINE AJDOVŠČINA\logo obc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NTERNI PREDPISI OBČINE\Urad župana\CGP-celostna grafična podoba Občine Ajdovščina\LOGOTIP OBČINE AJDOVŠČINA\logo obcin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95" b="35455"/>
                    <a:stretch/>
                  </pic:blipFill>
                  <pic:spPr bwMode="auto">
                    <a:xfrm>
                      <a:off x="0" y="0"/>
                      <a:ext cx="2298891" cy="595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E66E8F" w14:textId="77777777" w:rsidR="00CB7911" w:rsidRDefault="00CB7911" w:rsidP="009861B9">
      <w:pPr>
        <w:jc w:val="both"/>
        <w:rPr>
          <w:rFonts w:ascii="Calibri Light" w:hAnsi="Calibri Light" w:cs="Calibri Light"/>
          <w:szCs w:val="24"/>
        </w:rPr>
      </w:pPr>
    </w:p>
    <w:p w14:paraId="1B5B4760" w14:textId="77777777" w:rsidR="00CB7911" w:rsidRDefault="00CB7911" w:rsidP="009861B9">
      <w:pPr>
        <w:jc w:val="both"/>
        <w:rPr>
          <w:rFonts w:ascii="Calibri Light" w:hAnsi="Calibri Light" w:cs="Calibri Light"/>
          <w:szCs w:val="24"/>
        </w:rPr>
      </w:pPr>
    </w:p>
    <w:p w14:paraId="43125956" w14:textId="5C2D7800" w:rsidR="002D7E91" w:rsidRPr="005A5749" w:rsidRDefault="009861B9" w:rsidP="009861B9">
      <w:pPr>
        <w:jc w:val="both"/>
        <w:rPr>
          <w:rFonts w:ascii="Calibri Light" w:hAnsi="Calibri Light" w:cs="Calibri Light"/>
          <w:szCs w:val="24"/>
        </w:rPr>
      </w:pPr>
      <w:r w:rsidRPr="005A5749">
        <w:rPr>
          <w:rFonts w:ascii="Calibri Light" w:hAnsi="Calibri Light" w:cs="Calibri Light"/>
          <w:szCs w:val="24"/>
        </w:rPr>
        <w:t>Na podlagi Pravilnika o postopku izvedbe javnih razpisov v občini Ajdovščina</w:t>
      </w:r>
      <w:r w:rsidR="00357939" w:rsidRPr="005A5749">
        <w:rPr>
          <w:rFonts w:ascii="Calibri Light" w:hAnsi="Calibri Light" w:cs="Calibri Light"/>
          <w:szCs w:val="24"/>
        </w:rPr>
        <w:t xml:space="preserve"> (Uradni list RS št. 82/16) in</w:t>
      </w:r>
      <w:r w:rsidR="002D7E91" w:rsidRPr="005A5749">
        <w:rPr>
          <w:rFonts w:ascii="Calibri Light" w:hAnsi="Calibri Light" w:cs="Calibri Light"/>
          <w:szCs w:val="24"/>
        </w:rPr>
        <w:t xml:space="preserve"> </w:t>
      </w:r>
      <w:r w:rsidR="00357939" w:rsidRPr="005A5749">
        <w:rPr>
          <w:rFonts w:ascii="Calibri Light" w:hAnsi="Calibri Light" w:cs="Calibri Light"/>
          <w:szCs w:val="24"/>
        </w:rPr>
        <w:t>S</w:t>
      </w:r>
      <w:r w:rsidR="002D7E91" w:rsidRPr="005A5749">
        <w:rPr>
          <w:rFonts w:ascii="Calibri Light" w:hAnsi="Calibri Light" w:cs="Calibri Light"/>
          <w:szCs w:val="24"/>
        </w:rPr>
        <w:t xml:space="preserve">klepa o začetku postopka </w:t>
      </w:r>
      <w:r w:rsidR="00357939" w:rsidRPr="005A5749">
        <w:rPr>
          <w:rFonts w:ascii="Calibri Light" w:hAnsi="Calibri Light" w:cs="Calibri Light"/>
          <w:szCs w:val="24"/>
        </w:rPr>
        <w:t>ter</w:t>
      </w:r>
      <w:r w:rsidR="002D7E91" w:rsidRPr="005A5749">
        <w:rPr>
          <w:rFonts w:ascii="Calibri Light" w:hAnsi="Calibri Light" w:cs="Calibri Light"/>
          <w:szCs w:val="24"/>
        </w:rPr>
        <w:t xml:space="preserve"> imenovanju</w:t>
      </w:r>
      <w:r w:rsidR="00357939" w:rsidRPr="005A5749">
        <w:rPr>
          <w:rFonts w:ascii="Calibri Light" w:hAnsi="Calibri Light" w:cs="Calibri Light"/>
          <w:szCs w:val="24"/>
        </w:rPr>
        <w:t xml:space="preserve"> administrativne in strokovne komisije</w:t>
      </w:r>
      <w:r w:rsidR="002D7E91" w:rsidRPr="005A5749">
        <w:rPr>
          <w:rFonts w:ascii="Calibri Light" w:hAnsi="Calibri Light" w:cs="Calibri Light"/>
          <w:szCs w:val="24"/>
        </w:rPr>
        <w:t xml:space="preserve"> št. </w:t>
      </w:r>
      <w:r w:rsidR="005A5749" w:rsidRPr="008B6F7C">
        <w:rPr>
          <w:rFonts w:ascii="Calibri Light" w:hAnsi="Calibri Light" w:cs="Calibri Light"/>
          <w:szCs w:val="24"/>
        </w:rPr>
        <w:t>41031-</w:t>
      </w:r>
      <w:r w:rsidR="008B6F7C" w:rsidRPr="008B6F7C">
        <w:rPr>
          <w:rFonts w:ascii="Calibri Light" w:hAnsi="Calibri Light" w:cs="Calibri Light"/>
          <w:szCs w:val="24"/>
        </w:rPr>
        <w:t>47/205</w:t>
      </w:r>
      <w:r w:rsidR="00357939" w:rsidRPr="008B6F7C">
        <w:rPr>
          <w:rFonts w:ascii="Calibri Light" w:hAnsi="Calibri Light" w:cs="Calibri Light"/>
          <w:szCs w:val="24"/>
        </w:rPr>
        <w:t xml:space="preserve"> </w:t>
      </w:r>
      <w:r w:rsidR="002D7E91" w:rsidRPr="008B6F7C">
        <w:rPr>
          <w:rFonts w:ascii="Calibri Light" w:hAnsi="Calibri Light" w:cs="Calibri Light"/>
          <w:szCs w:val="24"/>
        </w:rPr>
        <w:t>z dne</w:t>
      </w:r>
      <w:r w:rsidR="00191E49" w:rsidRPr="008B6F7C">
        <w:rPr>
          <w:rFonts w:ascii="Calibri Light" w:hAnsi="Calibri Light" w:cs="Calibri Light"/>
          <w:szCs w:val="24"/>
        </w:rPr>
        <w:t xml:space="preserve"> </w:t>
      </w:r>
      <w:r w:rsidR="00C7655E" w:rsidRPr="008B6F7C">
        <w:rPr>
          <w:rFonts w:ascii="Calibri Light" w:hAnsi="Calibri Light" w:cs="Calibri Light"/>
          <w:szCs w:val="24"/>
        </w:rPr>
        <w:t>8. 9. 2025</w:t>
      </w:r>
      <w:r w:rsidR="001C199A" w:rsidRPr="008B6F7C">
        <w:rPr>
          <w:rFonts w:ascii="Calibri Light" w:hAnsi="Calibri Light" w:cs="Calibri Light"/>
          <w:szCs w:val="24"/>
        </w:rPr>
        <w:t xml:space="preserve"> </w:t>
      </w:r>
      <w:r w:rsidR="00DE6D85" w:rsidRPr="008B6F7C">
        <w:rPr>
          <w:rFonts w:ascii="Calibri Light" w:hAnsi="Calibri Light" w:cs="Calibri Light"/>
          <w:szCs w:val="24"/>
        </w:rPr>
        <w:t xml:space="preserve">za izvedbo javnega razpisa za sofinanciranje </w:t>
      </w:r>
      <w:r w:rsidR="005807A9" w:rsidRPr="008B6F7C">
        <w:rPr>
          <w:rFonts w:ascii="Calibri Light" w:hAnsi="Calibri Light" w:cs="Calibri Light"/>
          <w:szCs w:val="24"/>
        </w:rPr>
        <w:t>udeležbe na</w:t>
      </w:r>
      <w:r w:rsidR="005807A9" w:rsidRPr="005A5749">
        <w:rPr>
          <w:rFonts w:ascii="Calibri Light" w:hAnsi="Calibri Light" w:cs="Calibri Light"/>
          <w:szCs w:val="24"/>
        </w:rPr>
        <w:t xml:space="preserve"> mednarodnih športnih</w:t>
      </w:r>
      <w:r w:rsidR="005A5749" w:rsidRPr="005A5749">
        <w:rPr>
          <w:rFonts w:ascii="Calibri Light" w:hAnsi="Calibri Light" w:cs="Calibri Light"/>
          <w:szCs w:val="24"/>
        </w:rPr>
        <w:t xml:space="preserve"> t</w:t>
      </w:r>
      <w:r w:rsidR="008C1306" w:rsidRPr="005A5749">
        <w:rPr>
          <w:rFonts w:ascii="Calibri Light" w:hAnsi="Calibri Light" w:cs="Calibri Light"/>
          <w:szCs w:val="24"/>
        </w:rPr>
        <w:t>ekmovanjih</w:t>
      </w:r>
      <w:r w:rsidR="00C7655E">
        <w:rPr>
          <w:rFonts w:ascii="Calibri Light" w:hAnsi="Calibri Light" w:cs="Calibri Light"/>
          <w:szCs w:val="24"/>
        </w:rPr>
        <w:t>,</w:t>
      </w:r>
      <w:r w:rsidR="002D7E91" w:rsidRPr="005A5749">
        <w:rPr>
          <w:rFonts w:ascii="Calibri Light" w:hAnsi="Calibri Light" w:cs="Calibri Light"/>
          <w:szCs w:val="24"/>
        </w:rPr>
        <w:t xml:space="preserve"> je strokovna komisija v sestavi:</w:t>
      </w:r>
      <w:r w:rsidR="00BF50A1" w:rsidRPr="005A5749">
        <w:rPr>
          <w:rFonts w:ascii="Calibri Light" w:hAnsi="Calibri Light" w:cs="Calibri Light"/>
          <w:szCs w:val="24"/>
        </w:rPr>
        <w:t xml:space="preserve"> Erika Zavnik, Primož Sulič in </w:t>
      </w:r>
      <w:r w:rsidR="005A5749" w:rsidRPr="005A5749">
        <w:rPr>
          <w:rFonts w:ascii="Calibri Light" w:hAnsi="Calibri Light" w:cs="Calibri Light"/>
          <w:szCs w:val="24"/>
        </w:rPr>
        <w:t>Jerica Stibilj</w:t>
      </w:r>
      <w:r w:rsidR="00BF50A1" w:rsidRPr="005A5749">
        <w:rPr>
          <w:rFonts w:ascii="Calibri Light" w:hAnsi="Calibri Light" w:cs="Calibri Light"/>
          <w:szCs w:val="24"/>
        </w:rPr>
        <w:t xml:space="preserve"> </w:t>
      </w:r>
      <w:r w:rsidR="002D7E91" w:rsidRPr="005A5749">
        <w:rPr>
          <w:rFonts w:ascii="Calibri Light" w:hAnsi="Calibri Light" w:cs="Calibri Light"/>
          <w:szCs w:val="24"/>
        </w:rPr>
        <w:t>dne</w:t>
      </w:r>
      <w:r w:rsidR="00C7655E">
        <w:rPr>
          <w:rFonts w:ascii="Calibri Light" w:hAnsi="Calibri Light" w:cs="Calibri Light"/>
          <w:szCs w:val="24"/>
        </w:rPr>
        <w:t>,</w:t>
      </w:r>
      <w:r w:rsidR="00191E49" w:rsidRPr="005A5749">
        <w:rPr>
          <w:rFonts w:ascii="Calibri Light" w:hAnsi="Calibri Light" w:cs="Calibri Light"/>
          <w:szCs w:val="24"/>
        </w:rPr>
        <w:t xml:space="preserve"> </w:t>
      </w:r>
      <w:r w:rsidR="00ED08A8">
        <w:rPr>
          <w:rFonts w:ascii="Calibri Light" w:hAnsi="Calibri Light" w:cs="Calibri Light"/>
          <w:szCs w:val="24"/>
        </w:rPr>
        <w:t>9</w:t>
      </w:r>
      <w:r w:rsidR="00C7655E">
        <w:rPr>
          <w:rFonts w:ascii="Calibri Light" w:hAnsi="Calibri Light" w:cs="Calibri Light"/>
          <w:szCs w:val="24"/>
        </w:rPr>
        <w:t>. 9. 2025,</w:t>
      </w:r>
      <w:r w:rsidR="002D7E91" w:rsidRPr="005A5749">
        <w:rPr>
          <w:rFonts w:ascii="Calibri Light" w:hAnsi="Calibri Light" w:cs="Calibri Light"/>
          <w:szCs w:val="24"/>
        </w:rPr>
        <w:t xml:space="preserve">  sprejela </w:t>
      </w:r>
      <w:r w:rsidR="00DE6D85" w:rsidRPr="005A5749">
        <w:rPr>
          <w:rFonts w:ascii="Calibri Light" w:hAnsi="Calibri Light" w:cs="Calibri Light"/>
          <w:szCs w:val="24"/>
        </w:rPr>
        <w:t>naslednje</w:t>
      </w:r>
    </w:p>
    <w:p w14:paraId="31FA238A" w14:textId="77777777" w:rsidR="00357939" w:rsidRPr="005A5749" w:rsidRDefault="00357939" w:rsidP="009861B9">
      <w:pPr>
        <w:jc w:val="both"/>
        <w:rPr>
          <w:rFonts w:ascii="Calibri Light" w:hAnsi="Calibri Light" w:cs="Calibri Light"/>
          <w:szCs w:val="24"/>
        </w:rPr>
      </w:pPr>
    </w:p>
    <w:p w14:paraId="6432432A" w14:textId="77777777" w:rsidR="00005019" w:rsidRPr="005A5749" w:rsidRDefault="002D7E91" w:rsidP="002D7E91">
      <w:pPr>
        <w:jc w:val="center"/>
        <w:rPr>
          <w:rFonts w:ascii="Calibri Light" w:hAnsi="Calibri Light" w:cs="Calibri Light"/>
          <w:b/>
          <w:szCs w:val="24"/>
        </w:rPr>
      </w:pPr>
      <w:r w:rsidRPr="005A5749">
        <w:rPr>
          <w:rFonts w:ascii="Calibri Light" w:hAnsi="Calibri Light" w:cs="Calibri Light"/>
          <w:b/>
          <w:szCs w:val="24"/>
        </w:rPr>
        <w:t xml:space="preserve">POGOJE IN MERILA </w:t>
      </w:r>
    </w:p>
    <w:p w14:paraId="7747A0E2" w14:textId="77777777" w:rsidR="00005019" w:rsidRPr="005A5749" w:rsidRDefault="00357939" w:rsidP="00357939">
      <w:pPr>
        <w:jc w:val="center"/>
        <w:rPr>
          <w:rFonts w:ascii="Calibri Light" w:hAnsi="Calibri Light" w:cs="Calibri Light"/>
          <w:b/>
          <w:szCs w:val="24"/>
        </w:rPr>
      </w:pPr>
      <w:r w:rsidRPr="005A5749">
        <w:rPr>
          <w:rFonts w:ascii="Calibri Light" w:hAnsi="Calibri Light" w:cs="Calibri Light"/>
          <w:b/>
          <w:szCs w:val="24"/>
        </w:rPr>
        <w:t xml:space="preserve">za izvedbo javnega razpisa za sofinanciranje </w:t>
      </w:r>
      <w:r w:rsidR="00526A71" w:rsidRPr="005A5749">
        <w:rPr>
          <w:rFonts w:ascii="Calibri Light" w:hAnsi="Calibri Light" w:cs="Calibri Light"/>
          <w:b/>
          <w:szCs w:val="24"/>
        </w:rPr>
        <w:t xml:space="preserve">udeležbe </w:t>
      </w:r>
    </w:p>
    <w:p w14:paraId="11F3FD42" w14:textId="3F67DD8E" w:rsidR="009861B9" w:rsidRPr="005A5749" w:rsidRDefault="00526A71" w:rsidP="00357939">
      <w:pPr>
        <w:jc w:val="center"/>
        <w:rPr>
          <w:rFonts w:ascii="Calibri Light" w:hAnsi="Calibri Light" w:cs="Calibri Light"/>
          <w:b/>
          <w:szCs w:val="24"/>
        </w:rPr>
      </w:pPr>
      <w:r w:rsidRPr="005A5749">
        <w:rPr>
          <w:rFonts w:ascii="Calibri Light" w:hAnsi="Calibri Light" w:cs="Calibri Light"/>
          <w:b/>
          <w:szCs w:val="24"/>
        </w:rPr>
        <w:t xml:space="preserve">na mednarodnih športnih </w:t>
      </w:r>
      <w:r w:rsidR="00B96332" w:rsidRPr="005A5749">
        <w:rPr>
          <w:rFonts w:ascii="Calibri Light" w:hAnsi="Calibri Light" w:cs="Calibri Light"/>
          <w:b/>
          <w:szCs w:val="24"/>
        </w:rPr>
        <w:t>tek</w:t>
      </w:r>
      <w:r w:rsidR="005807A9" w:rsidRPr="005A5749">
        <w:rPr>
          <w:rFonts w:ascii="Calibri Light" w:hAnsi="Calibri Light" w:cs="Calibri Light"/>
          <w:b/>
          <w:szCs w:val="24"/>
        </w:rPr>
        <w:t>m</w:t>
      </w:r>
      <w:r w:rsidR="00B96332" w:rsidRPr="005A5749">
        <w:rPr>
          <w:rFonts w:ascii="Calibri Light" w:hAnsi="Calibri Light" w:cs="Calibri Light"/>
          <w:b/>
          <w:szCs w:val="24"/>
        </w:rPr>
        <w:t>ovanjih</w:t>
      </w:r>
    </w:p>
    <w:p w14:paraId="584789E4" w14:textId="77777777" w:rsidR="00AD435B" w:rsidRPr="005A5749" w:rsidRDefault="00AD435B" w:rsidP="009861B9">
      <w:pPr>
        <w:jc w:val="both"/>
        <w:rPr>
          <w:rFonts w:ascii="Calibri Light" w:hAnsi="Calibri Light" w:cs="Calibri Light"/>
          <w:szCs w:val="24"/>
        </w:rPr>
      </w:pPr>
    </w:p>
    <w:p w14:paraId="4D88A4B4" w14:textId="77777777" w:rsidR="005A5749" w:rsidRPr="005A5749" w:rsidRDefault="005A5749" w:rsidP="005A5749">
      <w:pPr>
        <w:jc w:val="both"/>
        <w:rPr>
          <w:rFonts w:ascii="Calibri Light" w:hAnsi="Calibri Light" w:cs="Calibri Light"/>
          <w:bCs/>
          <w:szCs w:val="24"/>
        </w:rPr>
      </w:pPr>
      <w:r w:rsidRPr="005A5749">
        <w:rPr>
          <w:rFonts w:ascii="Calibri Light" w:hAnsi="Calibri Light" w:cs="Calibri Light"/>
          <w:bCs/>
          <w:szCs w:val="24"/>
        </w:rPr>
        <w:t>I. Predmet javnega razpisa:</w:t>
      </w:r>
    </w:p>
    <w:p w14:paraId="0E2373E5" w14:textId="4BF8C98B" w:rsidR="005A5749" w:rsidRPr="005A5749" w:rsidRDefault="005A5749" w:rsidP="005A5749">
      <w:pPr>
        <w:jc w:val="both"/>
        <w:rPr>
          <w:rFonts w:ascii="Calibri Light" w:hAnsi="Calibri Light" w:cs="Calibri Light"/>
          <w:szCs w:val="24"/>
        </w:rPr>
      </w:pPr>
      <w:r w:rsidRPr="005A5749">
        <w:rPr>
          <w:rFonts w:ascii="Calibri Light" w:hAnsi="Calibri Light" w:cs="Calibri Light"/>
          <w:szCs w:val="24"/>
        </w:rPr>
        <w:t xml:space="preserve">Predmet javnega razpisa je sofinanciranje stroškov udeležbe na mednarodnih športnih tekmovanjih </w:t>
      </w:r>
      <w:r w:rsidR="00532BD9">
        <w:rPr>
          <w:rFonts w:ascii="Calibri Light" w:hAnsi="Calibri Light" w:cs="Calibri Light"/>
          <w:szCs w:val="24"/>
        </w:rPr>
        <w:t>v letu 202</w:t>
      </w:r>
      <w:r w:rsidR="00C7655E">
        <w:rPr>
          <w:rFonts w:ascii="Calibri Light" w:hAnsi="Calibri Light" w:cs="Calibri Light"/>
          <w:szCs w:val="24"/>
        </w:rPr>
        <w:t>5</w:t>
      </w:r>
      <w:r w:rsidR="00532BD9">
        <w:rPr>
          <w:rFonts w:ascii="Calibri Light" w:hAnsi="Calibri Light" w:cs="Calibri Light"/>
          <w:szCs w:val="24"/>
        </w:rPr>
        <w:t xml:space="preserve"> (</w:t>
      </w:r>
      <w:r w:rsidRPr="005A5749">
        <w:rPr>
          <w:rFonts w:ascii="Calibri Light" w:hAnsi="Calibri Light" w:cs="Calibri Light"/>
          <w:szCs w:val="24"/>
        </w:rPr>
        <w:t>sezon</w:t>
      </w:r>
      <w:r w:rsidR="00532BD9">
        <w:rPr>
          <w:rFonts w:ascii="Calibri Light" w:hAnsi="Calibri Light" w:cs="Calibri Light"/>
          <w:szCs w:val="24"/>
        </w:rPr>
        <w:t>a</w:t>
      </w:r>
      <w:r w:rsidRPr="005A5749">
        <w:rPr>
          <w:rFonts w:ascii="Calibri Light" w:hAnsi="Calibri Light" w:cs="Calibri Light"/>
          <w:szCs w:val="24"/>
        </w:rPr>
        <w:t xml:space="preserve"> 20</w:t>
      </w:r>
      <w:r w:rsidR="003327C0">
        <w:rPr>
          <w:rFonts w:ascii="Calibri Light" w:hAnsi="Calibri Light" w:cs="Calibri Light"/>
          <w:szCs w:val="24"/>
        </w:rPr>
        <w:t>2</w:t>
      </w:r>
      <w:r w:rsidR="00C7655E">
        <w:rPr>
          <w:rFonts w:ascii="Calibri Light" w:hAnsi="Calibri Light" w:cs="Calibri Light"/>
          <w:szCs w:val="24"/>
        </w:rPr>
        <w:t>5</w:t>
      </w:r>
      <w:r w:rsidR="003327C0">
        <w:rPr>
          <w:rFonts w:ascii="Calibri Light" w:hAnsi="Calibri Light" w:cs="Calibri Light"/>
          <w:szCs w:val="24"/>
        </w:rPr>
        <w:t>/2</w:t>
      </w:r>
      <w:r w:rsidR="00C7655E">
        <w:rPr>
          <w:rFonts w:ascii="Calibri Light" w:hAnsi="Calibri Light" w:cs="Calibri Light"/>
          <w:szCs w:val="24"/>
        </w:rPr>
        <w:t>6</w:t>
      </w:r>
      <w:r w:rsidR="00532BD9">
        <w:rPr>
          <w:rFonts w:ascii="Calibri Light" w:hAnsi="Calibri Light" w:cs="Calibri Light"/>
          <w:szCs w:val="24"/>
        </w:rPr>
        <w:t>)</w:t>
      </w:r>
      <w:r w:rsidRPr="005A5749">
        <w:rPr>
          <w:rFonts w:ascii="Calibri Light" w:hAnsi="Calibri Light" w:cs="Calibri Light"/>
          <w:szCs w:val="24"/>
        </w:rPr>
        <w:t>.</w:t>
      </w:r>
    </w:p>
    <w:p w14:paraId="0121DE41" w14:textId="77777777" w:rsidR="005A5749" w:rsidRPr="005A5749" w:rsidRDefault="005A5749" w:rsidP="005A5749">
      <w:pPr>
        <w:jc w:val="both"/>
        <w:rPr>
          <w:rFonts w:ascii="Calibri Light" w:hAnsi="Calibri Light" w:cs="Calibri Light"/>
          <w:szCs w:val="24"/>
        </w:rPr>
      </w:pPr>
    </w:p>
    <w:p w14:paraId="0B5810B9" w14:textId="77777777" w:rsidR="005A5749" w:rsidRPr="005A5749" w:rsidRDefault="005A5749" w:rsidP="005A5749">
      <w:pPr>
        <w:jc w:val="both"/>
        <w:rPr>
          <w:rFonts w:ascii="Calibri Light" w:hAnsi="Calibri Light" w:cs="Calibri Light"/>
          <w:szCs w:val="24"/>
        </w:rPr>
      </w:pPr>
      <w:r w:rsidRPr="005A5749">
        <w:rPr>
          <w:rFonts w:ascii="Calibri Light" w:hAnsi="Calibri Light" w:cs="Calibri Light"/>
          <w:szCs w:val="24"/>
        </w:rPr>
        <w:t>Mednarodna športna tekmovanja, katerih udeležbo se sofinancira so:</w:t>
      </w:r>
    </w:p>
    <w:p w14:paraId="4C864A05" w14:textId="43FBE195" w:rsidR="005A5749" w:rsidRPr="005A5749" w:rsidRDefault="005A5749" w:rsidP="005A5749">
      <w:pPr>
        <w:pStyle w:val="Odstavekseznama"/>
        <w:numPr>
          <w:ilvl w:val="0"/>
          <w:numId w:val="16"/>
        </w:numPr>
        <w:jc w:val="both"/>
        <w:rPr>
          <w:rFonts w:ascii="Calibri Light" w:hAnsi="Calibri Light" w:cs="Calibri Light"/>
          <w:szCs w:val="24"/>
        </w:rPr>
      </w:pPr>
      <w:r w:rsidRPr="005A5749">
        <w:rPr>
          <w:rFonts w:ascii="Calibri Light" w:hAnsi="Calibri Light" w:cs="Calibri Light"/>
          <w:szCs w:val="24"/>
        </w:rPr>
        <w:t>svetovna prvenstva</w:t>
      </w:r>
      <w:r w:rsidR="00532BD9">
        <w:rPr>
          <w:rFonts w:ascii="Calibri Light" w:hAnsi="Calibri Light" w:cs="Calibri Light"/>
          <w:szCs w:val="24"/>
        </w:rPr>
        <w:t xml:space="preserve"> </w:t>
      </w:r>
      <w:r w:rsidRPr="005A5749">
        <w:rPr>
          <w:rFonts w:ascii="Calibri Light" w:hAnsi="Calibri Light" w:cs="Calibri Light"/>
          <w:szCs w:val="24"/>
        </w:rPr>
        <w:t>/</w:t>
      </w:r>
      <w:r w:rsidR="00532BD9">
        <w:rPr>
          <w:rFonts w:ascii="Calibri Light" w:hAnsi="Calibri Light" w:cs="Calibri Light"/>
          <w:szCs w:val="24"/>
        </w:rPr>
        <w:t xml:space="preserve"> </w:t>
      </w:r>
      <w:r w:rsidRPr="005A5749">
        <w:rPr>
          <w:rFonts w:ascii="Calibri Light" w:hAnsi="Calibri Light" w:cs="Calibri Light"/>
          <w:szCs w:val="24"/>
        </w:rPr>
        <w:t>pokali,</w:t>
      </w:r>
    </w:p>
    <w:p w14:paraId="56D28BBA" w14:textId="6573B329" w:rsidR="005A5749" w:rsidRPr="005A5749" w:rsidRDefault="005A5749" w:rsidP="005A5749">
      <w:pPr>
        <w:pStyle w:val="Odstavekseznama"/>
        <w:numPr>
          <w:ilvl w:val="0"/>
          <w:numId w:val="16"/>
        </w:numPr>
        <w:jc w:val="both"/>
        <w:rPr>
          <w:rFonts w:ascii="Calibri Light" w:hAnsi="Calibri Light" w:cs="Calibri Light"/>
          <w:szCs w:val="24"/>
        </w:rPr>
      </w:pPr>
      <w:r w:rsidRPr="005A5749">
        <w:rPr>
          <w:rFonts w:ascii="Calibri Light" w:hAnsi="Calibri Light" w:cs="Calibri Light"/>
          <w:szCs w:val="24"/>
        </w:rPr>
        <w:t>evropska prvenstva</w:t>
      </w:r>
      <w:r w:rsidR="00532BD9">
        <w:rPr>
          <w:rFonts w:ascii="Calibri Light" w:hAnsi="Calibri Light" w:cs="Calibri Light"/>
          <w:szCs w:val="24"/>
        </w:rPr>
        <w:t xml:space="preserve"> </w:t>
      </w:r>
      <w:r w:rsidRPr="005A5749">
        <w:rPr>
          <w:rFonts w:ascii="Calibri Light" w:hAnsi="Calibri Light" w:cs="Calibri Light"/>
          <w:szCs w:val="24"/>
        </w:rPr>
        <w:t>/</w:t>
      </w:r>
      <w:r w:rsidR="00532BD9">
        <w:rPr>
          <w:rFonts w:ascii="Calibri Light" w:hAnsi="Calibri Light" w:cs="Calibri Light"/>
          <w:szCs w:val="24"/>
        </w:rPr>
        <w:t xml:space="preserve"> </w:t>
      </w:r>
      <w:r w:rsidRPr="005A5749">
        <w:rPr>
          <w:rFonts w:ascii="Calibri Light" w:hAnsi="Calibri Light" w:cs="Calibri Light"/>
          <w:szCs w:val="24"/>
        </w:rPr>
        <w:t>pokali.</w:t>
      </w:r>
    </w:p>
    <w:p w14:paraId="664741EC" w14:textId="77777777" w:rsidR="005A5749" w:rsidRPr="005A5749" w:rsidRDefault="005A5749" w:rsidP="005A5749">
      <w:pPr>
        <w:pStyle w:val="Odstavekseznama"/>
        <w:ind w:left="360"/>
        <w:jc w:val="both"/>
        <w:rPr>
          <w:rFonts w:ascii="Calibri Light" w:hAnsi="Calibri Light" w:cs="Calibri Light"/>
          <w:szCs w:val="24"/>
        </w:rPr>
      </w:pPr>
    </w:p>
    <w:p w14:paraId="006C8FD6" w14:textId="0F6AABA6" w:rsidR="00EB1BC0" w:rsidRDefault="004C5551" w:rsidP="005A5749">
      <w:pPr>
        <w:jc w:val="both"/>
        <w:rPr>
          <w:rFonts w:ascii="Calibri Light" w:hAnsi="Calibri Light" w:cs="Calibri Light"/>
          <w:bCs/>
          <w:szCs w:val="24"/>
        </w:rPr>
      </w:pPr>
      <w:r w:rsidRPr="005A5749">
        <w:rPr>
          <w:rFonts w:ascii="Calibri Light" w:hAnsi="Calibri Light" w:cs="Calibri Light"/>
          <w:bCs/>
          <w:szCs w:val="24"/>
        </w:rPr>
        <w:t xml:space="preserve">II. </w:t>
      </w:r>
      <w:r w:rsidR="00EB1BC0">
        <w:rPr>
          <w:rFonts w:ascii="Calibri Light" w:hAnsi="Calibri Light" w:cs="Calibri Light"/>
          <w:bCs/>
          <w:szCs w:val="24"/>
        </w:rPr>
        <w:t>Pogoji javnega razpisa:</w:t>
      </w:r>
    </w:p>
    <w:p w14:paraId="032E8A87" w14:textId="72DC1708" w:rsidR="005A5749" w:rsidRPr="005A5749" w:rsidRDefault="005A5749" w:rsidP="005A5749">
      <w:pPr>
        <w:jc w:val="both"/>
        <w:rPr>
          <w:rFonts w:ascii="Calibri Light" w:hAnsi="Calibri Light" w:cs="Calibri Light"/>
          <w:szCs w:val="24"/>
        </w:rPr>
      </w:pPr>
      <w:r w:rsidRPr="005A5749">
        <w:rPr>
          <w:rFonts w:ascii="Calibri Light" w:hAnsi="Calibri Light" w:cs="Calibri Light"/>
          <w:bCs/>
          <w:szCs w:val="24"/>
        </w:rPr>
        <w:t xml:space="preserve">Na javni razpis za sofinanciranje udeležbe na mednarodnih športnih tekmovanjih </w:t>
      </w:r>
      <w:r w:rsidRPr="005A5749">
        <w:rPr>
          <w:rFonts w:ascii="Calibri Light" w:hAnsi="Calibri Light" w:cs="Calibri Light"/>
          <w:szCs w:val="24"/>
        </w:rPr>
        <w:t>lahko kandidirajo športna društva, ki:</w:t>
      </w:r>
    </w:p>
    <w:p w14:paraId="44F69242" w14:textId="77777777" w:rsidR="007037CE" w:rsidRPr="009C1918" w:rsidRDefault="007037CE" w:rsidP="007037CE">
      <w:pPr>
        <w:pStyle w:val="Odstavekseznama"/>
        <w:numPr>
          <w:ilvl w:val="0"/>
          <w:numId w:val="22"/>
        </w:numPr>
        <w:jc w:val="both"/>
        <w:rPr>
          <w:rFonts w:ascii="Calibri Light" w:hAnsi="Calibri Light" w:cs="Calibri Light"/>
          <w:szCs w:val="24"/>
        </w:rPr>
      </w:pPr>
      <w:r w:rsidRPr="009C1918">
        <w:rPr>
          <w:rFonts w:ascii="Calibri Light" w:hAnsi="Calibri Light" w:cs="Calibri Light"/>
          <w:szCs w:val="24"/>
        </w:rPr>
        <w:t>imajo sedež v občini Ajdovščina,</w:t>
      </w:r>
    </w:p>
    <w:p w14:paraId="4255B6F5" w14:textId="77777777" w:rsidR="007037CE" w:rsidRDefault="007037CE" w:rsidP="007037CE">
      <w:pPr>
        <w:pStyle w:val="Odstavekseznama"/>
        <w:numPr>
          <w:ilvl w:val="0"/>
          <w:numId w:val="22"/>
        </w:numPr>
        <w:jc w:val="both"/>
        <w:rPr>
          <w:rFonts w:ascii="Calibri Light" w:hAnsi="Calibri Light" w:cs="Calibri Light"/>
          <w:szCs w:val="24"/>
        </w:rPr>
      </w:pPr>
      <w:r w:rsidRPr="009C1918">
        <w:rPr>
          <w:rFonts w:ascii="Calibri Light" w:hAnsi="Calibri Light" w:cs="Calibri Light"/>
          <w:szCs w:val="24"/>
        </w:rPr>
        <w:t xml:space="preserve">tekmujejo v </w:t>
      </w:r>
      <w:r>
        <w:rPr>
          <w:rFonts w:ascii="Calibri Light" w:hAnsi="Calibri Light" w:cs="Calibri Light"/>
          <w:szCs w:val="24"/>
        </w:rPr>
        <w:t>kolektivnih športnih panogah v e</w:t>
      </w:r>
      <w:r w:rsidRPr="009C1918">
        <w:rPr>
          <w:rFonts w:ascii="Calibri Light" w:hAnsi="Calibri Light" w:cs="Calibri Light"/>
          <w:szCs w:val="24"/>
        </w:rPr>
        <w:t>ni izmed olimpijskih disciplin,</w:t>
      </w:r>
    </w:p>
    <w:p w14:paraId="6D58ABB2" w14:textId="77777777" w:rsidR="007037CE" w:rsidRDefault="007037CE" w:rsidP="007037CE">
      <w:pPr>
        <w:pStyle w:val="Odstavekseznama"/>
        <w:numPr>
          <w:ilvl w:val="0"/>
          <w:numId w:val="22"/>
        </w:numPr>
        <w:jc w:val="both"/>
        <w:rPr>
          <w:rFonts w:ascii="Calibri Light" w:hAnsi="Calibri Light" w:cs="Calibri Light"/>
          <w:szCs w:val="24"/>
        </w:rPr>
      </w:pPr>
      <w:r w:rsidRPr="009C1918">
        <w:rPr>
          <w:rFonts w:ascii="Calibri Light" w:hAnsi="Calibri Light" w:cs="Calibri Light"/>
          <w:szCs w:val="24"/>
        </w:rPr>
        <w:t>tekmujejo s člansko ekipo na uradnih tekmovanjih potrjenih s strani OKS-ZŠZ v državnem prvenstvu v 1. ali 2. ali 3. ligi,</w:t>
      </w:r>
    </w:p>
    <w:p w14:paraId="7DBFAB92" w14:textId="1CB880A3" w:rsidR="007037CE" w:rsidRDefault="007037CE" w:rsidP="007037CE">
      <w:pPr>
        <w:pStyle w:val="Odstavekseznama"/>
        <w:numPr>
          <w:ilvl w:val="0"/>
          <w:numId w:val="22"/>
        </w:numPr>
        <w:jc w:val="both"/>
        <w:rPr>
          <w:rFonts w:ascii="Calibri Light" w:hAnsi="Calibri Light" w:cs="Calibri Light"/>
          <w:szCs w:val="24"/>
        </w:rPr>
      </w:pPr>
      <w:r w:rsidRPr="009C1918">
        <w:rPr>
          <w:rFonts w:ascii="Calibri Light" w:hAnsi="Calibri Light" w:cs="Calibri Light"/>
          <w:szCs w:val="24"/>
        </w:rPr>
        <w:t xml:space="preserve">tekmujejo s člansko ekipo v sezoni </w:t>
      </w:r>
      <w:r w:rsidR="00C7655E">
        <w:rPr>
          <w:rFonts w:ascii="Calibri Light" w:hAnsi="Calibri Light" w:cs="Calibri Light"/>
          <w:szCs w:val="24"/>
        </w:rPr>
        <w:t>2025/26</w:t>
      </w:r>
      <w:r w:rsidRPr="009C1918">
        <w:rPr>
          <w:rFonts w:ascii="Calibri Light" w:hAnsi="Calibri Light" w:cs="Calibri Light"/>
          <w:szCs w:val="24"/>
        </w:rPr>
        <w:t xml:space="preserve"> na uradnem mednarodnem tekmovanju (v nadaljevanju tekmovanja) kot so: svetovna prvenstva</w:t>
      </w:r>
      <w:r w:rsidR="00532BD9">
        <w:rPr>
          <w:rFonts w:ascii="Calibri Light" w:hAnsi="Calibri Light" w:cs="Calibri Light"/>
          <w:szCs w:val="24"/>
        </w:rPr>
        <w:t xml:space="preserve"> </w:t>
      </w:r>
      <w:r w:rsidRPr="009C1918">
        <w:rPr>
          <w:rFonts w:ascii="Calibri Light" w:hAnsi="Calibri Light" w:cs="Calibri Light"/>
          <w:szCs w:val="24"/>
        </w:rPr>
        <w:t>/</w:t>
      </w:r>
      <w:r w:rsidR="00532BD9">
        <w:rPr>
          <w:rFonts w:ascii="Calibri Light" w:hAnsi="Calibri Light" w:cs="Calibri Light"/>
          <w:szCs w:val="24"/>
        </w:rPr>
        <w:t xml:space="preserve"> </w:t>
      </w:r>
      <w:r w:rsidRPr="009C1918">
        <w:rPr>
          <w:rFonts w:ascii="Calibri Light" w:hAnsi="Calibri Light" w:cs="Calibri Light"/>
          <w:szCs w:val="24"/>
        </w:rPr>
        <w:t>pokali, evropska prvenstva</w:t>
      </w:r>
      <w:r w:rsidR="00532BD9">
        <w:rPr>
          <w:rFonts w:ascii="Calibri Light" w:hAnsi="Calibri Light" w:cs="Calibri Light"/>
          <w:szCs w:val="24"/>
        </w:rPr>
        <w:t xml:space="preserve"> </w:t>
      </w:r>
      <w:r w:rsidRPr="009C1918">
        <w:rPr>
          <w:rFonts w:ascii="Calibri Light" w:hAnsi="Calibri Light" w:cs="Calibri Light"/>
          <w:szCs w:val="24"/>
        </w:rPr>
        <w:t>/</w:t>
      </w:r>
      <w:r w:rsidR="00532BD9">
        <w:rPr>
          <w:rFonts w:ascii="Calibri Light" w:hAnsi="Calibri Light" w:cs="Calibri Light"/>
          <w:szCs w:val="24"/>
        </w:rPr>
        <w:t xml:space="preserve"> </w:t>
      </w:r>
      <w:r w:rsidRPr="009C1918">
        <w:rPr>
          <w:rFonts w:ascii="Calibri Light" w:hAnsi="Calibri Light" w:cs="Calibri Light"/>
          <w:szCs w:val="24"/>
        </w:rPr>
        <w:t>pokali, ki so vključena v koledar tekmovanj mednarodne športne zveze.</w:t>
      </w:r>
    </w:p>
    <w:p w14:paraId="38EBB11E" w14:textId="77777777" w:rsidR="007037CE" w:rsidRPr="005A5749" w:rsidRDefault="007037CE" w:rsidP="004C5551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Calibri Light"/>
          <w:szCs w:val="24"/>
        </w:rPr>
      </w:pPr>
    </w:p>
    <w:p w14:paraId="1C7DE942" w14:textId="77777777" w:rsidR="00B70EEF" w:rsidRPr="00CB7911" w:rsidRDefault="001C199A" w:rsidP="004C5551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Calibri Light"/>
          <w:bCs/>
          <w:szCs w:val="24"/>
        </w:rPr>
      </w:pPr>
      <w:r w:rsidRPr="00CB7911">
        <w:rPr>
          <w:rFonts w:ascii="Calibri Light" w:hAnsi="Calibri Light" w:cs="Calibri Light"/>
          <w:bCs/>
          <w:szCs w:val="24"/>
        </w:rPr>
        <w:t>I</w:t>
      </w:r>
      <w:r w:rsidR="004C5551" w:rsidRPr="00CB7911">
        <w:rPr>
          <w:rFonts w:ascii="Calibri Light" w:hAnsi="Calibri Light" w:cs="Calibri Light"/>
          <w:bCs/>
          <w:szCs w:val="24"/>
        </w:rPr>
        <w:t>I</w:t>
      </w:r>
      <w:r w:rsidRPr="00CB7911">
        <w:rPr>
          <w:rFonts w:ascii="Calibri Light" w:hAnsi="Calibri Light" w:cs="Calibri Light"/>
          <w:bCs/>
          <w:szCs w:val="24"/>
        </w:rPr>
        <w:t>I</w:t>
      </w:r>
      <w:r w:rsidR="004C5551" w:rsidRPr="00CB7911">
        <w:rPr>
          <w:rFonts w:ascii="Calibri Light" w:hAnsi="Calibri Light" w:cs="Calibri Light"/>
          <w:bCs/>
          <w:szCs w:val="24"/>
        </w:rPr>
        <w:t>. Merila</w:t>
      </w:r>
      <w:r w:rsidR="00463AF0" w:rsidRPr="00CB7911">
        <w:rPr>
          <w:rFonts w:ascii="Calibri Light" w:hAnsi="Calibri Light" w:cs="Calibri Light"/>
          <w:bCs/>
          <w:szCs w:val="24"/>
        </w:rPr>
        <w:t xml:space="preserve"> </w:t>
      </w:r>
    </w:p>
    <w:p w14:paraId="1F9D2378" w14:textId="77777777" w:rsidR="005A5749" w:rsidRPr="005A5749" w:rsidRDefault="005A5749" w:rsidP="005A5749">
      <w:pPr>
        <w:jc w:val="both"/>
        <w:rPr>
          <w:rFonts w:ascii="Calibri Light" w:hAnsi="Calibri Light" w:cs="Calibri Light"/>
          <w:szCs w:val="24"/>
        </w:rPr>
      </w:pPr>
      <w:bookmarkStart w:id="0" w:name="_Hlk145509507"/>
      <w:r w:rsidRPr="005A5749">
        <w:rPr>
          <w:rFonts w:ascii="Calibri Light" w:hAnsi="Calibri Light" w:cs="Calibri Light"/>
          <w:szCs w:val="24"/>
        </w:rPr>
        <w:t>Prijavitelji, ki bodo pravočasno oddali popolno vlogo in bodo izpolnjevali pogoje razpisa, bodo ocenjeni v skladu z merili.</w:t>
      </w:r>
    </w:p>
    <w:p w14:paraId="6A666C10" w14:textId="77777777" w:rsidR="005A5749" w:rsidRPr="005A5749" w:rsidRDefault="005A5749" w:rsidP="005A5749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Calibri Light"/>
          <w:szCs w:val="24"/>
        </w:rPr>
      </w:pPr>
    </w:p>
    <w:p w14:paraId="764C87DD" w14:textId="77777777" w:rsidR="005A5749" w:rsidRPr="005A5749" w:rsidRDefault="005A5749" w:rsidP="005A5749">
      <w:pPr>
        <w:pStyle w:val="Odstavekseznama"/>
        <w:ind w:left="0"/>
        <w:jc w:val="both"/>
        <w:rPr>
          <w:rFonts w:ascii="Calibri Light" w:hAnsi="Calibri Light" w:cs="Calibri Light"/>
          <w:szCs w:val="24"/>
        </w:rPr>
      </w:pPr>
      <w:r w:rsidRPr="005A5749">
        <w:rPr>
          <w:rFonts w:ascii="Calibri Light" w:hAnsi="Calibri Light" w:cs="Calibri Light"/>
          <w:szCs w:val="24"/>
        </w:rPr>
        <w:t>Merila po katerih se  bodo ocenjevale vloge so:</w:t>
      </w:r>
    </w:p>
    <w:p w14:paraId="71051242" w14:textId="77777777" w:rsidR="005A5749" w:rsidRPr="005A5749" w:rsidRDefault="005A5749" w:rsidP="005A5749">
      <w:pPr>
        <w:jc w:val="both"/>
        <w:rPr>
          <w:rFonts w:ascii="Calibri Light" w:hAnsi="Calibri Light" w:cs="Calibri Light"/>
          <w:color w:val="FF0000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2552"/>
      </w:tblGrid>
      <w:tr w:rsidR="005A5749" w:rsidRPr="005A5749" w14:paraId="17A94C4E" w14:textId="77777777" w:rsidTr="00E8695A">
        <w:tc>
          <w:tcPr>
            <w:tcW w:w="4531" w:type="dxa"/>
          </w:tcPr>
          <w:p w14:paraId="1197DDF3" w14:textId="77777777" w:rsidR="005A5749" w:rsidRPr="005A5749" w:rsidRDefault="005A5749" w:rsidP="00E8695A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5A5749">
              <w:rPr>
                <w:rFonts w:ascii="Calibri Light" w:hAnsi="Calibri Light" w:cs="Calibri Light"/>
                <w:szCs w:val="24"/>
              </w:rPr>
              <w:t>VRSTA TEKMOVANJA</w:t>
            </w:r>
          </w:p>
        </w:tc>
        <w:tc>
          <w:tcPr>
            <w:tcW w:w="2552" w:type="dxa"/>
          </w:tcPr>
          <w:p w14:paraId="0A2A6675" w14:textId="77777777" w:rsidR="005A5749" w:rsidRPr="005A5749" w:rsidRDefault="005A5749" w:rsidP="00E8695A">
            <w:pPr>
              <w:jc w:val="center"/>
              <w:rPr>
                <w:rFonts w:ascii="Calibri Light" w:hAnsi="Calibri Light" w:cs="Calibri Light"/>
                <w:szCs w:val="24"/>
              </w:rPr>
            </w:pPr>
            <w:r w:rsidRPr="005A5749">
              <w:rPr>
                <w:rFonts w:ascii="Calibri Light" w:hAnsi="Calibri Light" w:cs="Calibri Light"/>
                <w:szCs w:val="24"/>
              </w:rPr>
              <w:t>ŠTEVILO TOČK</w:t>
            </w:r>
          </w:p>
        </w:tc>
      </w:tr>
      <w:tr w:rsidR="005A5749" w:rsidRPr="005A5749" w14:paraId="32667BCA" w14:textId="77777777" w:rsidTr="00E8695A">
        <w:tc>
          <w:tcPr>
            <w:tcW w:w="4531" w:type="dxa"/>
          </w:tcPr>
          <w:p w14:paraId="54E10FD8" w14:textId="3AE8F74D" w:rsidR="005A5749" w:rsidRPr="005A5749" w:rsidRDefault="005A5749" w:rsidP="00E8695A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5A5749">
              <w:rPr>
                <w:rFonts w:ascii="Calibri Light" w:hAnsi="Calibri Light" w:cs="Calibri Light"/>
                <w:szCs w:val="24"/>
              </w:rPr>
              <w:t>svetovana prvenstva</w:t>
            </w:r>
            <w:r w:rsidR="00931B49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A5749">
              <w:rPr>
                <w:rFonts w:ascii="Calibri Light" w:hAnsi="Calibri Light" w:cs="Calibri Light"/>
                <w:szCs w:val="24"/>
              </w:rPr>
              <w:t>/</w:t>
            </w:r>
            <w:r w:rsidR="00931B49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A5749">
              <w:rPr>
                <w:rFonts w:ascii="Calibri Light" w:hAnsi="Calibri Light" w:cs="Calibri Light"/>
                <w:szCs w:val="24"/>
              </w:rPr>
              <w:t>pokali</w:t>
            </w:r>
          </w:p>
        </w:tc>
        <w:tc>
          <w:tcPr>
            <w:tcW w:w="2552" w:type="dxa"/>
          </w:tcPr>
          <w:p w14:paraId="5929C48F" w14:textId="77777777" w:rsidR="005A5749" w:rsidRPr="005A5749" w:rsidRDefault="005A5749" w:rsidP="00E8695A">
            <w:pPr>
              <w:jc w:val="center"/>
              <w:rPr>
                <w:rFonts w:ascii="Calibri Light" w:hAnsi="Calibri Light" w:cs="Calibri Light"/>
                <w:szCs w:val="24"/>
              </w:rPr>
            </w:pPr>
            <w:r w:rsidRPr="005A5749">
              <w:rPr>
                <w:rFonts w:ascii="Calibri Light" w:hAnsi="Calibri Light" w:cs="Calibri Light"/>
                <w:szCs w:val="24"/>
              </w:rPr>
              <w:t>4</w:t>
            </w:r>
          </w:p>
        </w:tc>
      </w:tr>
      <w:tr w:rsidR="005A5749" w:rsidRPr="005A5749" w14:paraId="6261768B" w14:textId="77777777" w:rsidTr="00E8695A">
        <w:tc>
          <w:tcPr>
            <w:tcW w:w="4531" w:type="dxa"/>
          </w:tcPr>
          <w:p w14:paraId="20A7C60F" w14:textId="166405A3" w:rsidR="005A5749" w:rsidRPr="005A5749" w:rsidRDefault="005A5749" w:rsidP="00E8695A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5A5749">
              <w:rPr>
                <w:rFonts w:ascii="Calibri Light" w:hAnsi="Calibri Light" w:cs="Calibri Light"/>
                <w:szCs w:val="24"/>
              </w:rPr>
              <w:t>evropska prvenstva</w:t>
            </w:r>
            <w:r w:rsidR="00931B49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A5749">
              <w:rPr>
                <w:rFonts w:ascii="Calibri Light" w:hAnsi="Calibri Light" w:cs="Calibri Light"/>
                <w:szCs w:val="24"/>
              </w:rPr>
              <w:t>/</w:t>
            </w:r>
            <w:r w:rsidR="00931B49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A5749">
              <w:rPr>
                <w:rFonts w:ascii="Calibri Light" w:hAnsi="Calibri Light" w:cs="Calibri Light"/>
                <w:szCs w:val="24"/>
              </w:rPr>
              <w:t>pokali</w:t>
            </w:r>
          </w:p>
        </w:tc>
        <w:tc>
          <w:tcPr>
            <w:tcW w:w="2552" w:type="dxa"/>
          </w:tcPr>
          <w:p w14:paraId="5F65E079" w14:textId="77777777" w:rsidR="005A5749" w:rsidRPr="005A5749" w:rsidRDefault="005A5749" w:rsidP="00E8695A">
            <w:pPr>
              <w:jc w:val="center"/>
              <w:rPr>
                <w:rFonts w:ascii="Calibri Light" w:hAnsi="Calibri Light" w:cs="Calibri Light"/>
                <w:szCs w:val="24"/>
              </w:rPr>
            </w:pPr>
            <w:r w:rsidRPr="005A5749">
              <w:rPr>
                <w:rFonts w:ascii="Calibri Light" w:hAnsi="Calibri Light" w:cs="Calibri Light"/>
                <w:szCs w:val="24"/>
              </w:rPr>
              <w:t>3</w:t>
            </w:r>
          </w:p>
        </w:tc>
      </w:tr>
    </w:tbl>
    <w:p w14:paraId="500DA49C" w14:textId="77777777" w:rsidR="005A5749" w:rsidRPr="005A5749" w:rsidRDefault="005A5749" w:rsidP="005A5749">
      <w:pPr>
        <w:jc w:val="both"/>
        <w:rPr>
          <w:rFonts w:ascii="Calibri Light" w:hAnsi="Calibri Light" w:cs="Calibri Light"/>
          <w:szCs w:val="24"/>
        </w:rPr>
      </w:pPr>
    </w:p>
    <w:bookmarkEnd w:id="0"/>
    <w:p w14:paraId="3670E703" w14:textId="77777777" w:rsidR="005A5749" w:rsidRPr="005A5749" w:rsidRDefault="005A5749" w:rsidP="005A5749">
      <w:pPr>
        <w:jc w:val="both"/>
        <w:rPr>
          <w:rFonts w:ascii="Calibri Light" w:hAnsi="Calibri Light" w:cs="Calibri Light"/>
          <w:szCs w:val="24"/>
        </w:rPr>
      </w:pPr>
    </w:p>
    <w:p w14:paraId="06BC3229" w14:textId="08A28C06" w:rsidR="00EB1BC0" w:rsidRDefault="001C199A" w:rsidP="005A5749">
      <w:pPr>
        <w:jc w:val="both"/>
        <w:rPr>
          <w:rFonts w:ascii="Calibri Light" w:hAnsi="Calibri Light" w:cs="Calibri Light"/>
          <w:szCs w:val="24"/>
        </w:rPr>
      </w:pPr>
      <w:r w:rsidRPr="00CB7911">
        <w:rPr>
          <w:rFonts w:ascii="Calibri Light" w:hAnsi="Calibri Light" w:cs="Calibri Light"/>
          <w:bCs/>
          <w:szCs w:val="24"/>
        </w:rPr>
        <w:lastRenderedPageBreak/>
        <w:t>I</w:t>
      </w:r>
      <w:r w:rsidR="002C03EB" w:rsidRPr="00CB7911">
        <w:rPr>
          <w:rFonts w:ascii="Calibri Light" w:hAnsi="Calibri Light" w:cs="Calibri Light"/>
          <w:bCs/>
          <w:szCs w:val="24"/>
        </w:rPr>
        <w:t xml:space="preserve">V. </w:t>
      </w:r>
      <w:r w:rsidR="005A5749" w:rsidRPr="00CB7911">
        <w:rPr>
          <w:rFonts w:ascii="Calibri Light" w:hAnsi="Calibri Light" w:cs="Calibri Light"/>
          <w:bCs/>
          <w:szCs w:val="24"/>
        </w:rPr>
        <w:t>Občina Ajdovščina bo v letu 202</w:t>
      </w:r>
      <w:r w:rsidR="00C7655E">
        <w:rPr>
          <w:rFonts w:ascii="Calibri Light" w:hAnsi="Calibri Light" w:cs="Calibri Light"/>
          <w:bCs/>
          <w:szCs w:val="24"/>
        </w:rPr>
        <w:t>5</w:t>
      </w:r>
      <w:r w:rsidR="005A5749" w:rsidRPr="00CB7911">
        <w:rPr>
          <w:rFonts w:ascii="Calibri Light" w:hAnsi="Calibri Light" w:cs="Calibri Light"/>
          <w:bCs/>
          <w:szCs w:val="24"/>
        </w:rPr>
        <w:t xml:space="preserve"> </w:t>
      </w:r>
      <w:r w:rsidR="00DE2AF8">
        <w:rPr>
          <w:rFonts w:ascii="Calibri Light" w:hAnsi="Calibri Light" w:cs="Calibri Light"/>
          <w:bCs/>
          <w:szCs w:val="24"/>
        </w:rPr>
        <w:t>(sezona 2</w:t>
      </w:r>
      <w:r w:rsidR="00C7655E">
        <w:rPr>
          <w:rFonts w:ascii="Calibri Light" w:hAnsi="Calibri Light" w:cs="Calibri Light"/>
          <w:bCs/>
          <w:szCs w:val="24"/>
        </w:rPr>
        <w:t>5</w:t>
      </w:r>
      <w:r w:rsidR="00DE2AF8">
        <w:rPr>
          <w:rFonts w:ascii="Calibri Light" w:hAnsi="Calibri Light" w:cs="Calibri Light"/>
          <w:bCs/>
          <w:szCs w:val="24"/>
        </w:rPr>
        <w:t>/2</w:t>
      </w:r>
      <w:r w:rsidR="00C7655E">
        <w:rPr>
          <w:rFonts w:ascii="Calibri Light" w:hAnsi="Calibri Light" w:cs="Calibri Light"/>
          <w:bCs/>
          <w:szCs w:val="24"/>
        </w:rPr>
        <w:t>6</w:t>
      </w:r>
      <w:r w:rsidR="00DE2AF8">
        <w:rPr>
          <w:rFonts w:ascii="Calibri Light" w:hAnsi="Calibri Light" w:cs="Calibri Light"/>
          <w:bCs/>
          <w:szCs w:val="24"/>
        </w:rPr>
        <w:t xml:space="preserve">) </w:t>
      </w:r>
      <w:r w:rsidR="005A5749" w:rsidRPr="00CB7911">
        <w:rPr>
          <w:rFonts w:ascii="Calibri Light" w:hAnsi="Calibri Light" w:cs="Calibri Light"/>
          <w:bCs/>
          <w:szCs w:val="24"/>
        </w:rPr>
        <w:t xml:space="preserve">namenila </w:t>
      </w:r>
      <w:r w:rsidR="00532BD9">
        <w:rPr>
          <w:rFonts w:ascii="Calibri Light" w:hAnsi="Calibri Light" w:cs="Calibri Light"/>
          <w:bCs/>
          <w:szCs w:val="24"/>
        </w:rPr>
        <w:t>1</w:t>
      </w:r>
      <w:r w:rsidR="005A5749" w:rsidRPr="00CB7911">
        <w:rPr>
          <w:rFonts w:ascii="Calibri Light" w:hAnsi="Calibri Light" w:cs="Calibri Light"/>
          <w:bCs/>
          <w:szCs w:val="24"/>
        </w:rPr>
        <w:t>2.000,00 € za sofinanciranje udeležbe na</w:t>
      </w:r>
      <w:r w:rsidR="005A5749" w:rsidRPr="00CB7911">
        <w:rPr>
          <w:rFonts w:ascii="Calibri Light" w:hAnsi="Calibri Light" w:cs="Calibri Light"/>
          <w:szCs w:val="24"/>
        </w:rPr>
        <w:t xml:space="preserve"> </w:t>
      </w:r>
      <w:r w:rsidR="005A5749" w:rsidRPr="005A5749">
        <w:rPr>
          <w:rFonts w:ascii="Calibri Light" w:hAnsi="Calibri Light" w:cs="Calibri Light"/>
          <w:szCs w:val="24"/>
        </w:rPr>
        <w:t>mednarodnih športnih tekmovanjih</w:t>
      </w:r>
      <w:r w:rsidR="00CB7911">
        <w:rPr>
          <w:rFonts w:ascii="Calibri Light" w:hAnsi="Calibri Light" w:cs="Calibri Light"/>
          <w:szCs w:val="24"/>
        </w:rPr>
        <w:t xml:space="preserve"> (v nadaljevanju tekmovanja)</w:t>
      </w:r>
      <w:r w:rsidR="00995397">
        <w:rPr>
          <w:rFonts w:ascii="Calibri Light" w:hAnsi="Calibri Light" w:cs="Calibri Light"/>
          <w:szCs w:val="24"/>
        </w:rPr>
        <w:t xml:space="preserve"> kot je določeno v I. in II. točki tega dokumenta.</w:t>
      </w:r>
    </w:p>
    <w:p w14:paraId="4EFB5D71" w14:textId="77777777" w:rsidR="005A5749" w:rsidRPr="005A5749" w:rsidRDefault="005A5749" w:rsidP="005A5749">
      <w:pPr>
        <w:jc w:val="both"/>
        <w:rPr>
          <w:rFonts w:ascii="Calibri Light" w:hAnsi="Calibri Light" w:cs="Calibri Light"/>
          <w:szCs w:val="24"/>
        </w:rPr>
      </w:pPr>
    </w:p>
    <w:p w14:paraId="5B4EE0FD" w14:textId="77777777" w:rsidR="005A5749" w:rsidRPr="005A5749" w:rsidRDefault="005A5749" w:rsidP="005A5749">
      <w:pPr>
        <w:jc w:val="both"/>
        <w:rPr>
          <w:rFonts w:ascii="Calibri Light" w:hAnsi="Calibri Light" w:cs="Calibri Light"/>
          <w:szCs w:val="24"/>
          <w:u w:val="single"/>
        </w:rPr>
      </w:pPr>
      <w:bookmarkStart w:id="1" w:name="_Hlk145509521"/>
      <w:r w:rsidRPr="005A5749">
        <w:rPr>
          <w:rFonts w:ascii="Calibri Light" w:hAnsi="Calibri Light" w:cs="Calibri Light"/>
          <w:szCs w:val="24"/>
          <w:u w:val="single"/>
        </w:rPr>
        <w:t>Namen sofinanciranja:</w:t>
      </w:r>
    </w:p>
    <w:p w14:paraId="7C1A222C" w14:textId="5AECD6FE" w:rsidR="005A5749" w:rsidRPr="00912AF5" w:rsidRDefault="005A5749" w:rsidP="00912AF5">
      <w:pPr>
        <w:jc w:val="both"/>
        <w:rPr>
          <w:rFonts w:ascii="Calibri Light" w:hAnsi="Calibri Light" w:cs="Calibri Light"/>
          <w:szCs w:val="24"/>
        </w:rPr>
      </w:pPr>
      <w:r w:rsidRPr="00912AF5">
        <w:rPr>
          <w:rFonts w:ascii="Calibri Light" w:hAnsi="Calibri Light" w:cs="Calibri Light"/>
          <w:szCs w:val="24"/>
        </w:rPr>
        <w:t>Sofinancira se: prijavnina na tekmovanje, strošek bivanja</w:t>
      </w:r>
      <w:r w:rsidR="009731B4">
        <w:rPr>
          <w:rFonts w:ascii="Calibri Light" w:hAnsi="Calibri Light" w:cs="Calibri Light"/>
          <w:szCs w:val="24"/>
        </w:rPr>
        <w:t xml:space="preserve"> </w:t>
      </w:r>
      <w:r w:rsidRPr="00912AF5">
        <w:rPr>
          <w:rFonts w:ascii="Calibri Light" w:hAnsi="Calibri Light" w:cs="Calibri Light"/>
          <w:szCs w:val="24"/>
        </w:rPr>
        <w:t>/</w:t>
      </w:r>
      <w:r w:rsidR="009731B4">
        <w:rPr>
          <w:rFonts w:ascii="Calibri Light" w:hAnsi="Calibri Light" w:cs="Calibri Light"/>
          <w:szCs w:val="24"/>
        </w:rPr>
        <w:t xml:space="preserve"> </w:t>
      </w:r>
      <w:r w:rsidRPr="00912AF5">
        <w:rPr>
          <w:rFonts w:ascii="Calibri Light" w:hAnsi="Calibri Light" w:cs="Calibri Light"/>
          <w:szCs w:val="24"/>
        </w:rPr>
        <w:t>nočitev za čas tekmovanja, strošek potovanja povezan s tekmovanjem (letalska karta,…), drugi stroški povezani s tekmovanj</w:t>
      </w:r>
      <w:r w:rsidR="00CB7911" w:rsidRPr="00912AF5">
        <w:rPr>
          <w:rFonts w:ascii="Calibri Light" w:hAnsi="Calibri Light" w:cs="Calibri Light"/>
          <w:szCs w:val="24"/>
        </w:rPr>
        <w:t>em</w:t>
      </w:r>
      <w:r w:rsidRPr="00912AF5">
        <w:rPr>
          <w:rFonts w:ascii="Calibri Light" w:hAnsi="Calibri Light" w:cs="Calibri Light"/>
          <w:szCs w:val="24"/>
        </w:rPr>
        <w:t xml:space="preserve">. </w:t>
      </w:r>
      <w:bookmarkStart w:id="2" w:name="_Hlk162946793"/>
      <w:r w:rsidRPr="00912AF5">
        <w:rPr>
          <w:rFonts w:ascii="Calibri Light" w:hAnsi="Calibri Light" w:cs="Calibri Light"/>
          <w:szCs w:val="24"/>
        </w:rPr>
        <w:t>Računi, ki dokazujejo nastanek stroškov se morajo glasiti na prijavitelja.</w:t>
      </w:r>
    </w:p>
    <w:bookmarkEnd w:id="2"/>
    <w:p w14:paraId="4B5D0851" w14:textId="77777777" w:rsidR="005A5749" w:rsidRPr="005A5749" w:rsidRDefault="005A5749" w:rsidP="005A5749">
      <w:pPr>
        <w:jc w:val="both"/>
        <w:rPr>
          <w:rFonts w:ascii="Calibri Light" w:hAnsi="Calibri Light" w:cs="Calibri Light"/>
          <w:color w:val="FF0000"/>
          <w:szCs w:val="24"/>
        </w:rPr>
      </w:pPr>
    </w:p>
    <w:p w14:paraId="1D576537" w14:textId="2AD1BD6F" w:rsidR="005A5749" w:rsidRPr="005A5749" w:rsidRDefault="005A5749" w:rsidP="005A5749">
      <w:pPr>
        <w:jc w:val="both"/>
        <w:rPr>
          <w:rFonts w:ascii="Calibri Light" w:hAnsi="Calibri Light" w:cs="Calibri Light"/>
          <w:szCs w:val="24"/>
          <w:u w:val="single"/>
        </w:rPr>
      </w:pPr>
      <w:r w:rsidRPr="005A5749">
        <w:rPr>
          <w:rFonts w:ascii="Calibri Light" w:hAnsi="Calibri Light" w:cs="Calibri Light"/>
          <w:szCs w:val="24"/>
          <w:u w:val="single"/>
        </w:rPr>
        <w:t>Višina sofinanciranja:</w:t>
      </w:r>
    </w:p>
    <w:bookmarkEnd w:id="1"/>
    <w:p w14:paraId="71DE6684" w14:textId="77777777" w:rsidR="003327C0" w:rsidRPr="00512197" w:rsidRDefault="003327C0" w:rsidP="003327C0">
      <w:pPr>
        <w:jc w:val="both"/>
        <w:rPr>
          <w:rFonts w:ascii="Calibri Light" w:hAnsi="Calibri Light" w:cs="Calibri Light"/>
          <w:szCs w:val="24"/>
        </w:rPr>
      </w:pPr>
      <w:r w:rsidRPr="00512197">
        <w:rPr>
          <w:rFonts w:ascii="Calibri Light" w:hAnsi="Calibri Light" w:cs="Calibri Light"/>
          <w:szCs w:val="24"/>
        </w:rPr>
        <w:t xml:space="preserve">Sredstva bodo prijaviteljem dodeljena glede skupno število doseženih točk in vrednost točke. </w:t>
      </w:r>
    </w:p>
    <w:p w14:paraId="7C0FC84A" w14:textId="77777777" w:rsidR="003327C0" w:rsidRPr="00FE2323" w:rsidRDefault="003327C0" w:rsidP="003327C0">
      <w:pPr>
        <w:jc w:val="both"/>
        <w:rPr>
          <w:rFonts w:ascii="Calibri Light" w:hAnsi="Calibri Light" w:cs="Calibri Light"/>
          <w:color w:val="FF0000"/>
          <w:szCs w:val="24"/>
        </w:rPr>
      </w:pPr>
    </w:p>
    <w:p w14:paraId="0483C648" w14:textId="77777777" w:rsidR="003327C0" w:rsidRPr="00512197" w:rsidRDefault="003327C0" w:rsidP="003327C0">
      <w:pPr>
        <w:jc w:val="both"/>
        <w:rPr>
          <w:rFonts w:ascii="Calibri Light" w:hAnsi="Calibri Light" w:cs="Calibri Light"/>
          <w:szCs w:val="24"/>
        </w:rPr>
      </w:pPr>
      <w:r w:rsidRPr="00512197">
        <w:rPr>
          <w:rFonts w:ascii="Calibri Light" w:hAnsi="Calibri Light" w:cs="Calibri Light"/>
          <w:szCs w:val="24"/>
        </w:rPr>
        <w:t xml:space="preserve">Vrednost točke se izračuna: razpoložljiva sredstva javnega razpisa / skupno število točk vseh </w:t>
      </w:r>
      <w:r>
        <w:rPr>
          <w:rFonts w:ascii="Calibri Light" w:hAnsi="Calibri Light" w:cs="Calibri Light"/>
          <w:szCs w:val="24"/>
        </w:rPr>
        <w:t>prijaviteljev</w:t>
      </w:r>
      <w:r w:rsidRPr="00512197">
        <w:rPr>
          <w:rFonts w:ascii="Calibri Light" w:hAnsi="Calibri Light" w:cs="Calibri Light"/>
          <w:szCs w:val="24"/>
        </w:rPr>
        <w:t xml:space="preserve">. Višina sofinanciranja: doseženo število točk </w:t>
      </w:r>
      <w:r>
        <w:rPr>
          <w:rFonts w:ascii="Calibri Light" w:hAnsi="Calibri Light" w:cs="Calibri Light"/>
          <w:szCs w:val="24"/>
        </w:rPr>
        <w:t>x</w:t>
      </w:r>
      <w:r w:rsidRPr="00512197">
        <w:rPr>
          <w:rFonts w:ascii="Calibri Light" w:hAnsi="Calibri Light" w:cs="Calibri Light"/>
          <w:szCs w:val="24"/>
        </w:rPr>
        <w:t xml:space="preserve"> vrednost točke.</w:t>
      </w:r>
    </w:p>
    <w:p w14:paraId="4E5A7453" w14:textId="77777777" w:rsidR="003327C0" w:rsidRPr="00512197" w:rsidRDefault="003327C0" w:rsidP="003327C0">
      <w:pPr>
        <w:jc w:val="both"/>
        <w:rPr>
          <w:rFonts w:ascii="Calibri Light" w:hAnsi="Calibri Light" w:cs="Calibri Light"/>
          <w:b/>
          <w:szCs w:val="24"/>
        </w:rPr>
      </w:pPr>
    </w:p>
    <w:p w14:paraId="7F2D6885" w14:textId="26C9C4EF" w:rsidR="003327C0" w:rsidRDefault="003327C0" w:rsidP="003327C0">
      <w:pPr>
        <w:jc w:val="both"/>
        <w:rPr>
          <w:rFonts w:ascii="Calibri Light" w:hAnsi="Calibri Light" w:cs="Calibri Light"/>
          <w:szCs w:val="24"/>
        </w:rPr>
      </w:pPr>
      <w:r w:rsidRPr="005A5749">
        <w:rPr>
          <w:rFonts w:ascii="Calibri Light" w:hAnsi="Calibri Light" w:cs="Calibri Light"/>
          <w:szCs w:val="24"/>
        </w:rPr>
        <w:t>Prijavitelj lahko za vsak krog tekmovanja prejme</w:t>
      </w:r>
      <w:r>
        <w:rPr>
          <w:rFonts w:ascii="Calibri Light" w:hAnsi="Calibri Light" w:cs="Calibri Light"/>
          <w:szCs w:val="24"/>
        </w:rPr>
        <w:t xml:space="preserve"> (</w:t>
      </w:r>
      <w:proofErr w:type="spellStart"/>
      <w:r>
        <w:rPr>
          <w:rFonts w:ascii="Calibri Light" w:hAnsi="Calibri Light" w:cs="Calibri Light"/>
          <w:szCs w:val="24"/>
        </w:rPr>
        <w:t>počrpa</w:t>
      </w:r>
      <w:proofErr w:type="spellEnd"/>
      <w:r>
        <w:rPr>
          <w:rFonts w:ascii="Calibri Light" w:hAnsi="Calibri Light" w:cs="Calibri Light"/>
          <w:szCs w:val="24"/>
        </w:rPr>
        <w:t>)</w:t>
      </w:r>
      <w:r w:rsidR="008B6F7C">
        <w:rPr>
          <w:rFonts w:ascii="Calibri Light" w:hAnsi="Calibri Light" w:cs="Calibri Light"/>
          <w:szCs w:val="24"/>
        </w:rPr>
        <w:t xml:space="preserve"> do</w:t>
      </w:r>
      <w:r w:rsidRPr="005A5749">
        <w:rPr>
          <w:rFonts w:ascii="Calibri Light" w:hAnsi="Calibri Light" w:cs="Calibri Light"/>
          <w:szCs w:val="24"/>
        </w:rPr>
        <w:t xml:space="preserve"> 12.000,00 €. </w:t>
      </w:r>
    </w:p>
    <w:p w14:paraId="0C0FA464" w14:textId="77777777" w:rsidR="003327C0" w:rsidRPr="005A5749" w:rsidRDefault="003327C0" w:rsidP="003327C0">
      <w:pPr>
        <w:jc w:val="both"/>
        <w:rPr>
          <w:rFonts w:ascii="Calibri Light" w:hAnsi="Calibri Light" w:cs="Calibri Light"/>
          <w:szCs w:val="24"/>
        </w:rPr>
      </w:pPr>
      <w:bookmarkStart w:id="3" w:name="_Hlk145508889"/>
      <w:r w:rsidRPr="005A5749">
        <w:rPr>
          <w:rFonts w:ascii="Calibri Light" w:hAnsi="Calibri Light" w:cs="Calibri Light"/>
          <w:szCs w:val="24"/>
        </w:rPr>
        <w:t>Krog tekmovanja predstavlja določeno število tekem v sistemu celotnega tekmovanja (</w:t>
      </w:r>
      <w:r>
        <w:rPr>
          <w:rFonts w:ascii="Calibri Light" w:hAnsi="Calibri Light" w:cs="Calibri Light"/>
          <w:szCs w:val="24"/>
        </w:rPr>
        <w:t>krogi tekmovanja npr.:</w:t>
      </w:r>
      <w:r w:rsidRPr="005A5749">
        <w:rPr>
          <w:rFonts w:ascii="Calibri Light" w:hAnsi="Calibri Light" w:cs="Calibri Light"/>
          <w:szCs w:val="24"/>
        </w:rPr>
        <w:t xml:space="preserve"> 1/32 finala, 1/16 finala, 1/8 finala, četr</w:t>
      </w:r>
      <w:r>
        <w:rPr>
          <w:rFonts w:ascii="Calibri Light" w:hAnsi="Calibri Light" w:cs="Calibri Light"/>
          <w:szCs w:val="24"/>
        </w:rPr>
        <w:t>t</w:t>
      </w:r>
      <w:r w:rsidRPr="005A5749">
        <w:rPr>
          <w:rFonts w:ascii="Calibri Light" w:hAnsi="Calibri Light" w:cs="Calibri Light"/>
          <w:szCs w:val="24"/>
        </w:rPr>
        <w:t>finale, polfinale, finale).</w:t>
      </w:r>
    </w:p>
    <w:bookmarkEnd w:id="3"/>
    <w:p w14:paraId="4F223D5C" w14:textId="77777777" w:rsidR="003327C0" w:rsidRPr="005A5749" w:rsidRDefault="003327C0" w:rsidP="003327C0">
      <w:pPr>
        <w:jc w:val="both"/>
        <w:rPr>
          <w:rFonts w:ascii="Calibri Light" w:hAnsi="Calibri Light" w:cs="Calibri Light"/>
          <w:color w:val="FF0000"/>
          <w:szCs w:val="24"/>
          <w:highlight w:val="yellow"/>
        </w:rPr>
      </w:pPr>
    </w:p>
    <w:p w14:paraId="6F98D2A1" w14:textId="77777777" w:rsidR="003327C0" w:rsidRDefault="003327C0" w:rsidP="003327C0">
      <w:pPr>
        <w:jc w:val="both"/>
        <w:rPr>
          <w:rFonts w:ascii="Calibri Light" w:hAnsi="Calibri Light" w:cs="Calibri Light"/>
          <w:bCs/>
          <w:szCs w:val="24"/>
        </w:rPr>
      </w:pPr>
      <w:r w:rsidRPr="00DE2AF8">
        <w:rPr>
          <w:rFonts w:ascii="Calibri Light" w:hAnsi="Calibri Light" w:cs="Calibri Light"/>
          <w:bCs/>
          <w:szCs w:val="24"/>
        </w:rPr>
        <w:t>Višina sofinanciranja ne sme presegati stroškov prijavitelja povezanih z udeležbo na mednarodnem športnem tekmovanju.</w:t>
      </w:r>
    </w:p>
    <w:p w14:paraId="228C0AE4" w14:textId="77777777" w:rsidR="00A9779B" w:rsidRPr="005A5749" w:rsidRDefault="00A9779B" w:rsidP="00CF1500">
      <w:pPr>
        <w:jc w:val="both"/>
        <w:rPr>
          <w:rFonts w:ascii="Calibri Light" w:hAnsi="Calibri Light" w:cs="Calibri Light"/>
          <w:szCs w:val="24"/>
        </w:rPr>
      </w:pPr>
    </w:p>
    <w:p w14:paraId="718A7F1A" w14:textId="62B2FE68" w:rsidR="009861B9" w:rsidRPr="005A5749" w:rsidRDefault="004C5551" w:rsidP="009861B9">
      <w:pPr>
        <w:jc w:val="both"/>
        <w:rPr>
          <w:rFonts w:ascii="Calibri Light" w:hAnsi="Calibri Light" w:cs="Calibri Light"/>
          <w:szCs w:val="24"/>
        </w:rPr>
      </w:pPr>
      <w:r w:rsidRPr="00CB7911">
        <w:rPr>
          <w:rFonts w:ascii="Calibri Light" w:hAnsi="Calibri Light" w:cs="Calibri Light"/>
          <w:bCs/>
          <w:szCs w:val="24"/>
        </w:rPr>
        <w:t xml:space="preserve">V. </w:t>
      </w:r>
      <w:r w:rsidR="000E6F95" w:rsidRPr="00CB7911">
        <w:rPr>
          <w:rFonts w:ascii="Calibri Light" w:hAnsi="Calibri Light" w:cs="Calibri Light"/>
          <w:bCs/>
          <w:szCs w:val="24"/>
        </w:rPr>
        <w:t>Javni razpis z r</w:t>
      </w:r>
      <w:r w:rsidR="00C67950" w:rsidRPr="00CB7911">
        <w:rPr>
          <w:rFonts w:ascii="Calibri Light" w:hAnsi="Calibri Light" w:cs="Calibri Light"/>
          <w:bCs/>
          <w:szCs w:val="24"/>
        </w:rPr>
        <w:t>azpisno dokumentacijo</w:t>
      </w:r>
      <w:r w:rsidR="008B07DA" w:rsidRPr="00CB7911">
        <w:rPr>
          <w:rFonts w:ascii="Calibri Light" w:hAnsi="Calibri Light" w:cs="Calibri Light"/>
          <w:bCs/>
          <w:szCs w:val="24"/>
        </w:rPr>
        <w:t xml:space="preserve"> </w:t>
      </w:r>
      <w:r w:rsidR="008D2219" w:rsidRPr="00CB7911">
        <w:rPr>
          <w:rFonts w:ascii="Calibri Light" w:hAnsi="Calibri Light" w:cs="Calibri Light"/>
          <w:bCs/>
          <w:szCs w:val="24"/>
        </w:rPr>
        <w:t>se na podlagi navedenih pogojev in meril objavi na</w:t>
      </w:r>
      <w:r w:rsidR="008D2219" w:rsidRPr="005A5749">
        <w:rPr>
          <w:rFonts w:ascii="Calibri Light" w:hAnsi="Calibri Light" w:cs="Calibri Light"/>
          <w:szCs w:val="24"/>
        </w:rPr>
        <w:t xml:space="preserve"> spletni strani </w:t>
      </w:r>
      <w:r w:rsidR="00CB7911">
        <w:rPr>
          <w:rFonts w:ascii="Calibri Light" w:hAnsi="Calibri Light" w:cs="Calibri Light"/>
          <w:szCs w:val="24"/>
        </w:rPr>
        <w:t>Občine Ajdovščina.</w:t>
      </w:r>
    </w:p>
    <w:p w14:paraId="693B0413" w14:textId="77777777" w:rsidR="00EC24B3" w:rsidRPr="005A5749" w:rsidRDefault="00EC24B3" w:rsidP="002D7E91">
      <w:pPr>
        <w:jc w:val="both"/>
        <w:rPr>
          <w:rFonts w:ascii="Calibri Light" w:hAnsi="Calibri Light" w:cs="Calibri Light"/>
          <w:szCs w:val="24"/>
        </w:rPr>
      </w:pPr>
    </w:p>
    <w:p w14:paraId="75A9699E" w14:textId="77777777" w:rsidR="00A9779B" w:rsidRPr="005A5749" w:rsidRDefault="00A9779B" w:rsidP="002D7E91">
      <w:pPr>
        <w:jc w:val="both"/>
        <w:rPr>
          <w:rFonts w:ascii="Calibri Light" w:hAnsi="Calibri Light" w:cs="Calibri Light"/>
          <w:szCs w:val="24"/>
        </w:rPr>
      </w:pPr>
    </w:p>
    <w:p w14:paraId="7F45CE40" w14:textId="77B0B802" w:rsidR="00205EF8" w:rsidRPr="005A5749" w:rsidRDefault="00205EF8" w:rsidP="00205EF8">
      <w:pPr>
        <w:rPr>
          <w:rFonts w:ascii="Calibri Light" w:hAnsi="Calibri Light" w:cs="Calibri Light"/>
          <w:szCs w:val="24"/>
        </w:rPr>
      </w:pPr>
      <w:r w:rsidRPr="005A5749">
        <w:rPr>
          <w:rFonts w:ascii="Calibri Light" w:hAnsi="Calibri Light" w:cs="Calibri Light"/>
          <w:szCs w:val="24"/>
        </w:rPr>
        <w:t xml:space="preserve">Številka: </w:t>
      </w:r>
      <w:r w:rsidR="00131A25">
        <w:rPr>
          <w:rFonts w:ascii="Calibri Light" w:hAnsi="Calibri Light" w:cs="Calibri Light"/>
          <w:szCs w:val="24"/>
        </w:rPr>
        <w:t>41031-47/2025</w:t>
      </w:r>
    </w:p>
    <w:p w14:paraId="02DF4654" w14:textId="53AED05E" w:rsidR="005A5749" w:rsidRPr="005A5749" w:rsidRDefault="00205EF8" w:rsidP="00205EF8">
      <w:pPr>
        <w:rPr>
          <w:rFonts w:ascii="Calibri Light" w:hAnsi="Calibri Light" w:cs="Calibri Light"/>
          <w:szCs w:val="24"/>
        </w:rPr>
      </w:pPr>
      <w:r w:rsidRPr="005A5749">
        <w:rPr>
          <w:rFonts w:ascii="Calibri Light" w:hAnsi="Calibri Light" w:cs="Calibri Light"/>
          <w:szCs w:val="24"/>
        </w:rPr>
        <w:t>Datum</w:t>
      </w:r>
      <w:r w:rsidR="009C7F52" w:rsidRPr="005A5749">
        <w:rPr>
          <w:rFonts w:ascii="Calibri Light" w:hAnsi="Calibri Light" w:cs="Calibri Light"/>
          <w:szCs w:val="24"/>
        </w:rPr>
        <w:t>:</w:t>
      </w:r>
      <w:r w:rsidR="00A9779B" w:rsidRPr="005A5749">
        <w:rPr>
          <w:rFonts w:ascii="Calibri Light" w:hAnsi="Calibri Light" w:cs="Calibri Light"/>
          <w:szCs w:val="24"/>
        </w:rPr>
        <w:t xml:space="preserve">   </w:t>
      </w:r>
      <w:r w:rsidR="00ED08A8">
        <w:rPr>
          <w:rFonts w:ascii="Calibri Light" w:hAnsi="Calibri Light" w:cs="Calibri Light"/>
          <w:szCs w:val="24"/>
        </w:rPr>
        <w:t>9</w:t>
      </w:r>
      <w:r w:rsidR="00131A25">
        <w:rPr>
          <w:rFonts w:ascii="Calibri Light" w:hAnsi="Calibri Light" w:cs="Calibri Light"/>
          <w:szCs w:val="24"/>
        </w:rPr>
        <w:t>. 9. 2025</w:t>
      </w:r>
    </w:p>
    <w:p w14:paraId="77177C12" w14:textId="77777777" w:rsidR="00191E49" w:rsidRPr="005A5749" w:rsidRDefault="00191E49" w:rsidP="009861B9">
      <w:pPr>
        <w:jc w:val="both"/>
        <w:rPr>
          <w:rFonts w:ascii="Calibri Light" w:hAnsi="Calibri Light" w:cs="Calibri Light"/>
          <w:bCs/>
          <w:szCs w:val="24"/>
        </w:rPr>
      </w:pPr>
    </w:p>
    <w:p w14:paraId="5AFFC69C" w14:textId="77777777" w:rsidR="00A9779B" w:rsidRPr="005A5749" w:rsidRDefault="00A9779B" w:rsidP="009861B9">
      <w:pPr>
        <w:jc w:val="both"/>
        <w:rPr>
          <w:rFonts w:ascii="Calibri Light" w:hAnsi="Calibri Light" w:cs="Calibri Light"/>
          <w:bCs/>
          <w:szCs w:val="24"/>
        </w:rPr>
      </w:pPr>
    </w:p>
    <w:p w14:paraId="2173231E" w14:textId="77777777" w:rsidR="00A9779B" w:rsidRPr="005A5749" w:rsidRDefault="00A9779B" w:rsidP="009861B9">
      <w:pPr>
        <w:jc w:val="both"/>
        <w:rPr>
          <w:rFonts w:ascii="Calibri Light" w:hAnsi="Calibri Light" w:cs="Calibri Light"/>
          <w:bCs/>
          <w:szCs w:val="24"/>
        </w:rPr>
      </w:pPr>
    </w:p>
    <w:p w14:paraId="59170492" w14:textId="77777777" w:rsidR="00191E49" w:rsidRPr="005A5749" w:rsidRDefault="00191E49" w:rsidP="009861B9">
      <w:pPr>
        <w:jc w:val="both"/>
        <w:rPr>
          <w:rFonts w:ascii="Calibri Light" w:hAnsi="Calibri Light" w:cs="Calibri Light"/>
          <w:b/>
          <w:bCs/>
          <w:szCs w:val="24"/>
        </w:rPr>
      </w:pPr>
      <w:r w:rsidRPr="005A5749">
        <w:rPr>
          <w:rFonts w:ascii="Calibri Light" w:hAnsi="Calibri Light" w:cs="Calibri Light"/>
          <w:b/>
          <w:bCs/>
          <w:szCs w:val="24"/>
        </w:rPr>
        <w:t>Strokovna komisija:</w:t>
      </w:r>
      <w:r w:rsidR="00A9779B" w:rsidRPr="005A5749">
        <w:rPr>
          <w:rFonts w:ascii="Calibri Light" w:hAnsi="Calibri Light" w:cs="Calibri Light"/>
          <w:b/>
          <w:bCs/>
          <w:szCs w:val="24"/>
        </w:rPr>
        <w:t xml:space="preserve"> </w:t>
      </w:r>
    </w:p>
    <w:p w14:paraId="63174A9A" w14:textId="77777777" w:rsidR="00191E49" w:rsidRPr="005A5749" w:rsidRDefault="00191E49" w:rsidP="009861B9">
      <w:pPr>
        <w:jc w:val="both"/>
        <w:rPr>
          <w:rFonts w:ascii="Calibri Light" w:hAnsi="Calibri Light" w:cs="Calibri Light"/>
          <w:bCs/>
          <w:szCs w:val="24"/>
        </w:rPr>
      </w:pPr>
      <w:r w:rsidRPr="005A5749">
        <w:rPr>
          <w:rFonts w:ascii="Calibri Light" w:hAnsi="Calibri Light" w:cs="Calibri Light"/>
          <w:bCs/>
          <w:szCs w:val="24"/>
        </w:rPr>
        <w:t>Erika Zavnik</w:t>
      </w:r>
    </w:p>
    <w:p w14:paraId="0F95CF90" w14:textId="77777777" w:rsidR="00191E49" w:rsidRPr="005A5749" w:rsidRDefault="00191E49" w:rsidP="009861B9">
      <w:pPr>
        <w:jc w:val="both"/>
        <w:rPr>
          <w:rFonts w:ascii="Calibri Light" w:hAnsi="Calibri Light" w:cs="Calibri Light"/>
          <w:bCs/>
          <w:szCs w:val="24"/>
        </w:rPr>
      </w:pPr>
      <w:r w:rsidRPr="005A5749">
        <w:rPr>
          <w:rFonts w:ascii="Calibri Light" w:hAnsi="Calibri Light" w:cs="Calibri Light"/>
          <w:bCs/>
          <w:szCs w:val="24"/>
        </w:rPr>
        <w:t>Primož Sulič</w:t>
      </w:r>
    </w:p>
    <w:p w14:paraId="01488415" w14:textId="76CC17FB" w:rsidR="008D2219" w:rsidRPr="005A5749" w:rsidRDefault="005A5749" w:rsidP="008F6571">
      <w:pPr>
        <w:jc w:val="both"/>
        <w:rPr>
          <w:rFonts w:ascii="Calibri Light" w:hAnsi="Calibri Light" w:cs="Calibri Light"/>
          <w:szCs w:val="24"/>
        </w:rPr>
      </w:pPr>
      <w:r w:rsidRPr="005A5749">
        <w:rPr>
          <w:rFonts w:ascii="Calibri Light" w:hAnsi="Calibri Light" w:cs="Calibri Light"/>
          <w:bCs/>
          <w:szCs w:val="24"/>
        </w:rPr>
        <w:t>Jerica Stibilj</w:t>
      </w:r>
    </w:p>
    <w:sectPr w:rsidR="008D2219" w:rsidRPr="005A5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4F2F"/>
    <w:multiLevelType w:val="hybridMultilevel"/>
    <w:tmpl w:val="53204C4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031DC"/>
    <w:multiLevelType w:val="hybridMultilevel"/>
    <w:tmpl w:val="599C1F26"/>
    <w:lvl w:ilvl="0" w:tplc="CD782C5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D5D74"/>
    <w:multiLevelType w:val="hybridMultilevel"/>
    <w:tmpl w:val="48960D58"/>
    <w:lvl w:ilvl="0" w:tplc="A20E9C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A2843"/>
    <w:multiLevelType w:val="hybridMultilevel"/>
    <w:tmpl w:val="93F0F0F2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F91631"/>
    <w:multiLevelType w:val="hybridMultilevel"/>
    <w:tmpl w:val="160877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2250A1"/>
    <w:multiLevelType w:val="hybridMultilevel"/>
    <w:tmpl w:val="E2DCD6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F29FD"/>
    <w:multiLevelType w:val="hybridMultilevel"/>
    <w:tmpl w:val="58F8A986"/>
    <w:lvl w:ilvl="0" w:tplc="0A36FDE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B0844"/>
    <w:multiLevelType w:val="hybridMultilevel"/>
    <w:tmpl w:val="60AAF2CA"/>
    <w:lvl w:ilvl="0" w:tplc="9190D01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140B0"/>
    <w:multiLevelType w:val="hybridMultilevel"/>
    <w:tmpl w:val="9EFE17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06243"/>
    <w:multiLevelType w:val="hybridMultilevel"/>
    <w:tmpl w:val="FBAEDA3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62B23"/>
    <w:multiLevelType w:val="hybridMultilevel"/>
    <w:tmpl w:val="57E682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1B7D9D"/>
    <w:multiLevelType w:val="hybridMultilevel"/>
    <w:tmpl w:val="0B74D89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ED4E58"/>
    <w:multiLevelType w:val="hybridMultilevel"/>
    <w:tmpl w:val="40A20BAC"/>
    <w:lvl w:ilvl="0" w:tplc="579ED2F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936E0"/>
    <w:multiLevelType w:val="hybridMultilevel"/>
    <w:tmpl w:val="E6F859A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3243A4"/>
    <w:multiLevelType w:val="hybridMultilevel"/>
    <w:tmpl w:val="346ED81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A83FD1"/>
    <w:multiLevelType w:val="hybridMultilevel"/>
    <w:tmpl w:val="21FC1210"/>
    <w:lvl w:ilvl="0" w:tplc="0B6EFB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17331"/>
    <w:multiLevelType w:val="hybridMultilevel"/>
    <w:tmpl w:val="474A4A3E"/>
    <w:lvl w:ilvl="0" w:tplc="06FA0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D3187"/>
    <w:multiLevelType w:val="hybridMultilevel"/>
    <w:tmpl w:val="7A64CC2C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F0699"/>
    <w:multiLevelType w:val="hybridMultilevel"/>
    <w:tmpl w:val="FC864278"/>
    <w:lvl w:ilvl="0" w:tplc="F280B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9537C"/>
    <w:multiLevelType w:val="hybridMultilevel"/>
    <w:tmpl w:val="B9DA83C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2351467">
    <w:abstractNumId w:val="11"/>
  </w:num>
  <w:num w:numId="2" w16cid:durableId="64689567">
    <w:abstractNumId w:val="18"/>
  </w:num>
  <w:num w:numId="3" w16cid:durableId="567880690">
    <w:abstractNumId w:val="4"/>
  </w:num>
  <w:num w:numId="4" w16cid:durableId="2113161545">
    <w:abstractNumId w:val="12"/>
  </w:num>
  <w:num w:numId="5" w16cid:durableId="1982953171">
    <w:abstractNumId w:val="17"/>
  </w:num>
  <w:num w:numId="6" w16cid:durableId="1274706641">
    <w:abstractNumId w:val="14"/>
  </w:num>
  <w:num w:numId="7" w16cid:durableId="1437293350">
    <w:abstractNumId w:val="20"/>
  </w:num>
  <w:num w:numId="8" w16cid:durableId="1637950961">
    <w:abstractNumId w:val="8"/>
  </w:num>
  <w:num w:numId="9" w16cid:durableId="1459839532">
    <w:abstractNumId w:val="16"/>
  </w:num>
  <w:num w:numId="10" w16cid:durableId="411509188">
    <w:abstractNumId w:val="21"/>
  </w:num>
  <w:num w:numId="11" w16cid:durableId="1912616477">
    <w:abstractNumId w:val="0"/>
  </w:num>
  <w:num w:numId="12" w16cid:durableId="27611901">
    <w:abstractNumId w:val="10"/>
  </w:num>
  <w:num w:numId="13" w16cid:durableId="536740165">
    <w:abstractNumId w:val="7"/>
  </w:num>
  <w:num w:numId="14" w16cid:durableId="1589390518">
    <w:abstractNumId w:val="6"/>
  </w:num>
  <w:num w:numId="15" w16cid:durableId="1943103026">
    <w:abstractNumId w:val="1"/>
  </w:num>
  <w:num w:numId="16" w16cid:durableId="1346515400">
    <w:abstractNumId w:val="5"/>
  </w:num>
  <w:num w:numId="17" w16cid:durableId="1576479012">
    <w:abstractNumId w:val="9"/>
  </w:num>
  <w:num w:numId="18" w16cid:durableId="616529152">
    <w:abstractNumId w:val="3"/>
  </w:num>
  <w:num w:numId="19" w16cid:durableId="582951052">
    <w:abstractNumId w:val="15"/>
  </w:num>
  <w:num w:numId="20" w16cid:durableId="272593754">
    <w:abstractNumId w:val="19"/>
  </w:num>
  <w:num w:numId="21" w16cid:durableId="1835754900">
    <w:abstractNumId w:val="2"/>
  </w:num>
  <w:num w:numId="22" w16cid:durableId="13473187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1B9"/>
    <w:rsid w:val="00002ED6"/>
    <w:rsid w:val="00005019"/>
    <w:rsid w:val="00023CA6"/>
    <w:rsid w:val="00040624"/>
    <w:rsid w:val="000A097C"/>
    <w:rsid w:val="000A0E58"/>
    <w:rsid w:val="000E6F95"/>
    <w:rsid w:val="000F3549"/>
    <w:rsid w:val="00106736"/>
    <w:rsid w:val="00120BA5"/>
    <w:rsid w:val="00131A25"/>
    <w:rsid w:val="00160717"/>
    <w:rsid w:val="001773FB"/>
    <w:rsid w:val="00191E49"/>
    <w:rsid w:val="001961D2"/>
    <w:rsid w:val="00197B5A"/>
    <w:rsid w:val="001C199A"/>
    <w:rsid w:val="001C609F"/>
    <w:rsid w:val="001D51BC"/>
    <w:rsid w:val="00205EF8"/>
    <w:rsid w:val="00242E4E"/>
    <w:rsid w:val="0025687C"/>
    <w:rsid w:val="002651A2"/>
    <w:rsid w:val="00272283"/>
    <w:rsid w:val="0027346C"/>
    <w:rsid w:val="0028145D"/>
    <w:rsid w:val="002A61B9"/>
    <w:rsid w:val="002B559E"/>
    <w:rsid w:val="002C03EB"/>
    <w:rsid w:val="002D7E91"/>
    <w:rsid w:val="002E7BF5"/>
    <w:rsid w:val="00305458"/>
    <w:rsid w:val="00307B9C"/>
    <w:rsid w:val="003327C0"/>
    <w:rsid w:val="00357939"/>
    <w:rsid w:val="00371958"/>
    <w:rsid w:val="00373D49"/>
    <w:rsid w:val="003873E1"/>
    <w:rsid w:val="003A33D0"/>
    <w:rsid w:val="003A7891"/>
    <w:rsid w:val="003B0EE2"/>
    <w:rsid w:val="003C73B5"/>
    <w:rsid w:val="003D57F4"/>
    <w:rsid w:val="003F5176"/>
    <w:rsid w:val="004119B9"/>
    <w:rsid w:val="004226F8"/>
    <w:rsid w:val="004413F4"/>
    <w:rsid w:val="0044295D"/>
    <w:rsid w:val="00461507"/>
    <w:rsid w:val="00463AF0"/>
    <w:rsid w:val="00481804"/>
    <w:rsid w:val="00491BAB"/>
    <w:rsid w:val="00495F3B"/>
    <w:rsid w:val="00497801"/>
    <w:rsid w:val="004C5551"/>
    <w:rsid w:val="00502ECA"/>
    <w:rsid w:val="00521516"/>
    <w:rsid w:val="00526A71"/>
    <w:rsid w:val="00532BD9"/>
    <w:rsid w:val="0053498E"/>
    <w:rsid w:val="00545C47"/>
    <w:rsid w:val="0056697C"/>
    <w:rsid w:val="005807A9"/>
    <w:rsid w:val="00582D54"/>
    <w:rsid w:val="005A5749"/>
    <w:rsid w:val="005C1D66"/>
    <w:rsid w:val="005E1DFE"/>
    <w:rsid w:val="00633562"/>
    <w:rsid w:val="00687362"/>
    <w:rsid w:val="006959DF"/>
    <w:rsid w:val="006E119C"/>
    <w:rsid w:val="006E66F9"/>
    <w:rsid w:val="006F3DE3"/>
    <w:rsid w:val="007037CE"/>
    <w:rsid w:val="00712FA4"/>
    <w:rsid w:val="00717744"/>
    <w:rsid w:val="0074062E"/>
    <w:rsid w:val="00761388"/>
    <w:rsid w:val="007703F9"/>
    <w:rsid w:val="007730F7"/>
    <w:rsid w:val="0079404A"/>
    <w:rsid w:val="007970E5"/>
    <w:rsid w:val="007A26F2"/>
    <w:rsid w:val="007B3F0D"/>
    <w:rsid w:val="007C7921"/>
    <w:rsid w:val="007D4AF9"/>
    <w:rsid w:val="00806A72"/>
    <w:rsid w:val="00836655"/>
    <w:rsid w:val="00866EA8"/>
    <w:rsid w:val="008862C3"/>
    <w:rsid w:val="008A5CC9"/>
    <w:rsid w:val="008B07DA"/>
    <w:rsid w:val="008B6F7C"/>
    <w:rsid w:val="008C1306"/>
    <w:rsid w:val="008D2219"/>
    <w:rsid w:val="008D3C7E"/>
    <w:rsid w:val="008D5F74"/>
    <w:rsid w:val="008F6571"/>
    <w:rsid w:val="00906F76"/>
    <w:rsid w:val="00912AF5"/>
    <w:rsid w:val="009154B2"/>
    <w:rsid w:val="00931B49"/>
    <w:rsid w:val="00944613"/>
    <w:rsid w:val="00947F0F"/>
    <w:rsid w:val="009731B4"/>
    <w:rsid w:val="009861B9"/>
    <w:rsid w:val="00995397"/>
    <w:rsid w:val="009B16FC"/>
    <w:rsid w:val="009C7B7E"/>
    <w:rsid w:val="009C7F52"/>
    <w:rsid w:val="009D454F"/>
    <w:rsid w:val="00A03419"/>
    <w:rsid w:val="00A56411"/>
    <w:rsid w:val="00A91318"/>
    <w:rsid w:val="00A9779B"/>
    <w:rsid w:val="00AD2F28"/>
    <w:rsid w:val="00AD435B"/>
    <w:rsid w:val="00AE7229"/>
    <w:rsid w:val="00B1478D"/>
    <w:rsid w:val="00B50F82"/>
    <w:rsid w:val="00B629DA"/>
    <w:rsid w:val="00B70EEF"/>
    <w:rsid w:val="00B96332"/>
    <w:rsid w:val="00BC1FC0"/>
    <w:rsid w:val="00BC3DFF"/>
    <w:rsid w:val="00BF50A1"/>
    <w:rsid w:val="00C037F5"/>
    <w:rsid w:val="00C228A3"/>
    <w:rsid w:val="00C25223"/>
    <w:rsid w:val="00C27E51"/>
    <w:rsid w:val="00C30ACB"/>
    <w:rsid w:val="00C62726"/>
    <w:rsid w:val="00C67950"/>
    <w:rsid w:val="00C75A79"/>
    <w:rsid w:val="00C7655E"/>
    <w:rsid w:val="00C86359"/>
    <w:rsid w:val="00C94A56"/>
    <w:rsid w:val="00CB7911"/>
    <w:rsid w:val="00CC557E"/>
    <w:rsid w:val="00CD4DA1"/>
    <w:rsid w:val="00CE325A"/>
    <w:rsid w:val="00CF1500"/>
    <w:rsid w:val="00CF27E0"/>
    <w:rsid w:val="00CF2CBD"/>
    <w:rsid w:val="00CF3C3F"/>
    <w:rsid w:val="00D0433C"/>
    <w:rsid w:val="00D053E9"/>
    <w:rsid w:val="00D527F4"/>
    <w:rsid w:val="00DA093E"/>
    <w:rsid w:val="00DB49A2"/>
    <w:rsid w:val="00DE2AF8"/>
    <w:rsid w:val="00DE6D85"/>
    <w:rsid w:val="00E01D86"/>
    <w:rsid w:val="00E07342"/>
    <w:rsid w:val="00E41E44"/>
    <w:rsid w:val="00E43DF2"/>
    <w:rsid w:val="00E4546D"/>
    <w:rsid w:val="00E679B9"/>
    <w:rsid w:val="00E71102"/>
    <w:rsid w:val="00E84748"/>
    <w:rsid w:val="00E9188A"/>
    <w:rsid w:val="00EA3E33"/>
    <w:rsid w:val="00EB1BC0"/>
    <w:rsid w:val="00EC24B3"/>
    <w:rsid w:val="00ED08A8"/>
    <w:rsid w:val="00ED58F4"/>
    <w:rsid w:val="00EE39D5"/>
    <w:rsid w:val="00F26130"/>
    <w:rsid w:val="00F32641"/>
    <w:rsid w:val="00F44F82"/>
    <w:rsid w:val="00F60D6C"/>
    <w:rsid w:val="00F648D6"/>
    <w:rsid w:val="00F84036"/>
    <w:rsid w:val="00F93B6E"/>
    <w:rsid w:val="00FE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F195"/>
  <w15:docId w15:val="{4D4A03F4-8438-4658-B169-116044E3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61B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Znak">
    <w:name w:val="Znak Znak Znak Znak"/>
    <w:basedOn w:val="Navaden"/>
    <w:rsid w:val="009861B9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2D7E91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C75A79"/>
    <w:rPr>
      <w:color w:val="808080"/>
    </w:rPr>
  </w:style>
  <w:style w:type="paragraph" w:styleId="Telobesedila2">
    <w:name w:val="Body Text 2"/>
    <w:basedOn w:val="Navaden"/>
    <w:link w:val="Telobesedila2Znak"/>
    <w:rsid w:val="00526A71"/>
    <w:pPr>
      <w:jc w:val="both"/>
    </w:pPr>
  </w:style>
  <w:style w:type="character" w:customStyle="1" w:styleId="Telobesedila2Znak">
    <w:name w:val="Telo besedila 2 Znak"/>
    <w:basedOn w:val="Privzetapisavaodstavka"/>
    <w:link w:val="Telobesedila2"/>
    <w:rsid w:val="00526A7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526A7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26A7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rsid w:val="00526A71"/>
    <w:rPr>
      <w:color w:val="0000FF"/>
      <w:u w:val="single"/>
    </w:rPr>
  </w:style>
  <w:style w:type="paragraph" w:styleId="Golobesedilo">
    <w:name w:val="Plain Text"/>
    <w:basedOn w:val="Navaden"/>
    <w:link w:val="GolobesediloZnak"/>
    <w:rsid w:val="00526A71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GolobesediloZnak">
    <w:name w:val="Golo besedilo Znak"/>
    <w:basedOn w:val="Privzetapisavaodstavka"/>
    <w:link w:val="Golobesedilo"/>
    <w:rsid w:val="00526A71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138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1388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534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5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6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Krkoč</dc:creator>
  <cp:lastModifiedBy>Obcina Ajdovscina</cp:lastModifiedBy>
  <cp:revision>37</cp:revision>
  <cp:lastPrinted>2023-09-14T06:11:00Z</cp:lastPrinted>
  <dcterms:created xsi:type="dcterms:W3CDTF">2017-02-15T13:03:00Z</dcterms:created>
  <dcterms:modified xsi:type="dcterms:W3CDTF">2025-09-10T09:00:00Z</dcterms:modified>
</cp:coreProperties>
</file>