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1B251" w14:textId="2152806D" w:rsidR="00230C71" w:rsidRPr="00B54461" w:rsidRDefault="00230C71" w:rsidP="008832A0">
      <w:pPr>
        <w:pStyle w:val="javnanaroilapodnaslov"/>
        <w:framePr w:wrap="auto" w:vAnchor="margin" w:yAlign="inline"/>
        <w:numPr>
          <w:ilvl w:val="1"/>
          <w:numId w:val="79"/>
        </w:numPr>
        <w:spacing w:before="0" w:after="0"/>
        <w:rPr>
          <w:rFonts w:asciiTheme="majorHAnsi" w:hAnsiTheme="majorHAnsi"/>
          <w:szCs w:val="24"/>
        </w:rPr>
      </w:pPr>
      <w:bookmarkStart w:id="0" w:name="_Toc73612144"/>
      <w:bookmarkStart w:id="1" w:name="_GoBack"/>
      <w:bookmarkEnd w:id="1"/>
      <w:proofErr w:type="spellStart"/>
      <w:r w:rsidRPr="00B54461">
        <w:rPr>
          <w:rFonts w:asciiTheme="majorHAnsi" w:hAnsiTheme="majorHAnsi"/>
          <w:szCs w:val="24"/>
        </w:rPr>
        <w:t>obr</w:t>
      </w:r>
      <w:proofErr w:type="spellEnd"/>
      <w:r w:rsidRPr="00B54461">
        <w:rPr>
          <w:rFonts w:asciiTheme="majorHAnsi" w:hAnsiTheme="majorHAnsi"/>
          <w:szCs w:val="24"/>
        </w:rPr>
        <w:t>.</w:t>
      </w:r>
      <w:r w:rsidR="00750C34" w:rsidRPr="00B54461">
        <w:rPr>
          <w:rFonts w:asciiTheme="majorHAnsi" w:hAnsiTheme="majorHAnsi"/>
          <w:szCs w:val="24"/>
          <w:lang w:val="sl-SI"/>
        </w:rPr>
        <w:t xml:space="preserve"> – </w:t>
      </w:r>
      <w:r w:rsidRPr="00B54461">
        <w:rPr>
          <w:rFonts w:asciiTheme="majorHAnsi" w:hAnsiTheme="majorHAnsi"/>
          <w:szCs w:val="24"/>
          <w:lang w:val="sl-SI"/>
        </w:rPr>
        <w:t>Ponudba</w:t>
      </w:r>
      <w:r w:rsidR="00154D08" w:rsidRPr="00B54461">
        <w:rPr>
          <w:rFonts w:asciiTheme="majorHAnsi" w:hAnsiTheme="majorHAnsi"/>
          <w:szCs w:val="24"/>
          <w:lang w:val="sl-SI"/>
        </w:rPr>
        <w:t>/Predračun</w:t>
      </w:r>
      <w:bookmarkEnd w:id="0"/>
      <w:r w:rsidR="00750C34" w:rsidRPr="00B54461">
        <w:rPr>
          <w:rFonts w:asciiTheme="majorHAnsi" w:hAnsiTheme="majorHAnsi"/>
          <w:szCs w:val="24"/>
          <w:lang w:val="sl-SI"/>
        </w:rPr>
        <w:t xml:space="preserve"> </w:t>
      </w:r>
    </w:p>
    <w:p w14:paraId="76128EFC" w14:textId="77777777" w:rsidR="0017591C" w:rsidRPr="00B54461" w:rsidRDefault="0017591C" w:rsidP="00954B58">
      <w:pPr>
        <w:jc w:val="both"/>
        <w:rPr>
          <w:rFonts w:asciiTheme="majorHAnsi" w:hAnsiTheme="majorHAnsi" w:cs="Arial"/>
          <w:sz w:val="24"/>
          <w:szCs w:val="24"/>
        </w:rPr>
      </w:pPr>
    </w:p>
    <w:p w14:paraId="41045747" w14:textId="1310691F" w:rsidR="00C80AD8" w:rsidRPr="00FB1C00" w:rsidRDefault="00C80AD8" w:rsidP="00954B58">
      <w:pPr>
        <w:jc w:val="both"/>
        <w:rPr>
          <w:rFonts w:asciiTheme="majorHAnsi" w:hAnsiTheme="majorHAnsi" w:cs="Arial"/>
        </w:rPr>
      </w:pPr>
      <w:r w:rsidRPr="00FB1C00">
        <w:rPr>
          <w:rFonts w:asciiTheme="majorHAnsi" w:hAnsiTheme="majorHAnsi" w:cs="Arial"/>
        </w:rPr>
        <w:t>Na obvestilo o javnem naročilu »</w:t>
      </w:r>
      <w:r w:rsidR="00075C00" w:rsidRPr="00075C00">
        <w:rPr>
          <w:rFonts w:asciiTheme="majorHAnsi" w:hAnsiTheme="majorHAnsi" w:cs="Arial"/>
          <w:b/>
        </w:rPr>
        <w:t>Celovito hidravlično uravnoteženje vodooskrbnega sistema Hubelj – Skuk</w:t>
      </w:r>
      <w:r w:rsidRPr="00075C00">
        <w:rPr>
          <w:rFonts w:asciiTheme="majorHAnsi" w:hAnsiTheme="majorHAnsi" w:cs="Arial"/>
        </w:rPr>
        <w:t>«</w:t>
      </w:r>
      <w:r w:rsidRPr="00FB1C00">
        <w:rPr>
          <w:rFonts w:asciiTheme="majorHAnsi" w:hAnsiTheme="majorHAnsi" w:cs="Arial"/>
        </w:rPr>
        <w:t xml:space="preserve">, </w:t>
      </w:r>
      <w:r w:rsidR="00E12E27">
        <w:rPr>
          <w:rFonts w:asciiTheme="majorHAnsi" w:hAnsiTheme="majorHAnsi" w:cs="Arial"/>
        </w:rPr>
        <w:t>poslano v objavo</w:t>
      </w:r>
      <w:r w:rsidR="002713F6">
        <w:rPr>
          <w:rFonts w:asciiTheme="majorHAnsi" w:hAnsiTheme="majorHAnsi" w:cs="Arial"/>
        </w:rPr>
        <w:t xml:space="preserve"> dne 3. 6. 2021</w:t>
      </w:r>
      <w:r w:rsidRPr="00FB1C00">
        <w:rPr>
          <w:rFonts w:asciiTheme="majorHAnsi" w:hAnsiTheme="majorHAnsi" w:cs="Arial"/>
        </w:rPr>
        <w:t>, dajemo ponudbo, kot sledi:</w:t>
      </w:r>
    </w:p>
    <w:p w14:paraId="5E9527C4" w14:textId="77777777" w:rsidR="0017591C" w:rsidRPr="00FB1C00" w:rsidRDefault="0017591C" w:rsidP="00954B58">
      <w:pPr>
        <w:rPr>
          <w:rFonts w:asciiTheme="majorHAnsi" w:hAnsiTheme="majorHAnsi" w:cs="Arial"/>
        </w:rPr>
      </w:pPr>
    </w:p>
    <w:tbl>
      <w:tblPr>
        <w:tblW w:w="9142" w:type="dxa"/>
        <w:tblInd w:w="3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2622"/>
        <w:gridCol w:w="6520"/>
      </w:tblGrid>
      <w:tr w:rsidR="00C80AD8" w:rsidRPr="00FB1C00" w14:paraId="2A128FBA" w14:textId="77777777" w:rsidTr="000006BC">
        <w:trPr>
          <w:trHeight w:val="397"/>
        </w:trPr>
        <w:tc>
          <w:tcPr>
            <w:tcW w:w="2622" w:type="dxa"/>
            <w:shd w:val="clear" w:color="auto" w:fill="auto"/>
          </w:tcPr>
          <w:p w14:paraId="1B237667" w14:textId="77777777" w:rsidR="00C80AD8" w:rsidRPr="00FB1C00" w:rsidRDefault="00C80AD8" w:rsidP="00954B58">
            <w:pPr>
              <w:rPr>
                <w:rFonts w:asciiTheme="majorHAnsi" w:hAnsiTheme="majorHAnsi" w:cs="Arial"/>
              </w:rPr>
            </w:pPr>
            <w:r w:rsidRPr="00FB1C00">
              <w:rPr>
                <w:rFonts w:asciiTheme="majorHAnsi" w:hAnsiTheme="majorHAnsi" w:cs="Arial"/>
              </w:rPr>
              <w:t>Številka ponudbe:</w:t>
            </w:r>
          </w:p>
        </w:tc>
        <w:tc>
          <w:tcPr>
            <w:tcW w:w="6520" w:type="dxa"/>
            <w:shd w:val="clear" w:color="auto" w:fill="auto"/>
          </w:tcPr>
          <w:p w14:paraId="3A820BFC" w14:textId="77777777" w:rsidR="00C80AD8" w:rsidRPr="00FB1C00" w:rsidRDefault="00C80AD8" w:rsidP="00954B58">
            <w:pPr>
              <w:rPr>
                <w:rFonts w:asciiTheme="majorHAnsi" w:hAnsiTheme="majorHAnsi" w:cs="Arial"/>
              </w:rPr>
            </w:pPr>
          </w:p>
        </w:tc>
      </w:tr>
      <w:tr w:rsidR="00C80AD8" w:rsidRPr="00FB1C00" w14:paraId="0EEFAF45" w14:textId="77777777" w:rsidTr="000006BC">
        <w:trPr>
          <w:trHeight w:val="397"/>
        </w:trPr>
        <w:tc>
          <w:tcPr>
            <w:tcW w:w="2622" w:type="dxa"/>
            <w:shd w:val="clear" w:color="auto" w:fill="auto"/>
          </w:tcPr>
          <w:p w14:paraId="2520897F" w14:textId="77777777" w:rsidR="00C80AD8" w:rsidRPr="00FB1C00" w:rsidRDefault="00C80AD8" w:rsidP="00954B58">
            <w:pPr>
              <w:rPr>
                <w:rFonts w:asciiTheme="majorHAnsi" w:hAnsiTheme="majorHAnsi" w:cs="Arial"/>
              </w:rPr>
            </w:pPr>
            <w:r w:rsidRPr="00FB1C00">
              <w:rPr>
                <w:rFonts w:asciiTheme="majorHAnsi" w:hAnsiTheme="majorHAnsi" w:cs="Arial"/>
              </w:rPr>
              <w:t>Datum:</w:t>
            </w:r>
            <w:r w:rsidRPr="00FB1C00">
              <w:rPr>
                <w:rFonts w:asciiTheme="majorHAnsi" w:hAnsiTheme="majorHAnsi" w:cs="Arial"/>
              </w:rPr>
              <w:tab/>
            </w:r>
          </w:p>
        </w:tc>
        <w:tc>
          <w:tcPr>
            <w:tcW w:w="6520" w:type="dxa"/>
            <w:shd w:val="clear" w:color="auto" w:fill="auto"/>
          </w:tcPr>
          <w:p w14:paraId="6C478614" w14:textId="77777777" w:rsidR="00C80AD8" w:rsidRPr="00FB1C00" w:rsidRDefault="00C80AD8" w:rsidP="00954B58">
            <w:pPr>
              <w:rPr>
                <w:rFonts w:asciiTheme="majorHAnsi" w:hAnsiTheme="majorHAnsi" w:cs="Arial"/>
              </w:rPr>
            </w:pPr>
          </w:p>
        </w:tc>
      </w:tr>
    </w:tbl>
    <w:p w14:paraId="1C23A33D" w14:textId="77777777" w:rsidR="0017591C" w:rsidRPr="00FB1C00" w:rsidRDefault="0017591C" w:rsidP="00954B58">
      <w:pPr>
        <w:rPr>
          <w:rFonts w:asciiTheme="majorHAnsi" w:hAnsiTheme="majorHAnsi" w:cs="Arial"/>
        </w:rPr>
      </w:pPr>
    </w:p>
    <w:p w14:paraId="1E3A2557" w14:textId="77777777" w:rsidR="00C80AD8" w:rsidRPr="00FB1C00" w:rsidRDefault="00C80AD8" w:rsidP="00954B58">
      <w:pPr>
        <w:rPr>
          <w:rFonts w:asciiTheme="majorHAnsi" w:hAnsiTheme="majorHAnsi" w:cs="Arial"/>
        </w:rPr>
      </w:pPr>
      <w:r w:rsidRPr="00FB1C00">
        <w:rPr>
          <w:rFonts w:asciiTheme="majorHAnsi" w:hAnsiTheme="majorHAnsi" w:cs="Arial"/>
        </w:rPr>
        <w:t>PONUDNIK:</w:t>
      </w:r>
    </w:p>
    <w:tbl>
      <w:tblPr>
        <w:tblW w:w="0" w:type="auto"/>
        <w:tblInd w:w="3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2594"/>
        <w:gridCol w:w="6428"/>
      </w:tblGrid>
      <w:tr w:rsidR="00C80AD8" w:rsidRPr="00FB1C00" w14:paraId="646ACA38" w14:textId="77777777" w:rsidTr="000006BC">
        <w:trPr>
          <w:trHeight w:val="397"/>
        </w:trPr>
        <w:tc>
          <w:tcPr>
            <w:tcW w:w="2622" w:type="dxa"/>
            <w:shd w:val="clear" w:color="auto" w:fill="auto"/>
          </w:tcPr>
          <w:p w14:paraId="37B74DB4" w14:textId="77777777" w:rsidR="00C80AD8" w:rsidRPr="00FB1C00" w:rsidRDefault="00C80AD8" w:rsidP="00954B58">
            <w:pPr>
              <w:rPr>
                <w:rFonts w:asciiTheme="majorHAnsi" w:hAnsiTheme="majorHAnsi" w:cs="Arial"/>
              </w:rPr>
            </w:pPr>
            <w:r w:rsidRPr="00FB1C00">
              <w:rPr>
                <w:rFonts w:asciiTheme="majorHAnsi" w:hAnsiTheme="majorHAnsi" w:cs="Arial"/>
              </w:rPr>
              <w:t>Firma/Ime ponudnika:</w:t>
            </w:r>
          </w:p>
        </w:tc>
        <w:tc>
          <w:tcPr>
            <w:tcW w:w="6590" w:type="dxa"/>
            <w:shd w:val="clear" w:color="auto" w:fill="auto"/>
          </w:tcPr>
          <w:p w14:paraId="0E2CB6BB" w14:textId="77777777" w:rsidR="00C80AD8" w:rsidRPr="00FB1C00" w:rsidRDefault="00C80AD8" w:rsidP="00954B58">
            <w:pPr>
              <w:rPr>
                <w:rFonts w:asciiTheme="majorHAnsi" w:hAnsiTheme="majorHAnsi" w:cs="Arial"/>
              </w:rPr>
            </w:pPr>
          </w:p>
        </w:tc>
      </w:tr>
      <w:tr w:rsidR="00C80AD8" w:rsidRPr="00FB1C00" w14:paraId="77A15509" w14:textId="77777777" w:rsidTr="000006BC">
        <w:trPr>
          <w:trHeight w:val="397"/>
        </w:trPr>
        <w:tc>
          <w:tcPr>
            <w:tcW w:w="2622" w:type="dxa"/>
            <w:shd w:val="clear" w:color="auto" w:fill="auto"/>
          </w:tcPr>
          <w:p w14:paraId="6FDCBF93" w14:textId="77777777" w:rsidR="00C80AD8" w:rsidRPr="00FB1C00" w:rsidRDefault="00C80AD8" w:rsidP="00954B58">
            <w:pPr>
              <w:rPr>
                <w:rFonts w:asciiTheme="majorHAnsi" w:hAnsiTheme="majorHAnsi" w:cs="Arial"/>
              </w:rPr>
            </w:pPr>
            <w:r w:rsidRPr="00FB1C00">
              <w:rPr>
                <w:rFonts w:asciiTheme="majorHAnsi" w:hAnsiTheme="majorHAnsi" w:cs="Arial"/>
              </w:rPr>
              <w:t>Sedež/Naslov ponudnika:</w:t>
            </w:r>
          </w:p>
        </w:tc>
        <w:tc>
          <w:tcPr>
            <w:tcW w:w="6590" w:type="dxa"/>
            <w:shd w:val="clear" w:color="auto" w:fill="auto"/>
          </w:tcPr>
          <w:p w14:paraId="02AE6690" w14:textId="77777777" w:rsidR="00C80AD8" w:rsidRPr="00FB1C00" w:rsidRDefault="00C80AD8" w:rsidP="00954B58">
            <w:pPr>
              <w:rPr>
                <w:rFonts w:asciiTheme="majorHAnsi" w:hAnsiTheme="majorHAnsi" w:cs="Arial"/>
              </w:rPr>
            </w:pPr>
          </w:p>
        </w:tc>
      </w:tr>
      <w:tr w:rsidR="00C80AD8" w:rsidRPr="00FB1C00" w14:paraId="4751EEB0" w14:textId="77777777" w:rsidTr="000006BC">
        <w:trPr>
          <w:trHeight w:val="397"/>
        </w:trPr>
        <w:tc>
          <w:tcPr>
            <w:tcW w:w="2622" w:type="dxa"/>
            <w:shd w:val="clear" w:color="auto" w:fill="auto"/>
          </w:tcPr>
          <w:p w14:paraId="0348395B" w14:textId="77777777" w:rsidR="00C80AD8" w:rsidRPr="00FB1C00" w:rsidRDefault="00C80AD8" w:rsidP="00954B58">
            <w:pPr>
              <w:rPr>
                <w:rFonts w:asciiTheme="majorHAnsi" w:hAnsiTheme="majorHAnsi" w:cs="Arial"/>
              </w:rPr>
            </w:pPr>
            <w:r w:rsidRPr="00FB1C00">
              <w:rPr>
                <w:rFonts w:asciiTheme="majorHAnsi" w:hAnsiTheme="majorHAnsi" w:cs="Arial"/>
              </w:rPr>
              <w:t>Matična številka:</w:t>
            </w:r>
          </w:p>
        </w:tc>
        <w:tc>
          <w:tcPr>
            <w:tcW w:w="6590" w:type="dxa"/>
            <w:shd w:val="clear" w:color="auto" w:fill="auto"/>
          </w:tcPr>
          <w:p w14:paraId="04CCFEA7" w14:textId="77777777" w:rsidR="00C80AD8" w:rsidRPr="00FB1C00" w:rsidRDefault="00C80AD8" w:rsidP="00954B58">
            <w:pPr>
              <w:rPr>
                <w:rFonts w:asciiTheme="majorHAnsi" w:hAnsiTheme="majorHAnsi" w:cs="Arial"/>
              </w:rPr>
            </w:pPr>
          </w:p>
        </w:tc>
      </w:tr>
      <w:tr w:rsidR="00C80AD8" w:rsidRPr="00FB1C00" w14:paraId="55954053" w14:textId="77777777" w:rsidTr="000006BC">
        <w:trPr>
          <w:trHeight w:val="397"/>
        </w:trPr>
        <w:tc>
          <w:tcPr>
            <w:tcW w:w="2622" w:type="dxa"/>
            <w:shd w:val="clear" w:color="auto" w:fill="auto"/>
          </w:tcPr>
          <w:p w14:paraId="2D3EB23E" w14:textId="77777777" w:rsidR="00C80AD8" w:rsidRPr="00FB1C00" w:rsidRDefault="00C80AD8" w:rsidP="00954B58">
            <w:pPr>
              <w:rPr>
                <w:rFonts w:asciiTheme="majorHAnsi" w:hAnsiTheme="majorHAnsi" w:cs="Arial"/>
              </w:rPr>
            </w:pPr>
            <w:r w:rsidRPr="00FB1C00">
              <w:rPr>
                <w:rFonts w:asciiTheme="majorHAnsi" w:hAnsiTheme="majorHAnsi" w:cs="Arial"/>
              </w:rPr>
              <w:t>Identifikacijska številka:</w:t>
            </w:r>
          </w:p>
        </w:tc>
        <w:tc>
          <w:tcPr>
            <w:tcW w:w="6590" w:type="dxa"/>
            <w:shd w:val="clear" w:color="auto" w:fill="auto"/>
          </w:tcPr>
          <w:p w14:paraId="5948B6AF" w14:textId="77777777" w:rsidR="00C80AD8" w:rsidRPr="00FB1C00" w:rsidRDefault="00C80AD8" w:rsidP="00954B58">
            <w:pPr>
              <w:rPr>
                <w:rFonts w:asciiTheme="majorHAnsi" w:hAnsiTheme="majorHAnsi" w:cs="Arial"/>
              </w:rPr>
            </w:pPr>
          </w:p>
        </w:tc>
      </w:tr>
    </w:tbl>
    <w:p w14:paraId="59D18771" w14:textId="60BBC3FF" w:rsidR="0017591C" w:rsidRPr="00F65EDD" w:rsidRDefault="0017591C" w:rsidP="00954B58">
      <w:pPr>
        <w:rPr>
          <w:rFonts w:asciiTheme="majorHAnsi" w:hAnsiTheme="majorHAnsi"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495"/>
      </w:tblGrid>
      <w:tr w:rsidR="00F65EDD" w:rsidRPr="00F65EDD" w14:paraId="5300886C" w14:textId="77777777" w:rsidTr="00BE4B0B">
        <w:tc>
          <w:tcPr>
            <w:tcW w:w="9022" w:type="dxa"/>
            <w:gridSpan w:val="2"/>
            <w:shd w:val="clear" w:color="auto" w:fill="DEEAF6" w:themeFill="accent1" w:themeFillTint="33"/>
          </w:tcPr>
          <w:p w14:paraId="293BE623" w14:textId="77777777" w:rsidR="00F65EDD" w:rsidRPr="00F65EDD" w:rsidRDefault="00F65EDD" w:rsidP="007B255F">
            <w:pPr>
              <w:rPr>
                <w:rFonts w:asciiTheme="majorHAnsi" w:hAnsiTheme="majorHAnsi" w:cs="Arial"/>
              </w:rPr>
            </w:pPr>
          </w:p>
          <w:p w14:paraId="79F8A5E0" w14:textId="6BFA0D32" w:rsidR="00F65EDD" w:rsidRPr="00F65EDD" w:rsidRDefault="00F65EDD" w:rsidP="006C6E3D">
            <w:pPr>
              <w:jc w:val="center"/>
              <w:rPr>
                <w:rFonts w:asciiTheme="majorHAnsi" w:hAnsiTheme="majorHAnsi" w:cs="Arial"/>
              </w:rPr>
            </w:pPr>
            <w:r w:rsidRPr="00F65EDD">
              <w:rPr>
                <w:rFonts w:asciiTheme="majorHAnsi" w:hAnsiTheme="majorHAnsi" w:cs="Arial"/>
              </w:rPr>
              <w:t xml:space="preserve">PONUDBENA CENA </w:t>
            </w:r>
            <w:r w:rsidR="006C6E3D">
              <w:rPr>
                <w:rFonts w:asciiTheme="majorHAnsi" w:hAnsiTheme="majorHAnsi" w:cs="Arial"/>
              </w:rPr>
              <w:t xml:space="preserve"> </w:t>
            </w:r>
            <w:r>
              <w:rPr>
                <w:rFonts w:asciiTheme="majorHAnsi" w:hAnsiTheme="majorHAnsi" w:cs="Arial"/>
              </w:rPr>
              <w:t xml:space="preserve"> </w:t>
            </w:r>
          </w:p>
        </w:tc>
      </w:tr>
      <w:tr w:rsidR="00F65EDD" w:rsidRPr="00F65EDD" w14:paraId="5AB64232" w14:textId="77777777" w:rsidTr="00BE4B0B">
        <w:tc>
          <w:tcPr>
            <w:tcW w:w="4527" w:type="dxa"/>
            <w:shd w:val="clear" w:color="auto" w:fill="DEEAF6" w:themeFill="accent1" w:themeFillTint="33"/>
          </w:tcPr>
          <w:p w14:paraId="567E6F6D" w14:textId="77777777" w:rsidR="00F65EDD" w:rsidRPr="00F65EDD" w:rsidRDefault="00F65EDD" w:rsidP="007B255F">
            <w:pPr>
              <w:rPr>
                <w:rFonts w:asciiTheme="majorHAnsi" w:hAnsiTheme="majorHAnsi" w:cs="Arial"/>
              </w:rPr>
            </w:pPr>
            <w:r w:rsidRPr="00F65EDD">
              <w:rPr>
                <w:rFonts w:asciiTheme="majorHAnsi" w:hAnsiTheme="majorHAnsi" w:cs="Arial"/>
              </w:rPr>
              <w:t>Postavke ponudbe</w:t>
            </w:r>
          </w:p>
        </w:tc>
        <w:tc>
          <w:tcPr>
            <w:tcW w:w="4495" w:type="dxa"/>
            <w:shd w:val="clear" w:color="auto" w:fill="DEEAF6" w:themeFill="accent1" w:themeFillTint="33"/>
          </w:tcPr>
          <w:p w14:paraId="4B857A6B" w14:textId="71E34316" w:rsidR="00F65EDD" w:rsidRPr="00F65EDD" w:rsidRDefault="00F65EDD" w:rsidP="00F67333">
            <w:pPr>
              <w:rPr>
                <w:rFonts w:asciiTheme="majorHAnsi" w:hAnsiTheme="majorHAnsi" w:cs="Arial"/>
              </w:rPr>
            </w:pPr>
            <w:r w:rsidRPr="00F65EDD">
              <w:rPr>
                <w:rFonts w:asciiTheme="majorHAnsi" w:hAnsiTheme="majorHAnsi" w:cs="Arial"/>
              </w:rPr>
              <w:t xml:space="preserve">Cena v EUR </w:t>
            </w:r>
            <w:r w:rsidR="00F67333">
              <w:rPr>
                <w:rFonts w:asciiTheme="majorHAnsi" w:hAnsiTheme="majorHAnsi" w:cs="Arial"/>
              </w:rPr>
              <w:t xml:space="preserve"> </w:t>
            </w:r>
          </w:p>
        </w:tc>
      </w:tr>
      <w:tr w:rsidR="00F65EDD" w:rsidRPr="00F65EDD" w14:paraId="4D2C407E" w14:textId="77777777" w:rsidTr="007B255F">
        <w:tc>
          <w:tcPr>
            <w:tcW w:w="4527" w:type="dxa"/>
            <w:shd w:val="clear" w:color="auto" w:fill="auto"/>
            <w:vAlign w:val="center"/>
          </w:tcPr>
          <w:p w14:paraId="185B74A9" w14:textId="375BB1E5" w:rsidR="00F65EDD" w:rsidRPr="00EA1FE2" w:rsidRDefault="00EA1FE2" w:rsidP="00EA1FE2">
            <w:pPr>
              <w:ind w:left="720" w:hanging="720"/>
              <w:rPr>
                <w:rFonts w:asciiTheme="majorHAnsi" w:hAnsiTheme="majorHAnsi" w:cs="Arial"/>
              </w:rPr>
            </w:pPr>
            <w:r w:rsidRPr="00EA1FE2">
              <w:rPr>
                <w:rFonts w:asciiTheme="majorHAnsi" w:hAnsiTheme="majorHAnsi" w:cs="Arial"/>
              </w:rPr>
              <w:t>Vodohran Hubelj</w:t>
            </w:r>
          </w:p>
        </w:tc>
        <w:tc>
          <w:tcPr>
            <w:tcW w:w="4495" w:type="dxa"/>
            <w:shd w:val="clear" w:color="auto" w:fill="auto"/>
          </w:tcPr>
          <w:p w14:paraId="079729D3" w14:textId="77777777" w:rsidR="00F65EDD" w:rsidRPr="00F65EDD" w:rsidRDefault="00F65EDD" w:rsidP="007B255F">
            <w:pPr>
              <w:rPr>
                <w:rFonts w:asciiTheme="majorHAnsi" w:hAnsiTheme="majorHAnsi" w:cs="Arial"/>
              </w:rPr>
            </w:pPr>
          </w:p>
        </w:tc>
      </w:tr>
      <w:tr w:rsidR="00F65EDD" w:rsidRPr="00F65EDD" w14:paraId="34C4C0C4" w14:textId="77777777" w:rsidTr="007B255F">
        <w:tc>
          <w:tcPr>
            <w:tcW w:w="4527" w:type="dxa"/>
            <w:shd w:val="clear" w:color="auto" w:fill="auto"/>
            <w:vAlign w:val="center"/>
          </w:tcPr>
          <w:p w14:paraId="313FE71E" w14:textId="034773CC" w:rsidR="00F65EDD" w:rsidRPr="00EA1FE2" w:rsidRDefault="00EA1FE2" w:rsidP="007B255F">
            <w:pPr>
              <w:rPr>
                <w:rFonts w:asciiTheme="majorHAnsi" w:hAnsiTheme="majorHAnsi" w:cs="Arial"/>
              </w:rPr>
            </w:pPr>
            <w:r w:rsidRPr="00EA1FE2">
              <w:rPr>
                <w:rFonts w:asciiTheme="majorHAnsi" w:hAnsiTheme="majorHAnsi" w:cs="Arial"/>
              </w:rPr>
              <w:t>Vodovod  Skuk</w:t>
            </w:r>
          </w:p>
        </w:tc>
        <w:tc>
          <w:tcPr>
            <w:tcW w:w="4495" w:type="dxa"/>
            <w:shd w:val="clear" w:color="auto" w:fill="auto"/>
          </w:tcPr>
          <w:p w14:paraId="7B924096" w14:textId="77777777" w:rsidR="00F65EDD" w:rsidRPr="00F65EDD" w:rsidRDefault="00F65EDD" w:rsidP="007B255F">
            <w:pPr>
              <w:rPr>
                <w:rFonts w:asciiTheme="majorHAnsi" w:hAnsiTheme="majorHAnsi" w:cs="Arial"/>
              </w:rPr>
            </w:pPr>
          </w:p>
        </w:tc>
      </w:tr>
      <w:tr w:rsidR="00F65EDD" w:rsidRPr="00F65EDD" w14:paraId="53BB51A6" w14:textId="77777777" w:rsidTr="007B255F">
        <w:trPr>
          <w:trHeight w:val="212"/>
        </w:trPr>
        <w:tc>
          <w:tcPr>
            <w:tcW w:w="4527" w:type="dxa"/>
            <w:shd w:val="clear" w:color="auto" w:fill="auto"/>
            <w:vAlign w:val="center"/>
          </w:tcPr>
          <w:p w14:paraId="7B23E5DB" w14:textId="673206AA" w:rsidR="00F65EDD" w:rsidRPr="00EA1FE2" w:rsidRDefault="00EA1FE2" w:rsidP="007B255F">
            <w:pPr>
              <w:rPr>
                <w:rFonts w:asciiTheme="majorHAnsi" w:hAnsiTheme="majorHAnsi" w:cs="Arial"/>
              </w:rPr>
            </w:pPr>
            <w:r w:rsidRPr="00EA1FE2">
              <w:rPr>
                <w:rFonts w:asciiTheme="majorHAnsi" w:hAnsiTheme="majorHAnsi" w:cs="Arial"/>
              </w:rPr>
              <w:t>Vodovod Col Podkraj</w:t>
            </w:r>
          </w:p>
        </w:tc>
        <w:tc>
          <w:tcPr>
            <w:tcW w:w="4495" w:type="dxa"/>
            <w:shd w:val="clear" w:color="auto" w:fill="auto"/>
          </w:tcPr>
          <w:p w14:paraId="2B360DC7" w14:textId="77777777" w:rsidR="00F65EDD" w:rsidRPr="00F65EDD" w:rsidRDefault="00F65EDD" w:rsidP="007B255F">
            <w:pPr>
              <w:rPr>
                <w:rFonts w:asciiTheme="majorHAnsi" w:hAnsiTheme="majorHAnsi" w:cs="Arial"/>
              </w:rPr>
            </w:pPr>
          </w:p>
        </w:tc>
      </w:tr>
      <w:tr w:rsidR="00BD5059" w:rsidRPr="00F65EDD" w14:paraId="6F62DA79" w14:textId="77777777" w:rsidTr="007B255F">
        <w:trPr>
          <w:trHeight w:val="212"/>
        </w:trPr>
        <w:tc>
          <w:tcPr>
            <w:tcW w:w="4527" w:type="dxa"/>
            <w:shd w:val="clear" w:color="auto" w:fill="auto"/>
            <w:vAlign w:val="center"/>
          </w:tcPr>
          <w:p w14:paraId="3261D28C" w14:textId="05369263" w:rsidR="00BD5059" w:rsidRPr="00EA1FE2" w:rsidRDefault="00EA1FE2" w:rsidP="007B255F">
            <w:pPr>
              <w:rPr>
                <w:rFonts w:asciiTheme="majorHAnsi" w:hAnsiTheme="majorHAnsi" w:cs="Arial"/>
              </w:rPr>
            </w:pPr>
            <w:r w:rsidRPr="00EA1FE2">
              <w:rPr>
                <w:rFonts w:asciiTheme="majorHAnsi" w:hAnsiTheme="majorHAnsi" w:cs="Arial"/>
              </w:rPr>
              <w:t>Vodovod Podkraj Hrušica Bela</w:t>
            </w:r>
          </w:p>
        </w:tc>
        <w:tc>
          <w:tcPr>
            <w:tcW w:w="4495" w:type="dxa"/>
            <w:shd w:val="clear" w:color="auto" w:fill="auto"/>
          </w:tcPr>
          <w:p w14:paraId="6DD7158E" w14:textId="77777777" w:rsidR="00BD5059" w:rsidRPr="00F65EDD" w:rsidRDefault="00BD5059" w:rsidP="007B255F">
            <w:pPr>
              <w:rPr>
                <w:rFonts w:asciiTheme="majorHAnsi" w:hAnsiTheme="majorHAnsi" w:cs="Arial"/>
              </w:rPr>
            </w:pPr>
          </w:p>
        </w:tc>
      </w:tr>
      <w:tr w:rsidR="00BD5059" w:rsidRPr="0075254D" w14:paraId="298AA0B0" w14:textId="77777777" w:rsidTr="007B255F">
        <w:trPr>
          <w:trHeight w:val="212"/>
        </w:trPr>
        <w:tc>
          <w:tcPr>
            <w:tcW w:w="4527" w:type="dxa"/>
            <w:shd w:val="clear" w:color="auto" w:fill="auto"/>
            <w:vAlign w:val="center"/>
          </w:tcPr>
          <w:p w14:paraId="3E6457C2" w14:textId="74A34BF4" w:rsidR="00BD5059" w:rsidRPr="0075254D" w:rsidRDefault="00EA1FE2" w:rsidP="007B255F">
            <w:pPr>
              <w:rPr>
                <w:rFonts w:asciiTheme="majorHAnsi" w:hAnsiTheme="majorHAnsi" w:cs="Arial"/>
                <w:b/>
              </w:rPr>
            </w:pPr>
            <w:r w:rsidRPr="0075254D">
              <w:rPr>
                <w:rFonts w:asciiTheme="majorHAnsi" w:hAnsiTheme="majorHAnsi" w:cs="Arial"/>
                <w:b/>
              </w:rPr>
              <w:t>SKUPAJ</w:t>
            </w:r>
            <w:r w:rsidR="0075254D">
              <w:rPr>
                <w:rFonts w:asciiTheme="majorHAnsi" w:hAnsiTheme="majorHAnsi" w:cs="Arial"/>
                <w:b/>
              </w:rPr>
              <w:t xml:space="preserve"> brez DDV</w:t>
            </w:r>
          </w:p>
        </w:tc>
        <w:tc>
          <w:tcPr>
            <w:tcW w:w="4495" w:type="dxa"/>
            <w:shd w:val="clear" w:color="auto" w:fill="auto"/>
          </w:tcPr>
          <w:p w14:paraId="2A87746F" w14:textId="6980C29A" w:rsidR="00BD5059" w:rsidRPr="0075254D" w:rsidRDefault="00BD5059" w:rsidP="007B255F">
            <w:pPr>
              <w:rPr>
                <w:rFonts w:asciiTheme="majorHAnsi" w:hAnsiTheme="majorHAnsi" w:cs="Arial"/>
                <w:b/>
              </w:rPr>
            </w:pPr>
          </w:p>
        </w:tc>
      </w:tr>
      <w:tr w:rsidR="00BD5059" w:rsidRPr="00F65EDD" w14:paraId="04B75DD8" w14:textId="77777777" w:rsidTr="007B255F">
        <w:trPr>
          <w:trHeight w:val="212"/>
        </w:trPr>
        <w:tc>
          <w:tcPr>
            <w:tcW w:w="4527" w:type="dxa"/>
            <w:shd w:val="clear" w:color="auto" w:fill="auto"/>
            <w:vAlign w:val="center"/>
          </w:tcPr>
          <w:p w14:paraId="46435C06" w14:textId="1B9B526D" w:rsidR="00BD5059" w:rsidRPr="00EA1FE2" w:rsidRDefault="00EA1FE2" w:rsidP="007B255F">
            <w:pPr>
              <w:rPr>
                <w:rFonts w:asciiTheme="majorHAnsi" w:hAnsiTheme="majorHAnsi" w:cs="Arial"/>
              </w:rPr>
            </w:pPr>
            <w:r>
              <w:rPr>
                <w:rFonts w:asciiTheme="majorHAnsi" w:hAnsiTheme="majorHAnsi" w:cs="Arial"/>
              </w:rPr>
              <w:t>Popust</w:t>
            </w:r>
          </w:p>
        </w:tc>
        <w:tc>
          <w:tcPr>
            <w:tcW w:w="4495" w:type="dxa"/>
            <w:shd w:val="clear" w:color="auto" w:fill="auto"/>
          </w:tcPr>
          <w:p w14:paraId="212E3516" w14:textId="77777777" w:rsidR="00BD5059" w:rsidRPr="00F65EDD" w:rsidRDefault="00BD5059" w:rsidP="007B255F">
            <w:pPr>
              <w:rPr>
                <w:rFonts w:asciiTheme="majorHAnsi" w:hAnsiTheme="majorHAnsi" w:cs="Arial"/>
              </w:rPr>
            </w:pPr>
          </w:p>
        </w:tc>
      </w:tr>
      <w:tr w:rsidR="00BD5059" w:rsidRPr="00F65EDD" w14:paraId="67E20D6D" w14:textId="77777777" w:rsidTr="007B255F">
        <w:trPr>
          <w:trHeight w:val="212"/>
        </w:trPr>
        <w:tc>
          <w:tcPr>
            <w:tcW w:w="4527" w:type="dxa"/>
            <w:shd w:val="clear" w:color="auto" w:fill="auto"/>
            <w:vAlign w:val="center"/>
          </w:tcPr>
          <w:p w14:paraId="0997DA93" w14:textId="3B86C846" w:rsidR="00BD5059" w:rsidRPr="00EA1FE2" w:rsidRDefault="00EA1FE2" w:rsidP="0075254D">
            <w:pPr>
              <w:rPr>
                <w:rFonts w:asciiTheme="majorHAnsi" w:hAnsiTheme="majorHAnsi" w:cs="Arial"/>
                <w:b/>
              </w:rPr>
            </w:pPr>
            <w:r w:rsidRPr="00EA1FE2">
              <w:rPr>
                <w:rFonts w:asciiTheme="majorHAnsi" w:hAnsiTheme="majorHAnsi" w:cs="Arial"/>
                <w:b/>
              </w:rPr>
              <w:t>SKUPAJ s popustom</w:t>
            </w:r>
            <w:r w:rsidR="0075254D">
              <w:rPr>
                <w:rFonts w:asciiTheme="majorHAnsi" w:hAnsiTheme="majorHAnsi" w:cs="Arial"/>
                <w:b/>
              </w:rPr>
              <w:t xml:space="preserve"> brez DDV</w:t>
            </w:r>
          </w:p>
        </w:tc>
        <w:tc>
          <w:tcPr>
            <w:tcW w:w="4495" w:type="dxa"/>
            <w:shd w:val="clear" w:color="auto" w:fill="auto"/>
          </w:tcPr>
          <w:p w14:paraId="21A8E83C" w14:textId="77777777" w:rsidR="00BD5059" w:rsidRPr="00F65EDD" w:rsidRDefault="00BD5059" w:rsidP="007B255F">
            <w:pPr>
              <w:rPr>
                <w:rFonts w:asciiTheme="majorHAnsi" w:hAnsiTheme="majorHAnsi" w:cs="Arial"/>
              </w:rPr>
            </w:pPr>
          </w:p>
        </w:tc>
      </w:tr>
      <w:tr w:rsidR="00EA1FE2" w:rsidRPr="00F65EDD" w14:paraId="7F0B881D" w14:textId="77777777" w:rsidTr="007B255F">
        <w:trPr>
          <w:trHeight w:val="212"/>
        </w:trPr>
        <w:tc>
          <w:tcPr>
            <w:tcW w:w="4527" w:type="dxa"/>
            <w:shd w:val="clear" w:color="auto" w:fill="auto"/>
            <w:vAlign w:val="center"/>
          </w:tcPr>
          <w:p w14:paraId="238283E7" w14:textId="3CA03F91" w:rsidR="00EA1FE2" w:rsidRPr="00EA1FE2" w:rsidRDefault="00EA1FE2" w:rsidP="007B255F">
            <w:pPr>
              <w:rPr>
                <w:rFonts w:asciiTheme="majorHAnsi" w:hAnsiTheme="majorHAnsi" w:cs="Arial"/>
              </w:rPr>
            </w:pPr>
            <w:r w:rsidRPr="00EA1FE2">
              <w:rPr>
                <w:rFonts w:asciiTheme="majorHAnsi" w:hAnsiTheme="majorHAnsi" w:cs="Arial"/>
              </w:rPr>
              <w:t>DDV 22% (obrnjena davčna obveznost)</w:t>
            </w:r>
          </w:p>
        </w:tc>
        <w:tc>
          <w:tcPr>
            <w:tcW w:w="4495" w:type="dxa"/>
            <w:shd w:val="clear" w:color="auto" w:fill="auto"/>
          </w:tcPr>
          <w:p w14:paraId="610B06AA" w14:textId="77777777" w:rsidR="00EA1FE2" w:rsidRPr="00F65EDD" w:rsidRDefault="00EA1FE2" w:rsidP="007B255F">
            <w:pPr>
              <w:rPr>
                <w:rFonts w:asciiTheme="majorHAnsi" w:hAnsiTheme="majorHAnsi" w:cs="Arial"/>
              </w:rPr>
            </w:pPr>
          </w:p>
        </w:tc>
      </w:tr>
    </w:tbl>
    <w:p w14:paraId="3B7B94AC" w14:textId="77777777" w:rsidR="00F65EDD" w:rsidRPr="00F65EDD" w:rsidRDefault="00F65EDD" w:rsidP="00954B58">
      <w:pPr>
        <w:rPr>
          <w:rFonts w:asciiTheme="majorHAnsi" w:hAnsiTheme="majorHAnsi" w:cs="Arial"/>
        </w:rPr>
      </w:pPr>
    </w:p>
    <w:p w14:paraId="6DD5A5D6" w14:textId="1A707774" w:rsidR="0017591C" w:rsidRPr="00F65EDD" w:rsidRDefault="00313A60" w:rsidP="00F65EDD">
      <w:pPr>
        <w:jc w:val="both"/>
        <w:rPr>
          <w:rFonts w:asciiTheme="majorHAnsi" w:hAnsiTheme="majorHAnsi" w:cs="Arial"/>
        </w:rPr>
      </w:pPr>
      <w:r>
        <w:rPr>
          <w:rFonts w:asciiTheme="majorHAnsi" w:hAnsiTheme="majorHAnsi" w:cs="Arial"/>
        </w:rPr>
        <w:t>Pri obračunu del</w:t>
      </w:r>
      <w:r w:rsidR="00F65EDD" w:rsidRPr="00F65EDD">
        <w:rPr>
          <w:rFonts w:asciiTheme="majorHAnsi" w:hAnsiTheme="majorHAnsi" w:cs="Arial"/>
        </w:rPr>
        <w:t xml:space="preserve"> je </w:t>
      </w:r>
      <w:r>
        <w:rPr>
          <w:rFonts w:asciiTheme="majorHAnsi" w:hAnsiTheme="majorHAnsi" w:cs="Arial"/>
        </w:rPr>
        <w:t xml:space="preserve">del </w:t>
      </w:r>
      <w:r w:rsidR="00F65EDD" w:rsidRPr="00F65EDD">
        <w:rPr>
          <w:rFonts w:asciiTheme="majorHAnsi" w:hAnsiTheme="majorHAnsi" w:cs="Arial"/>
        </w:rPr>
        <w:t>predmet</w:t>
      </w:r>
      <w:r>
        <w:rPr>
          <w:rFonts w:asciiTheme="majorHAnsi" w:hAnsiTheme="majorHAnsi" w:cs="Arial"/>
        </w:rPr>
        <w:t>a</w:t>
      </w:r>
      <w:r w:rsidR="00F65EDD" w:rsidRPr="00F65EDD">
        <w:rPr>
          <w:rFonts w:asciiTheme="majorHAnsi" w:hAnsiTheme="majorHAnsi" w:cs="Arial"/>
        </w:rPr>
        <w:t xml:space="preserve"> javnega naročanja je namenjen izvajanju dejavnosti v zvezi s katero se v skladu s petim odstavkom 5. člena ZDDV-1 organi lokalnih skupnosti štejejo za davčne zavezance, zato imamo kot naročnik v predmetnem postopku oddaje javnega naročila pravico do odbitka vstopnega DDV in se mehanizem obrnjene davčne obveznosti po 76.a. členu uporablja. </w:t>
      </w:r>
    </w:p>
    <w:p w14:paraId="64ABA23B" w14:textId="7493EB05" w:rsidR="00F65EDD" w:rsidRPr="00F65EDD" w:rsidRDefault="004F2CA9" w:rsidP="00954B58">
      <w:pPr>
        <w:rPr>
          <w:rFonts w:asciiTheme="majorHAnsi" w:hAnsiTheme="majorHAnsi" w:cs="Arial"/>
        </w:rPr>
      </w:pPr>
      <w:r>
        <w:rPr>
          <w:rFonts w:asciiTheme="majorHAnsi" w:hAnsiTheme="majorHAnsi" w:cs="Arial"/>
        </w:rPr>
        <w:t xml:space="preserve"> </w:t>
      </w:r>
    </w:p>
    <w:p w14:paraId="3847FEAD" w14:textId="33C2D12B" w:rsidR="004A4293" w:rsidRPr="00A02776" w:rsidRDefault="004A4293" w:rsidP="00954B58">
      <w:pPr>
        <w:jc w:val="both"/>
        <w:rPr>
          <w:rFonts w:asciiTheme="majorHAnsi" w:eastAsia="Times New Roman" w:hAnsiTheme="majorHAnsi" w:cs="Arial"/>
          <w:bCs/>
        </w:rPr>
      </w:pPr>
      <w:r w:rsidRPr="00A02776">
        <w:rPr>
          <w:rFonts w:asciiTheme="majorHAnsi" w:eastAsia="Times New Roman" w:hAnsiTheme="majorHAnsi" w:cs="Arial"/>
          <w:bCs/>
        </w:rPr>
        <w:t>Ponudnik za pripravo ponudbe izpolni na podlagi kalkulacije iz popisa del, ki jo izračuna ter priloži v ponudbeni dokumentaciji priloženo Excelovo datoteko, skladno z navodili, ki izhajajo iz dokumentacije v zvezi z oddajo javnega naročila.</w:t>
      </w:r>
      <w:r w:rsidR="00FE27DB">
        <w:rPr>
          <w:rFonts w:asciiTheme="majorHAnsi" w:eastAsia="Times New Roman" w:hAnsiTheme="majorHAnsi" w:cs="Arial"/>
          <w:bCs/>
        </w:rPr>
        <w:t xml:space="preserve"> </w:t>
      </w:r>
      <w:r w:rsidR="00FE27DB" w:rsidRPr="00FE27DB">
        <w:rPr>
          <w:rFonts w:asciiTheme="majorHAnsi" w:eastAsia="Times New Roman" w:hAnsiTheme="majorHAnsi" w:cs="Arial"/>
          <w:bCs/>
        </w:rPr>
        <w:t>Ponudnik mora nuditi in podati enotne cene za vse pozicije iz popisov del in to tako, kot je določeno  (zapisano) za vsako postavko (upoštevati tudi morebitno OPOMBO pri posameznih postavkah popisa del). Vrednosti cen vpisati samo k zahtevanim opisom in količinam. Dopisovanje drugih podatkov in sprememb vsebine popisa in količin ni dovoljeno.</w:t>
      </w:r>
    </w:p>
    <w:p w14:paraId="3D020E09" w14:textId="77777777" w:rsidR="004A4293" w:rsidRPr="00A02776" w:rsidRDefault="004A4293" w:rsidP="00954B58">
      <w:pPr>
        <w:jc w:val="both"/>
        <w:rPr>
          <w:rFonts w:asciiTheme="majorHAnsi" w:hAnsiTheme="majorHAnsi" w:cs="Arial"/>
        </w:rPr>
      </w:pPr>
    </w:p>
    <w:p w14:paraId="785854C1" w14:textId="61B0D950" w:rsidR="004F2CA9" w:rsidRDefault="004F2CA9" w:rsidP="004F2CA9">
      <w:pPr>
        <w:tabs>
          <w:tab w:val="left" w:pos="6660"/>
        </w:tabs>
        <w:jc w:val="both"/>
        <w:rPr>
          <w:rFonts w:asciiTheme="majorHAnsi" w:hAnsiTheme="majorHAnsi" w:cs="Arial"/>
        </w:rPr>
      </w:pPr>
      <w:r w:rsidRPr="004F2CA9">
        <w:rPr>
          <w:rFonts w:asciiTheme="majorHAnsi" w:hAnsiTheme="majorHAnsi" w:cs="Arial"/>
        </w:rPr>
        <w:t>Naložbo sofinancirata Republika Slovenija in Evropska unija iz Kohezijskega sklada.</w:t>
      </w:r>
      <w:r>
        <w:rPr>
          <w:rFonts w:asciiTheme="majorHAnsi" w:hAnsiTheme="majorHAnsi" w:cs="Arial"/>
        </w:rPr>
        <w:t xml:space="preserve"> </w:t>
      </w:r>
      <w:r w:rsidRPr="004F2CA9">
        <w:rPr>
          <w:rFonts w:asciiTheme="majorHAnsi" w:hAnsiTheme="majorHAnsi" w:cs="Arial"/>
        </w:rPr>
        <w:t>Operacija se izvaja v okviru Operativnega program za izvajanje evropske kohezijske politike v obdobju 2014–2020, prednostna naložba 6.1: Vlaganje v vodni sektor  in sicer specifični cilj 2: večja zanesljivost oskrbe z zdravstveno ustrezno pitno vodo, kateremu sledi tudi predmetna investicija Občine Ajdovščina: Celovito hidravlično uravnoteženje vodooskrbnega sistema Hubelj – Skuk.</w:t>
      </w:r>
    </w:p>
    <w:p w14:paraId="344E94AC" w14:textId="77777777" w:rsidR="004F2CA9" w:rsidRDefault="004F2CA9" w:rsidP="00954B58">
      <w:pPr>
        <w:tabs>
          <w:tab w:val="left" w:pos="6660"/>
        </w:tabs>
        <w:jc w:val="both"/>
        <w:rPr>
          <w:rFonts w:asciiTheme="majorHAnsi" w:hAnsiTheme="majorHAnsi" w:cs="Arial"/>
        </w:rPr>
      </w:pPr>
    </w:p>
    <w:p w14:paraId="12E14B49" w14:textId="09A3C8D8" w:rsidR="004A4293" w:rsidRPr="00FB1C00" w:rsidRDefault="004A4293" w:rsidP="00954B58">
      <w:pPr>
        <w:tabs>
          <w:tab w:val="left" w:pos="6660"/>
        </w:tabs>
        <w:jc w:val="both"/>
        <w:rPr>
          <w:rFonts w:asciiTheme="majorHAnsi" w:hAnsiTheme="majorHAnsi" w:cs="Arial"/>
        </w:rPr>
      </w:pPr>
      <w:r w:rsidRPr="00A02776">
        <w:rPr>
          <w:rFonts w:asciiTheme="majorHAnsi" w:hAnsiTheme="majorHAnsi" w:cs="Arial"/>
        </w:rPr>
        <w:t>Vel</w:t>
      </w:r>
      <w:r w:rsidR="008E3ADD" w:rsidRPr="00A02776">
        <w:rPr>
          <w:rFonts w:asciiTheme="majorHAnsi" w:hAnsiTheme="majorHAnsi" w:cs="Arial"/>
        </w:rPr>
        <w:t xml:space="preserve">javnost ponudbe je </w:t>
      </w:r>
      <w:r w:rsidR="008E3ADD" w:rsidRPr="009C2CA6">
        <w:rPr>
          <w:rFonts w:asciiTheme="majorHAnsi" w:hAnsiTheme="majorHAnsi" w:cs="Arial"/>
        </w:rPr>
        <w:t xml:space="preserve">najmanj do </w:t>
      </w:r>
      <w:r w:rsidR="00E00A17">
        <w:rPr>
          <w:rFonts w:asciiTheme="majorHAnsi" w:hAnsiTheme="majorHAnsi" w:cs="Arial"/>
          <w:b/>
          <w:bCs/>
        </w:rPr>
        <w:t>31</w:t>
      </w:r>
      <w:r w:rsidRPr="009C2CA6">
        <w:rPr>
          <w:rFonts w:asciiTheme="majorHAnsi" w:hAnsiTheme="majorHAnsi" w:cs="Arial"/>
          <w:b/>
          <w:bCs/>
        </w:rPr>
        <w:t>.</w:t>
      </w:r>
      <w:r w:rsidR="00EF05A4" w:rsidRPr="009C2CA6">
        <w:rPr>
          <w:rFonts w:asciiTheme="majorHAnsi" w:hAnsiTheme="majorHAnsi" w:cs="Arial"/>
          <w:b/>
          <w:bCs/>
        </w:rPr>
        <w:t xml:space="preserve"> </w:t>
      </w:r>
      <w:r w:rsidR="0075254D">
        <w:rPr>
          <w:rFonts w:asciiTheme="majorHAnsi" w:hAnsiTheme="majorHAnsi" w:cs="Arial"/>
          <w:b/>
          <w:bCs/>
        </w:rPr>
        <w:t>12</w:t>
      </w:r>
      <w:r w:rsidRPr="009C2CA6">
        <w:rPr>
          <w:rFonts w:asciiTheme="majorHAnsi" w:hAnsiTheme="majorHAnsi" w:cs="Arial"/>
          <w:b/>
          <w:bCs/>
        </w:rPr>
        <w:t>.</w:t>
      </w:r>
      <w:r w:rsidR="00EF05A4" w:rsidRPr="009C2CA6">
        <w:rPr>
          <w:rFonts w:asciiTheme="majorHAnsi" w:hAnsiTheme="majorHAnsi" w:cs="Arial"/>
          <w:b/>
          <w:bCs/>
        </w:rPr>
        <w:t xml:space="preserve"> </w:t>
      </w:r>
      <w:r w:rsidR="00072BFE" w:rsidRPr="009C2CA6">
        <w:rPr>
          <w:rFonts w:asciiTheme="majorHAnsi" w:hAnsiTheme="majorHAnsi" w:cs="Arial"/>
          <w:b/>
          <w:bCs/>
        </w:rPr>
        <w:t>202</w:t>
      </w:r>
      <w:r w:rsidR="00F247BF" w:rsidRPr="009C2CA6">
        <w:rPr>
          <w:rFonts w:asciiTheme="majorHAnsi" w:hAnsiTheme="majorHAnsi" w:cs="Arial"/>
          <w:b/>
          <w:bCs/>
        </w:rPr>
        <w:t>1</w:t>
      </w:r>
      <w:r w:rsidRPr="009C2CA6">
        <w:rPr>
          <w:rFonts w:asciiTheme="majorHAnsi" w:hAnsiTheme="majorHAnsi" w:cs="Arial"/>
        </w:rPr>
        <w:t>.</w:t>
      </w:r>
      <w:r w:rsidR="00DA4202" w:rsidRPr="00FB1C00">
        <w:rPr>
          <w:rFonts w:asciiTheme="majorHAnsi" w:hAnsiTheme="majorHAnsi" w:cs="Arial"/>
        </w:rPr>
        <w:tab/>
      </w:r>
    </w:p>
    <w:p w14:paraId="6811E517" w14:textId="77777777" w:rsidR="004A4293" w:rsidRPr="00FB1C00" w:rsidRDefault="004A4293" w:rsidP="00954B58">
      <w:pPr>
        <w:jc w:val="both"/>
        <w:rPr>
          <w:rFonts w:asciiTheme="majorHAnsi" w:hAnsiTheme="majorHAnsi" w:cs="Arial"/>
        </w:rPr>
      </w:pPr>
    </w:p>
    <w:p w14:paraId="118E9EB1" w14:textId="77777777" w:rsidR="004A4293" w:rsidRPr="00FB1C00" w:rsidRDefault="004A4293" w:rsidP="00954B58">
      <w:pPr>
        <w:jc w:val="both"/>
        <w:rPr>
          <w:rFonts w:asciiTheme="majorHAnsi" w:hAnsiTheme="majorHAnsi" w:cs="Arial"/>
        </w:rPr>
      </w:pPr>
      <w:r w:rsidRPr="00FB1C00">
        <w:rPr>
          <w:rFonts w:asciiTheme="majorHAnsi" w:hAnsiTheme="majorHAnsi" w:cs="Arial"/>
        </w:rPr>
        <w:t>Ponudbena cena  je fiksna do zaključka izvedbe vseh del in izražena v evrih z vključenim DDV (davek na dodano vrednost), vsi stroški  so vračunani v ceni.</w:t>
      </w:r>
    </w:p>
    <w:p w14:paraId="4A3AC837" w14:textId="77777777" w:rsidR="004A4293" w:rsidRPr="00FB1C00" w:rsidRDefault="004A4293" w:rsidP="00954B58">
      <w:pPr>
        <w:jc w:val="both"/>
        <w:rPr>
          <w:rFonts w:asciiTheme="majorHAnsi" w:hAnsiTheme="majorHAnsi" w:cs="Arial"/>
        </w:rPr>
      </w:pPr>
    </w:p>
    <w:p w14:paraId="4C1FB075" w14:textId="77777777" w:rsidR="004A4293" w:rsidRPr="00FB1C00" w:rsidRDefault="004A4293" w:rsidP="00954B58">
      <w:pPr>
        <w:jc w:val="both"/>
        <w:rPr>
          <w:rFonts w:asciiTheme="majorHAnsi" w:hAnsiTheme="majorHAnsi" w:cs="Arial"/>
        </w:rPr>
      </w:pPr>
      <w:r w:rsidRPr="00FB1C00">
        <w:rPr>
          <w:rFonts w:asciiTheme="majorHAnsi" w:hAnsiTheme="majorHAnsi" w:cs="Arial"/>
        </w:rPr>
        <w:t>Ponudnik mora v ponudbeno ceno zajeti vse stroške, zlasti kot so:</w:t>
      </w:r>
      <w:r w:rsidRPr="00FB1C00">
        <w:rPr>
          <w:rFonts w:asciiTheme="majorHAnsi" w:hAnsiTheme="majorHAnsi" w:cs="Arial"/>
        </w:rPr>
        <w:tab/>
      </w:r>
    </w:p>
    <w:p w14:paraId="76C16778"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rPr>
        <w:t>organizacijo dela na objektu / gradbišča – delovišča in pomožna dela ter</w:t>
      </w:r>
      <w:r w:rsidRPr="00FB1C00">
        <w:rPr>
          <w:rFonts w:asciiTheme="majorHAnsi" w:hAnsiTheme="majorHAnsi" w:cs="Arial"/>
        </w:rPr>
        <w:t xml:space="preserve"> stroški koordinacije del na gradbišču;</w:t>
      </w:r>
    </w:p>
    <w:p w14:paraId="74AB672B"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izdelava delavniških načrtov;</w:t>
      </w:r>
    </w:p>
    <w:p w14:paraId="6EA1D122"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prevozni stroški;</w:t>
      </w:r>
    </w:p>
    <w:p w14:paraId="50E0F093"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ogled in priprava predračuna;</w:t>
      </w:r>
    </w:p>
    <w:p w14:paraId="607A0E8B"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izdelava potrebne merilne dokumentacije, razen če ni drugače določeno;</w:t>
      </w:r>
    </w:p>
    <w:p w14:paraId="458CCDDA"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 xml:space="preserve">pridobitev </w:t>
      </w:r>
      <w:proofErr w:type="spellStart"/>
      <w:r w:rsidRPr="00FB1C00">
        <w:rPr>
          <w:rFonts w:asciiTheme="majorHAnsi" w:hAnsiTheme="majorHAnsi" w:cs="Arial"/>
        </w:rPr>
        <w:t>atestne</w:t>
      </w:r>
      <w:proofErr w:type="spellEnd"/>
      <w:r w:rsidRPr="00FB1C00">
        <w:rPr>
          <w:rFonts w:asciiTheme="majorHAnsi" w:hAnsiTheme="majorHAnsi" w:cs="Arial"/>
        </w:rPr>
        <w:t xml:space="preserve"> ter ostale s predpisi in to dokumentacijo zahtevane dokumentacije za vgrajeni material;</w:t>
      </w:r>
    </w:p>
    <w:p w14:paraId="45C1F87D"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iznos in odvoz odpadnega materiala na stalno deponijo s plačilom vseh komunalnih pristojbin;</w:t>
      </w:r>
    </w:p>
    <w:p w14:paraId="3D66BA83" w14:textId="7CD07B1E" w:rsidR="004A4293" w:rsidRPr="004A647C"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 xml:space="preserve">vsa finalna čiščenja med in po končanih delih, </w:t>
      </w:r>
      <w:proofErr w:type="spellStart"/>
      <w:r w:rsidRPr="00FB1C00">
        <w:rPr>
          <w:rFonts w:asciiTheme="majorHAnsi" w:hAnsiTheme="majorHAnsi" w:cs="Arial"/>
        </w:rPr>
        <w:t>pospravitev</w:t>
      </w:r>
      <w:proofErr w:type="spellEnd"/>
      <w:r w:rsidRPr="00FB1C00">
        <w:rPr>
          <w:rFonts w:asciiTheme="majorHAnsi" w:hAnsiTheme="majorHAnsi" w:cs="Arial"/>
        </w:rPr>
        <w:t xml:space="preserve"> gradbišča - delovišča, odvoz vsega odpadnega materiala ter vzpostavitev v prvotno stanje vseh površin in naprav, ki so bile poškodovane - uničene zaradi izvedbe del in deponije gradbenega in izkopanega materiala, </w:t>
      </w:r>
      <w:r w:rsidRPr="004A647C">
        <w:rPr>
          <w:rFonts w:asciiTheme="majorHAnsi" w:hAnsiTheme="majorHAnsi" w:cs="Arial"/>
        </w:rPr>
        <w:t>prevozov, gradbenih barak in drugih del;</w:t>
      </w:r>
    </w:p>
    <w:p w14:paraId="651036DE" w14:textId="218AEA14" w:rsidR="0075254D" w:rsidRPr="004A647C" w:rsidRDefault="0075254D" w:rsidP="008277BB">
      <w:pPr>
        <w:numPr>
          <w:ilvl w:val="0"/>
          <w:numId w:val="25"/>
        </w:numPr>
        <w:ind w:left="426" w:hanging="426"/>
        <w:jc w:val="both"/>
        <w:rPr>
          <w:rFonts w:asciiTheme="majorHAnsi" w:hAnsiTheme="majorHAnsi"/>
        </w:rPr>
      </w:pPr>
      <w:r w:rsidRPr="004A647C">
        <w:rPr>
          <w:rFonts w:asciiTheme="majorHAnsi" w:hAnsiTheme="majorHAnsi"/>
        </w:rPr>
        <w:t xml:space="preserve">izdelava, dobava in montaža gradbiščne table in začasnega ter stalnega panoja, skladno z navodili, objavljenimi na portalu EU </w:t>
      </w:r>
      <w:proofErr w:type="spellStart"/>
      <w:r w:rsidRPr="004A647C">
        <w:rPr>
          <w:rFonts w:asciiTheme="majorHAnsi" w:hAnsiTheme="majorHAnsi"/>
        </w:rPr>
        <w:t>skladi.si</w:t>
      </w:r>
      <w:proofErr w:type="spellEnd"/>
      <w:r w:rsidRPr="004A647C">
        <w:rPr>
          <w:rFonts w:asciiTheme="majorHAnsi" w:hAnsiTheme="majorHAnsi"/>
        </w:rPr>
        <w:t xml:space="preserve"> na 3 lokacijah;</w:t>
      </w:r>
    </w:p>
    <w:p w14:paraId="290E0B08" w14:textId="77777777" w:rsidR="004A4293" w:rsidRPr="004A647C" w:rsidRDefault="004A4293" w:rsidP="008277BB">
      <w:pPr>
        <w:numPr>
          <w:ilvl w:val="0"/>
          <w:numId w:val="25"/>
        </w:numPr>
        <w:ind w:left="426" w:hanging="426"/>
        <w:jc w:val="both"/>
        <w:rPr>
          <w:rFonts w:asciiTheme="majorHAnsi" w:hAnsiTheme="majorHAnsi"/>
        </w:rPr>
      </w:pPr>
      <w:r w:rsidRPr="004A647C">
        <w:rPr>
          <w:rFonts w:asciiTheme="majorHAnsi" w:hAnsiTheme="majorHAnsi" w:cs="Arial"/>
        </w:rPr>
        <w:t>zaščita obstoječih elementov, opreme, prostorov, itd. v okolici objektov/hiš;</w:t>
      </w:r>
    </w:p>
    <w:p w14:paraId="1ACA0AC6" w14:textId="77777777" w:rsidR="004A4293" w:rsidRPr="004A647C" w:rsidRDefault="004A4293" w:rsidP="008277BB">
      <w:pPr>
        <w:numPr>
          <w:ilvl w:val="0"/>
          <w:numId w:val="25"/>
        </w:numPr>
        <w:ind w:left="426" w:hanging="426"/>
        <w:jc w:val="both"/>
        <w:rPr>
          <w:rFonts w:asciiTheme="majorHAnsi" w:hAnsiTheme="majorHAnsi"/>
        </w:rPr>
      </w:pPr>
      <w:r w:rsidRPr="004A647C">
        <w:rPr>
          <w:rFonts w:asciiTheme="majorHAnsi" w:hAnsiTheme="majorHAnsi" w:cs="Arial"/>
        </w:rPr>
        <w:t>vsi predpisani tehnični standardi in normativi, ki so predpisani za posamezno vrsto del;</w:t>
      </w:r>
    </w:p>
    <w:p w14:paraId="540C11BD" w14:textId="77777777" w:rsidR="004A4293" w:rsidRPr="004A647C" w:rsidRDefault="004A4293" w:rsidP="008277BB">
      <w:pPr>
        <w:numPr>
          <w:ilvl w:val="0"/>
          <w:numId w:val="25"/>
        </w:numPr>
        <w:ind w:left="426" w:hanging="426"/>
        <w:jc w:val="both"/>
        <w:rPr>
          <w:rFonts w:asciiTheme="majorHAnsi" w:hAnsiTheme="majorHAnsi"/>
        </w:rPr>
      </w:pPr>
      <w:r w:rsidRPr="004A647C">
        <w:rPr>
          <w:rFonts w:asciiTheme="majorHAnsi" w:hAnsiTheme="majorHAnsi" w:cs="Arial"/>
        </w:rPr>
        <w:t xml:space="preserve">ves pritrdilni, vezni in montažni materiali ter </w:t>
      </w:r>
      <w:proofErr w:type="spellStart"/>
      <w:r w:rsidRPr="004A647C">
        <w:rPr>
          <w:rFonts w:asciiTheme="majorHAnsi" w:hAnsiTheme="majorHAnsi" w:cs="Arial"/>
        </w:rPr>
        <w:t>podkonstrukcije</w:t>
      </w:r>
      <w:proofErr w:type="spellEnd"/>
      <w:r w:rsidRPr="004A647C">
        <w:rPr>
          <w:rFonts w:asciiTheme="majorHAnsi" w:hAnsiTheme="majorHAnsi" w:cs="Arial"/>
        </w:rPr>
        <w:t>, razen pri pozicijah, kjer je to posebej navedeno;</w:t>
      </w:r>
    </w:p>
    <w:p w14:paraId="6E116842" w14:textId="77777777" w:rsidR="004A4293" w:rsidRPr="00FB1C00" w:rsidRDefault="004A4293" w:rsidP="008277BB">
      <w:pPr>
        <w:numPr>
          <w:ilvl w:val="0"/>
          <w:numId w:val="25"/>
        </w:numPr>
        <w:ind w:left="426" w:hanging="426"/>
        <w:jc w:val="both"/>
        <w:rPr>
          <w:rFonts w:asciiTheme="majorHAnsi" w:hAnsiTheme="majorHAnsi"/>
        </w:rPr>
      </w:pPr>
      <w:r w:rsidRPr="004A647C">
        <w:rPr>
          <w:rFonts w:asciiTheme="majorHAnsi" w:hAnsiTheme="majorHAnsi" w:cs="Arial"/>
        </w:rPr>
        <w:t>zavarovanje gradbišča - delovišča pri zavarovalnici</w:t>
      </w:r>
      <w:r w:rsidRPr="00FB1C00">
        <w:rPr>
          <w:rFonts w:asciiTheme="majorHAnsi" w:hAnsiTheme="majorHAnsi" w:cs="Arial"/>
        </w:rPr>
        <w:t xml:space="preserve"> za primere požara, poplav, tatvin, vlomov in podobno za ves čas izvajanja del do dneva predaje naročniku;</w:t>
      </w:r>
    </w:p>
    <w:p w14:paraId="2CD99BB2"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stroške zarisovanj, izmer, zaključnih del, transportov, tlačni preizkus, drobni in tesnilni material, nastavitve in meritve, pridobitev izjav o skladnosti in navodila za obratovanje in zagon, razen če ni drugače določeno pri posamezni postavki popisa del;</w:t>
      </w:r>
    </w:p>
    <w:p w14:paraId="3336CEE9"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cs="Arial"/>
        </w:rPr>
        <w:t>upoštevati vsa morebitna dodatna dela kot so vrezovanje navojev, izpiranje cevi, zapiranje s čepi, zaščita prostih električnih vodnikov ipd.;</w:t>
      </w:r>
    </w:p>
    <w:p w14:paraId="58AC92EA"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rPr>
        <w:t>zavarovanje opreme za primere požara, poplav, vlomov in podobnega, do pogodbenega zneska;</w:t>
      </w:r>
    </w:p>
    <w:p w14:paraId="6F8D05C7"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rPr>
        <w:t>dajatve špedicije in carine za opremo, ki je tuje proizvodnje;</w:t>
      </w:r>
    </w:p>
    <w:p w14:paraId="10239D48" w14:textId="77777777" w:rsidR="004A4293" w:rsidRPr="00FB1C00" w:rsidRDefault="004A4293" w:rsidP="008277BB">
      <w:pPr>
        <w:numPr>
          <w:ilvl w:val="0"/>
          <w:numId w:val="25"/>
        </w:numPr>
        <w:ind w:left="426" w:hanging="426"/>
        <w:jc w:val="both"/>
        <w:rPr>
          <w:rFonts w:asciiTheme="majorHAnsi" w:hAnsiTheme="majorHAnsi"/>
        </w:rPr>
      </w:pPr>
      <w:r w:rsidRPr="00FB1C00">
        <w:rPr>
          <w:rFonts w:asciiTheme="majorHAnsi" w:hAnsiTheme="majorHAnsi"/>
        </w:rPr>
        <w:t xml:space="preserve">stroški formiranja deponij in stroški uporabe javnih odlagališč, ves odpadni material postane last izvajalca razen materiala, ki je po projektu predviden za zasip; </w:t>
      </w:r>
    </w:p>
    <w:p w14:paraId="3EB3EBC3" w14:textId="77777777" w:rsidR="002469B9" w:rsidRDefault="004A4293" w:rsidP="00DA53E1">
      <w:pPr>
        <w:numPr>
          <w:ilvl w:val="0"/>
          <w:numId w:val="25"/>
        </w:numPr>
        <w:ind w:left="426" w:hanging="426"/>
        <w:jc w:val="both"/>
        <w:rPr>
          <w:rFonts w:asciiTheme="majorHAnsi" w:hAnsiTheme="majorHAnsi"/>
        </w:rPr>
      </w:pPr>
      <w:r w:rsidRPr="002469B9">
        <w:rPr>
          <w:rFonts w:asciiTheme="majorHAnsi" w:hAnsiTheme="majorHAnsi"/>
        </w:rPr>
        <w:t>vsa čiščenja okolice posega (cestišč, pločnikov, dvorišč ipd.), ki bodo potrebna zaradi izvedbe njegovega dela;</w:t>
      </w:r>
    </w:p>
    <w:p w14:paraId="51CFB802" w14:textId="572EEFD7" w:rsidR="00BD79EA" w:rsidRPr="002469B9" w:rsidRDefault="00BD79EA" w:rsidP="00DA53E1">
      <w:pPr>
        <w:numPr>
          <w:ilvl w:val="0"/>
          <w:numId w:val="25"/>
        </w:numPr>
        <w:ind w:left="426" w:hanging="426"/>
        <w:jc w:val="both"/>
        <w:rPr>
          <w:rFonts w:asciiTheme="majorHAnsi" w:hAnsiTheme="majorHAnsi"/>
        </w:rPr>
      </w:pPr>
      <w:r w:rsidRPr="002469B9">
        <w:rPr>
          <w:rFonts w:asciiTheme="majorHAnsi" w:hAnsiTheme="majorHAnsi"/>
        </w:rPr>
        <w:t>vse st</w:t>
      </w:r>
      <w:r w:rsidR="002469B9" w:rsidRPr="002469B9">
        <w:rPr>
          <w:rFonts w:asciiTheme="majorHAnsi" w:hAnsiTheme="majorHAnsi"/>
        </w:rPr>
        <w:t>r</w:t>
      </w:r>
      <w:r w:rsidRPr="002469B9">
        <w:rPr>
          <w:rFonts w:asciiTheme="majorHAnsi" w:hAnsiTheme="majorHAnsi"/>
        </w:rPr>
        <w:t>oške v zvezi izpolnjevanjem zahtev s področja komuniciranja vsebin evropske kohezijske politike v programskem obdobju 2014-2020, da bo vso dokumentacijo vključno z računovodskimi in knjigovodskimi evidencami v zvezi z investicijo, ki je predmet te pogodbe, hranil in vodil ločeno najmanj 10 let po zaključku del. Izvajalec mora voditi vso predpisano dokumentacijo ter zagotavljati ustrezno revizijsko sled, upoštevati zahteve v zvezi s hra</w:t>
      </w:r>
      <w:r w:rsidR="002469B9" w:rsidRPr="002469B9">
        <w:rPr>
          <w:rFonts w:asciiTheme="majorHAnsi" w:hAnsiTheme="majorHAnsi"/>
        </w:rPr>
        <w:t>mbo dokumentacije in to pogodbo;</w:t>
      </w:r>
    </w:p>
    <w:p w14:paraId="077159AB" w14:textId="1F859D28" w:rsidR="004A4293" w:rsidRPr="00FB1C00" w:rsidRDefault="002469B9" w:rsidP="008277BB">
      <w:pPr>
        <w:numPr>
          <w:ilvl w:val="0"/>
          <w:numId w:val="25"/>
        </w:numPr>
        <w:ind w:left="426" w:hanging="426"/>
        <w:jc w:val="both"/>
        <w:rPr>
          <w:rFonts w:asciiTheme="majorHAnsi" w:hAnsiTheme="majorHAnsi"/>
        </w:rPr>
      </w:pPr>
      <w:r>
        <w:rPr>
          <w:rFonts w:asciiTheme="majorHAnsi" w:hAnsiTheme="majorHAnsi"/>
        </w:rPr>
        <w:t>m</w:t>
      </w:r>
      <w:r w:rsidR="004A4293" w:rsidRPr="00FB1C00">
        <w:rPr>
          <w:rFonts w:asciiTheme="majorHAnsi" w:hAnsiTheme="majorHAnsi"/>
        </w:rPr>
        <w:t xml:space="preserve">anipulativni stroški za dodatna dela </w:t>
      </w:r>
      <w:r>
        <w:rPr>
          <w:rFonts w:asciiTheme="majorHAnsi" w:hAnsiTheme="majorHAnsi"/>
        </w:rPr>
        <w:t xml:space="preserve">na ponudbene cene podizvajalcev </w:t>
      </w:r>
      <w:r w:rsidR="004A4293" w:rsidRPr="00FB1C00">
        <w:rPr>
          <w:rFonts w:asciiTheme="majorHAnsi" w:hAnsiTheme="majorHAnsi"/>
        </w:rPr>
        <w:t>so 3 %.</w:t>
      </w:r>
    </w:p>
    <w:p w14:paraId="2289A441" w14:textId="77777777" w:rsidR="004A4293" w:rsidRPr="00FB1C00" w:rsidRDefault="004A4293" w:rsidP="00954B58">
      <w:pPr>
        <w:jc w:val="both"/>
        <w:rPr>
          <w:rFonts w:asciiTheme="majorHAnsi" w:hAnsiTheme="majorHAnsi" w:cs="Arial"/>
        </w:rPr>
      </w:pPr>
      <w:r w:rsidRPr="00FB1C00">
        <w:rPr>
          <w:rFonts w:asciiTheme="majorHAnsi" w:hAnsiTheme="majorHAnsi" w:cs="Arial"/>
        </w:rPr>
        <w:tab/>
      </w:r>
    </w:p>
    <w:p w14:paraId="156F0EC2" w14:textId="77777777" w:rsidR="004A4293" w:rsidRPr="00FB1C00" w:rsidRDefault="004A4293" w:rsidP="003C05E3">
      <w:pPr>
        <w:jc w:val="both"/>
        <w:rPr>
          <w:rFonts w:asciiTheme="majorHAnsi" w:hAnsiTheme="majorHAnsi"/>
        </w:rPr>
      </w:pPr>
      <w:r w:rsidRPr="00FB1C00">
        <w:rPr>
          <w:rFonts w:asciiTheme="majorHAnsi" w:hAnsiTheme="majorHAnsi"/>
        </w:rPr>
        <w:t>Ostale določbe:</w:t>
      </w:r>
      <w:r w:rsidRPr="00FB1C00">
        <w:rPr>
          <w:rFonts w:asciiTheme="majorHAnsi" w:hAnsiTheme="majorHAnsi"/>
        </w:rPr>
        <w:tab/>
      </w:r>
    </w:p>
    <w:p w14:paraId="6095E458" w14:textId="41D68A6F" w:rsidR="004A4293" w:rsidRDefault="004A4293" w:rsidP="008277BB">
      <w:pPr>
        <w:pStyle w:val="Slog31"/>
        <w:numPr>
          <w:ilvl w:val="0"/>
          <w:numId w:val="44"/>
        </w:numPr>
        <w:jc w:val="both"/>
        <w:rPr>
          <w:rFonts w:asciiTheme="majorHAnsi" w:hAnsiTheme="majorHAnsi"/>
        </w:rPr>
      </w:pPr>
      <w:r w:rsidRPr="00FB1C00">
        <w:rPr>
          <w:rFonts w:asciiTheme="majorHAnsi" w:hAnsiTheme="majorHAnsi"/>
        </w:rPr>
        <w:t>obračun del se vrši po dejansko izvedenih količinah;</w:t>
      </w:r>
    </w:p>
    <w:p w14:paraId="1DB453DA" w14:textId="7C584C58" w:rsidR="003C05E3" w:rsidRPr="003C05E3" w:rsidRDefault="003C05E3" w:rsidP="008277BB">
      <w:pPr>
        <w:pStyle w:val="Slog31"/>
        <w:numPr>
          <w:ilvl w:val="0"/>
          <w:numId w:val="44"/>
        </w:numPr>
        <w:jc w:val="both"/>
        <w:rPr>
          <w:rFonts w:asciiTheme="majorHAnsi" w:hAnsiTheme="majorHAnsi"/>
        </w:rPr>
      </w:pPr>
      <w:r>
        <w:rPr>
          <w:rFonts w:asciiTheme="majorHAnsi" w:hAnsiTheme="majorHAnsi"/>
        </w:rPr>
        <w:t>v</w:t>
      </w:r>
      <w:r w:rsidRPr="003C05E3">
        <w:rPr>
          <w:rFonts w:asciiTheme="majorHAnsi" w:hAnsiTheme="majorHAnsi"/>
        </w:rPr>
        <w:t>si izkopi, prevozi in zasipi se obračunavajo v raščenem stanju oziroma vgrajenem;</w:t>
      </w:r>
    </w:p>
    <w:p w14:paraId="5E8989C8" w14:textId="0EE1AE0A" w:rsidR="003C05E3" w:rsidRPr="003C05E3" w:rsidRDefault="003C05E3" w:rsidP="008277BB">
      <w:pPr>
        <w:pStyle w:val="Slog31"/>
        <w:numPr>
          <w:ilvl w:val="0"/>
          <w:numId w:val="44"/>
        </w:numPr>
        <w:jc w:val="both"/>
        <w:rPr>
          <w:rFonts w:asciiTheme="majorHAnsi" w:hAnsiTheme="majorHAnsi"/>
        </w:rPr>
      </w:pPr>
      <w:r>
        <w:rPr>
          <w:rFonts w:asciiTheme="majorHAnsi" w:hAnsiTheme="majorHAnsi"/>
        </w:rPr>
        <w:t>v</w:t>
      </w:r>
      <w:r w:rsidRPr="003C05E3">
        <w:rPr>
          <w:rFonts w:asciiTheme="majorHAnsi" w:hAnsiTheme="majorHAnsi"/>
        </w:rPr>
        <w:t xml:space="preserve">es cevni material, </w:t>
      </w:r>
      <w:proofErr w:type="spellStart"/>
      <w:r w:rsidRPr="003C05E3">
        <w:rPr>
          <w:rFonts w:asciiTheme="majorHAnsi" w:hAnsiTheme="majorHAnsi"/>
        </w:rPr>
        <w:t>fazonski</w:t>
      </w:r>
      <w:proofErr w:type="spellEnd"/>
      <w:r w:rsidRPr="003C05E3">
        <w:rPr>
          <w:rFonts w:asciiTheme="majorHAnsi" w:hAnsiTheme="majorHAnsi"/>
        </w:rPr>
        <w:t xml:space="preserve"> komadi, posebni kosi in armature, pokrovi jaškov, zračniki, jaški in podobni gradbeni produkti in </w:t>
      </w:r>
      <w:proofErr w:type="spellStart"/>
      <w:r w:rsidRPr="003C05E3">
        <w:rPr>
          <w:rFonts w:asciiTheme="majorHAnsi" w:hAnsiTheme="majorHAnsi"/>
        </w:rPr>
        <w:t>prefabrikati</w:t>
      </w:r>
      <w:proofErr w:type="spellEnd"/>
      <w:r w:rsidRPr="003C05E3">
        <w:rPr>
          <w:rFonts w:asciiTheme="majorHAnsi" w:hAnsiTheme="majorHAnsi"/>
        </w:rPr>
        <w:t xml:space="preserve"> vključujejo transport, montažo ter spojni in tesnilni material ustrezne kvalitete;</w:t>
      </w:r>
    </w:p>
    <w:p w14:paraId="7165E2D3" w14:textId="77777777" w:rsidR="004A4293" w:rsidRPr="00FB1C00" w:rsidRDefault="004A4293" w:rsidP="008277BB">
      <w:pPr>
        <w:pStyle w:val="Slog31"/>
        <w:numPr>
          <w:ilvl w:val="0"/>
          <w:numId w:val="44"/>
        </w:numPr>
        <w:jc w:val="both"/>
        <w:rPr>
          <w:rFonts w:asciiTheme="majorHAnsi" w:hAnsiTheme="majorHAnsi"/>
        </w:rPr>
      </w:pPr>
      <w:r w:rsidRPr="00FB1C00">
        <w:rPr>
          <w:rFonts w:asciiTheme="majorHAnsi" w:hAnsiTheme="majorHAnsi"/>
        </w:rPr>
        <w:t>dimenzije za vse novo vgrajene elemente je potrebno predhodno preveriti na gradbišču - delovišču;</w:t>
      </w:r>
    </w:p>
    <w:p w14:paraId="6CBBB734" w14:textId="77777777" w:rsidR="004A4293" w:rsidRPr="00FB1C00" w:rsidRDefault="004A4293" w:rsidP="008277BB">
      <w:pPr>
        <w:pStyle w:val="Slog31"/>
        <w:numPr>
          <w:ilvl w:val="0"/>
          <w:numId w:val="44"/>
        </w:numPr>
        <w:jc w:val="both"/>
        <w:rPr>
          <w:rFonts w:asciiTheme="majorHAnsi" w:hAnsiTheme="majorHAnsi"/>
        </w:rPr>
      </w:pPr>
      <w:r w:rsidRPr="00FB1C00">
        <w:rPr>
          <w:rFonts w:asciiTheme="majorHAnsi" w:hAnsiTheme="majorHAnsi"/>
        </w:rPr>
        <w:t>ponudbeni popis del dejansko predstavlja cenik za izvajanje del.</w:t>
      </w:r>
    </w:p>
    <w:p w14:paraId="78703E26" w14:textId="77777777" w:rsidR="004A4293" w:rsidRPr="00FB1C00" w:rsidRDefault="004A4293" w:rsidP="00954B58">
      <w:pPr>
        <w:pStyle w:val="Slog31"/>
        <w:numPr>
          <w:ilvl w:val="0"/>
          <w:numId w:val="0"/>
        </w:numPr>
        <w:ind w:left="360"/>
        <w:rPr>
          <w:rFonts w:asciiTheme="majorHAnsi" w:hAnsiTheme="majorHAnsi"/>
        </w:rPr>
      </w:pPr>
    </w:p>
    <w:p w14:paraId="050D262E" w14:textId="768FC4D8" w:rsidR="004A4293" w:rsidRDefault="004A4293" w:rsidP="00954B58">
      <w:pPr>
        <w:jc w:val="both"/>
        <w:rPr>
          <w:rFonts w:asciiTheme="majorHAnsi" w:hAnsiTheme="majorHAnsi" w:cs="Arial"/>
        </w:rPr>
      </w:pPr>
      <w:r w:rsidRPr="00FB1C00">
        <w:rPr>
          <w:rFonts w:asciiTheme="majorHAnsi" w:hAnsiTheme="majorHAnsi" w:cs="Arial"/>
        </w:rPr>
        <w:t>Strinjamo se, da naročnik ni zavezan sprejeti nobene od ponudb, ki jih je prejel ter da v primeru odstopa naročnika od oddaje javnega naročila ne bodo povrnjeni ponudniku nobeni stroški v zvezi z izdelavo ponudb.</w:t>
      </w:r>
    </w:p>
    <w:p w14:paraId="1104B56D" w14:textId="67157B5F" w:rsidR="00394212" w:rsidRPr="00BF0198" w:rsidRDefault="004A647C" w:rsidP="00394212">
      <w:pPr>
        <w:jc w:val="both"/>
        <w:rPr>
          <w:rFonts w:asciiTheme="majorHAnsi" w:hAnsiTheme="majorHAnsi" w:cs="Arial"/>
          <w:color w:val="FF0000"/>
        </w:rPr>
      </w:pPr>
      <w:r>
        <w:rPr>
          <w:rFonts w:asciiTheme="majorHAnsi" w:hAnsiTheme="majorHAnsi" w:cs="Arial"/>
        </w:rPr>
        <w:t xml:space="preserve"> </w:t>
      </w:r>
    </w:p>
    <w:p w14:paraId="7CB0DC47" w14:textId="77777777" w:rsidR="00394212" w:rsidRDefault="00394212" w:rsidP="00394212">
      <w:pPr>
        <w:jc w:val="both"/>
        <w:rPr>
          <w:rFonts w:asciiTheme="majorHAnsi" w:eastAsia="Times New Roman" w:hAnsiTheme="majorHAnsi" w:cs="Arial"/>
          <w:b/>
          <w:bCs/>
        </w:rPr>
      </w:pPr>
      <w:r w:rsidRPr="004A647C">
        <w:rPr>
          <w:rFonts w:asciiTheme="majorHAnsi" w:eastAsia="Times New Roman" w:hAnsiTheme="majorHAnsi" w:cs="Arial"/>
          <w:b/>
          <w:bCs/>
        </w:rPr>
        <w:t xml:space="preserve">Z oddajo ponudbe ponudnik izjavlja, da je seznanjen z dejstvom potencialne </w:t>
      </w:r>
      <w:proofErr w:type="spellStart"/>
      <w:r w:rsidRPr="004A647C">
        <w:rPr>
          <w:rFonts w:asciiTheme="majorHAnsi" w:eastAsia="Times New Roman" w:hAnsiTheme="majorHAnsi" w:cs="Arial"/>
          <w:b/>
          <w:bCs/>
        </w:rPr>
        <w:t>nezagotovljenosti</w:t>
      </w:r>
      <w:proofErr w:type="spellEnd"/>
      <w:r w:rsidRPr="004A647C">
        <w:rPr>
          <w:rFonts w:asciiTheme="majorHAnsi" w:eastAsia="Times New Roman" w:hAnsiTheme="majorHAnsi" w:cs="Arial"/>
          <w:b/>
          <w:bCs/>
        </w:rPr>
        <w:t xml:space="preserve"> dela sredstev, ter da bo javno naročilo oddano izvajalcu le pod </w:t>
      </w:r>
      <w:proofErr w:type="spellStart"/>
      <w:r w:rsidRPr="004A647C">
        <w:rPr>
          <w:rFonts w:asciiTheme="majorHAnsi" w:eastAsia="Times New Roman" w:hAnsiTheme="majorHAnsi" w:cs="Arial"/>
          <w:b/>
          <w:bCs/>
        </w:rPr>
        <w:t>odložnim</w:t>
      </w:r>
      <w:proofErr w:type="spellEnd"/>
      <w:r w:rsidRPr="004A647C">
        <w:rPr>
          <w:rFonts w:asciiTheme="majorHAnsi" w:eastAsia="Times New Roman" w:hAnsiTheme="majorHAnsi" w:cs="Arial"/>
          <w:b/>
          <w:bCs/>
        </w:rPr>
        <w:t xml:space="preserve"> pogojem, če bo pridobil </w:t>
      </w:r>
      <w:proofErr w:type="spellStart"/>
      <w:r w:rsidRPr="004A647C">
        <w:rPr>
          <w:rFonts w:asciiTheme="majorHAnsi" w:eastAsia="Times New Roman" w:hAnsiTheme="majorHAnsi" w:cs="Arial"/>
          <w:b/>
          <w:bCs/>
        </w:rPr>
        <w:t>sofinancerska</w:t>
      </w:r>
      <w:proofErr w:type="spellEnd"/>
      <w:r w:rsidRPr="004A647C">
        <w:rPr>
          <w:rFonts w:asciiTheme="majorHAnsi" w:eastAsia="Times New Roman" w:hAnsiTheme="majorHAnsi" w:cs="Arial"/>
          <w:b/>
          <w:bCs/>
        </w:rPr>
        <w:t xml:space="preserve"> sredstva ter da navedeni pogoj ne predstavlja kakršnekoli zaveze do razpisovalca/(so)financerja ter ne vpliva na postopek dodeljevanja!</w:t>
      </w:r>
    </w:p>
    <w:p w14:paraId="647E5540" w14:textId="77777777" w:rsidR="00842EF8" w:rsidRPr="00FB1C00" w:rsidRDefault="004A4293" w:rsidP="00954B58">
      <w:pPr>
        <w:jc w:val="both"/>
        <w:rPr>
          <w:rFonts w:asciiTheme="majorHAnsi" w:hAnsiTheme="majorHAnsi" w:cs="Arial"/>
        </w:rPr>
      </w:pPr>
      <w:r w:rsidRPr="00FB1C00">
        <w:rPr>
          <w:rFonts w:asciiTheme="majorHAnsi" w:eastAsia="Times New Roman" w:hAnsiTheme="majorHAnsi" w:cs="Arial"/>
          <w:b/>
          <w:bCs/>
        </w:rPr>
        <w:t xml:space="preserve"> </w:t>
      </w:r>
    </w:p>
    <w:p w14:paraId="5D996E56" w14:textId="77777777" w:rsidR="00585100" w:rsidRPr="00FB1C00" w:rsidRDefault="00585100" w:rsidP="00954B58">
      <w:pPr>
        <w:rPr>
          <w:rFonts w:asciiTheme="majorHAnsi" w:hAnsiTheme="majorHAnsi" w:cs="Arial"/>
        </w:rPr>
      </w:pP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5"/>
        <w:gridCol w:w="2370"/>
        <w:gridCol w:w="4447"/>
      </w:tblGrid>
      <w:tr w:rsidR="00C01211" w:rsidRPr="00FB1C00" w14:paraId="1C718A2D" w14:textId="77777777" w:rsidTr="00537A08">
        <w:trPr>
          <w:trHeight w:val="737"/>
        </w:trPr>
        <w:tc>
          <w:tcPr>
            <w:tcW w:w="2162" w:type="dxa"/>
          </w:tcPr>
          <w:p w14:paraId="622ABD45" w14:textId="77777777" w:rsidR="00C01211" w:rsidRPr="00FB1C00" w:rsidRDefault="00C01211" w:rsidP="00954B58">
            <w:pPr>
              <w:rPr>
                <w:rFonts w:asciiTheme="majorHAnsi" w:hAnsiTheme="majorHAnsi" w:cs="Arial"/>
              </w:rPr>
            </w:pPr>
            <w:r w:rsidRPr="00FB1C00">
              <w:rPr>
                <w:rFonts w:asciiTheme="majorHAnsi" w:hAnsiTheme="majorHAnsi" w:cs="Arial"/>
              </w:rPr>
              <w:t>KRAJ</w:t>
            </w:r>
          </w:p>
          <w:p w14:paraId="1CABECB7" w14:textId="77777777" w:rsidR="00C01211" w:rsidRPr="00FB1C00" w:rsidRDefault="00C01211" w:rsidP="00954B58">
            <w:pPr>
              <w:rPr>
                <w:rFonts w:asciiTheme="majorHAnsi" w:hAnsiTheme="majorHAnsi" w:cs="Arial"/>
              </w:rPr>
            </w:pPr>
          </w:p>
        </w:tc>
        <w:tc>
          <w:tcPr>
            <w:tcW w:w="2410" w:type="dxa"/>
            <w:vMerge w:val="restart"/>
          </w:tcPr>
          <w:p w14:paraId="0AA4EA7F" w14:textId="77777777" w:rsidR="00C01211" w:rsidRPr="00FB1C00" w:rsidRDefault="00C01211" w:rsidP="00954B58">
            <w:pPr>
              <w:rPr>
                <w:rFonts w:asciiTheme="majorHAnsi" w:hAnsiTheme="majorHAnsi" w:cs="Arial"/>
              </w:rPr>
            </w:pPr>
            <w:r w:rsidRPr="00FB1C00">
              <w:rPr>
                <w:rFonts w:asciiTheme="majorHAnsi" w:hAnsiTheme="majorHAnsi" w:cs="Arial"/>
              </w:rPr>
              <w:t>ŽIG</w:t>
            </w:r>
          </w:p>
        </w:tc>
        <w:tc>
          <w:tcPr>
            <w:tcW w:w="4500" w:type="dxa"/>
            <w:vMerge w:val="restart"/>
          </w:tcPr>
          <w:p w14:paraId="73C4BE95" w14:textId="77777777" w:rsidR="00C01211" w:rsidRPr="00FB1C00" w:rsidRDefault="00D61EB7" w:rsidP="00954B58">
            <w:pPr>
              <w:rPr>
                <w:rFonts w:asciiTheme="majorHAnsi" w:hAnsiTheme="majorHAnsi" w:cs="Arial"/>
              </w:rPr>
            </w:pPr>
            <w:r w:rsidRPr="00FB1C00">
              <w:rPr>
                <w:rFonts w:asciiTheme="majorHAnsi" w:hAnsiTheme="majorHAnsi" w:cs="Arial"/>
              </w:rPr>
              <w:t>PONUDNIK</w:t>
            </w:r>
            <w:r w:rsidR="00E44705" w:rsidRPr="00FB1C00">
              <w:rPr>
                <w:rFonts w:asciiTheme="majorHAnsi" w:hAnsiTheme="majorHAnsi" w:cs="Arial"/>
              </w:rPr>
              <w:t>/VODILNI PARTNER</w:t>
            </w:r>
          </w:p>
          <w:p w14:paraId="5DD06006" w14:textId="77777777" w:rsidR="00DF757B" w:rsidRPr="00FB1C00" w:rsidRDefault="00C01211" w:rsidP="00954B58">
            <w:pPr>
              <w:rPr>
                <w:rFonts w:asciiTheme="majorHAnsi" w:hAnsiTheme="majorHAnsi" w:cs="Arial"/>
              </w:rPr>
            </w:pPr>
            <w:r w:rsidRPr="00FB1C00">
              <w:rPr>
                <w:rFonts w:asciiTheme="majorHAnsi" w:hAnsiTheme="majorHAnsi" w:cs="Arial"/>
              </w:rPr>
              <w:t xml:space="preserve">ime in priimek zakonitega zastopnika </w:t>
            </w:r>
          </w:p>
          <w:p w14:paraId="1E00B6CD" w14:textId="77777777" w:rsidR="00C01211" w:rsidRPr="00FB1C00" w:rsidRDefault="00C01211" w:rsidP="00954B58">
            <w:pPr>
              <w:rPr>
                <w:rFonts w:asciiTheme="majorHAnsi" w:hAnsiTheme="majorHAnsi" w:cs="Arial"/>
              </w:rPr>
            </w:pPr>
            <w:r w:rsidRPr="00FB1C00">
              <w:rPr>
                <w:rFonts w:asciiTheme="majorHAnsi" w:hAnsiTheme="majorHAnsi" w:cs="Arial"/>
              </w:rPr>
              <w:t>in podpis</w:t>
            </w:r>
          </w:p>
        </w:tc>
      </w:tr>
      <w:tr w:rsidR="00C01211" w:rsidRPr="00FB1C00" w14:paraId="1B493945" w14:textId="77777777" w:rsidTr="00537A08">
        <w:trPr>
          <w:trHeight w:val="737"/>
        </w:trPr>
        <w:tc>
          <w:tcPr>
            <w:tcW w:w="2162" w:type="dxa"/>
          </w:tcPr>
          <w:p w14:paraId="4ACEA090" w14:textId="77777777" w:rsidR="00C01211" w:rsidRPr="00FB1C00" w:rsidRDefault="00C01211" w:rsidP="00954B58">
            <w:pPr>
              <w:rPr>
                <w:rFonts w:asciiTheme="majorHAnsi" w:hAnsiTheme="majorHAnsi" w:cs="Arial"/>
              </w:rPr>
            </w:pPr>
            <w:r w:rsidRPr="00FB1C00">
              <w:rPr>
                <w:rFonts w:asciiTheme="majorHAnsi" w:hAnsiTheme="majorHAnsi" w:cs="Arial"/>
              </w:rPr>
              <w:t>DATUM</w:t>
            </w:r>
          </w:p>
        </w:tc>
        <w:tc>
          <w:tcPr>
            <w:tcW w:w="2410" w:type="dxa"/>
            <w:vMerge/>
            <w:vAlign w:val="bottom"/>
          </w:tcPr>
          <w:p w14:paraId="73F28156" w14:textId="77777777" w:rsidR="00C01211" w:rsidRPr="00FB1C00" w:rsidRDefault="00C01211" w:rsidP="00954B58">
            <w:pPr>
              <w:rPr>
                <w:rFonts w:asciiTheme="majorHAnsi" w:hAnsiTheme="majorHAnsi" w:cs="Arial"/>
              </w:rPr>
            </w:pPr>
          </w:p>
        </w:tc>
        <w:tc>
          <w:tcPr>
            <w:tcW w:w="4500" w:type="dxa"/>
            <w:vMerge/>
            <w:shd w:val="pct10" w:color="auto" w:fill="auto"/>
            <w:vAlign w:val="bottom"/>
          </w:tcPr>
          <w:p w14:paraId="3958B5F5" w14:textId="77777777" w:rsidR="00C01211" w:rsidRPr="00FB1C00" w:rsidRDefault="00C01211" w:rsidP="00954B58">
            <w:pPr>
              <w:rPr>
                <w:rFonts w:asciiTheme="majorHAnsi" w:hAnsiTheme="majorHAnsi" w:cs="Arial"/>
              </w:rPr>
            </w:pPr>
          </w:p>
        </w:tc>
      </w:tr>
    </w:tbl>
    <w:p w14:paraId="61C29B54" w14:textId="2A2149C6" w:rsidR="009F661E" w:rsidRPr="00FB1C00" w:rsidRDefault="00D12BBB" w:rsidP="00954B58">
      <w:pPr>
        <w:rPr>
          <w:rFonts w:asciiTheme="majorHAnsi" w:hAnsiTheme="majorHAnsi" w:cs="Arial"/>
        </w:rPr>
      </w:pPr>
      <w:bookmarkStart w:id="2" w:name="_Toc395008188"/>
      <w:bookmarkStart w:id="3" w:name="_Toc401742223"/>
      <w:bookmarkStart w:id="4" w:name="_Toc401742353"/>
      <w:r w:rsidRPr="00FB1C00">
        <w:rPr>
          <w:rFonts w:asciiTheme="majorHAnsi" w:hAnsiTheme="majorHAnsi" w:cs="Arial"/>
        </w:rPr>
        <w:t xml:space="preserve"> </w:t>
      </w:r>
      <w:bookmarkStart w:id="5" w:name="_Toc401742226"/>
      <w:bookmarkStart w:id="6" w:name="_Toc401742356"/>
      <w:bookmarkEnd w:id="2"/>
      <w:bookmarkEnd w:id="3"/>
      <w:bookmarkEnd w:id="4"/>
    </w:p>
    <w:p w14:paraId="31E51410" w14:textId="77777777" w:rsidR="00F65EDD" w:rsidRDefault="00F65EDD">
      <w:pPr>
        <w:rPr>
          <w:rFonts w:asciiTheme="majorHAnsi" w:hAnsiTheme="majorHAnsi" w:cs="Arial"/>
          <w:b/>
          <w:bCs/>
          <w:i/>
          <w:iCs/>
          <w:sz w:val="24"/>
          <w:szCs w:val="24"/>
          <w:u w:val="single"/>
        </w:rPr>
      </w:pPr>
      <w:r>
        <w:rPr>
          <w:rFonts w:asciiTheme="majorHAnsi" w:hAnsiTheme="majorHAnsi"/>
          <w:szCs w:val="24"/>
        </w:rPr>
        <w:br w:type="page"/>
      </w:r>
    </w:p>
    <w:p w14:paraId="01CDD251" w14:textId="58B1A3C8" w:rsidR="009F661E" w:rsidRPr="00B54461" w:rsidRDefault="009F661E" w:rsidP="008277BB">
      <w:pPr>
        <w:pStyle w:val="javnanaroilapodnaslov"/>
        <w:framePr w:wrap="auto" w:vAnchor="margin" w:yAlign="inline"/>
        <w:numPr>
          <w:ilvl w:val="1"/>
          <w:numId w:val="42"/>
        </w:numPr>
        <w:spacing w:before="0" w:after="0"/>
        <w:rPr>
          <w:rFonts w:asciiTheme="majorHAnsi" w:hAnsiTheme="majorHAnsi"/>
          <w:szCs w:val="24"/>
          <w:lang w:val="sl-SI"/>
        </w:rPr>
      </w:pPr>
      <w:bookmarkStart w:id="7" w:name="_Toc73612145"/>
      <w:proofErr w:type="spellStart"/>
      <w:r w:rsidRPr="00B54461">
        <w:rPr>
          <w:rFonts w:asciiTheme="majorHAnsi" w:hAnsiTheme="majorHAnsi"/>
          <w:szCs w:val="24"/>
          <w:lang w:val="sl-SI"/>
        </w:rPr>
        <w:t>obr</w:t>
      </w:r>
      <w:proofErr w:type="spellEnd"/>
      <w:r w:rsidRPr="00B54461">
        <w:rPr>
          <w:rFonts w:asciiTheme="majorHAnsi" w:hAnsiTheme="majorHAnsi"/>
          <w:szCs w:val="24"/>
          <w:lang w:val="sl-SI"/>
        </w:rPr>
        <w:t>. – ESPD</w:t>
      </w:r>
      <w:bookmarkEnd w:id="7"/>
    </w:p>
    <w:p w14:paraId="500A1703" w14:textId="77777777" w:rsidR="009F661E" w:rsidRPr="00B54461" w:rsidRDefault="009F661E" w:rsidP="00954B58">
      <w:pPr>
        <w:pStyle w:val="javnanaroilapodnaslov"/>
        <w:framePr w:wrap="auto" w:vAnchor="margin" w:yAlign="inline"/>
        <w:numPr>
          <w:ilvl w:val="0"/>
          <w:numId w:val="0"/>
        </w:numPr>
        <w:spacing w:before="0" w:after="0"/>
        <w:rPr>
          <w:rFonts w:asciiTheme="majorHAnsi" w:hAnsiTheme="majorHAnsi"/>
          <w:szCs w:val="24"/>
        </w:rPr>
      </w:pPr>
    </w:p>
    <w:p w14:paraId="2E21A0AA" w14:textId="77777777" w:rsidR="009F661E" w:rsidRPr="00FB1C00" w:rsidRDefault="00062161" w:rsidP="00954B58">
      <w:pPr>
        <w:jc w:val="both"/>
        <w:rPr>
          <w:rFonts w:asciiTheme="majorHAnsi" w:hAnsiTheme="majorHAnsi" w:cs="Arial"/>
          <w:b/>
          <w:bCs/>
          <w:i/>
          <w:iCs/>
          <w:u w:val="single"/>
          <w:lang w:val="x-none"/>
        </w:rPr>
      </w:pPr>
      <w:r w:rsidRPr="00FB1C00">
        <w:rPr>
          <w:rFonts w:asciiTheme="majorHAnsi" w:hAnsiTheme="majorHAnsi"/>
        </w:rPr>
        <w:t xml:space="preserve">Obrazec je dostopen na spletni strani naročnika, kjer je dostopna celotna dokumentacija v zvezi z oddajo javnega naročila. </w:t>
      </w:r>
      <w:r w:rsidR="009F661E" w:rsidRPr="00FB1C00">
        <w:rPr>
          <w:rFonts w:asciiTheme="majorHAnsi" w:hAnsiTheme="majorHAnsi"/>
        </w:rPr>
        <w:br w:type="page"/>
      </w:r>
    </w:p>
    <w:p w14:paraId="5B1D6AAE" w14:textId="77777777" w:rsidR="00230C71" w:rsidRPr="00B54461" w:rsidRDefault="00230C71" w:rsidP="008277BB">
      <w:pPr>
        <w:pStyle w:val="javnanaroilapodnaslov"/>
        <w:framePr w:wrap="auto" w:vAnchor="margin" w:yAlign="inline"/>
        <w:numPr>
          <w:ilvl w:val="1"/>
          <w:numId w:val="42"/>
        </w:numPr>
        <w:spacing w:before="0" w:after="0"/>
        <w:rPr>
          <w:rFonts w:asciiTheme="majorHAnsi" w:hAnsiTheme="majorHAnsi"/>
          <w:szCs w:val="24"/>
        </w:rPr>
      </w:pPr>
      <w:bookmarkStart w:id="8" w:name="_Toc73612146"/>
      <w:r w:rsidRPr="00B54461">
        <w:rPr>
          <w:rFonts w:asciiTheme="majorHAnsi" w:hAnsiTheme="majorHAnsi"/>
          <w:szCs w:val="24"/>
          <w:lang w:val="sl-SI"/>
        </w:rPr>
        <w:t>Zahteva podizvajalca za neposredno plačilo</w:t>
      </w:r>
      <w:bookmarkEnd w:id="8"/>
    </w:p>
    <w:bookmarkEnd w:id="5"/>
    <w:bookmarkEnd w:id="6"/>
    <w:p w14:paraId="129275A6" w14:textId="77777777" w:rsidR="00644C70" w:rsidRPr="00B54461" w:rsidRDefault="00644C70" w:rsidP="00954B58">
      <w:pPr>
        <w:keepLines/>
        <w:widowControl w:val="0"/>
        <w:tabs>
          <w:tab w:val="left" w:pos="2155"/>
        </w:tabs>
        <w:ind w:right="6"/>
        <w:jc w:val="both"/>
        <w:rPr>
          <w:rFonts w:asciiTheme="majorHAnsi" w:hAnsiTheme="majorHAnsi" w:cs="Arial"/>
          <w:sz w:val="24"/>
          <w:szCs w:val="24"/>
          <w:lang w:eastAsia="en-US"/>
        </w:rPr>
      </w:pPr>
    </w:p>
    <w:p w14:paraId="17B80C04" w14:textId="77777777" w:rsidR="00C850EF" w:rsidRPr="00B54461" w:rsidRDefault="00C850EF" w:rsidP="00954B58">
      <w:pPr>
        <w:jc w:val="both"/>
        <w:rPr>
          <w:rFonts w:asciiTheme="majorHAnsi" w:hAnsiTheme="majorHAnsi" w:cs="Arial"/>
          <w:b/>
          <w:sz w:val="24"/>
          <w:szCs w:val="24"/>
          <w:lang w:eastAsia="en-US"/>
        </w:rPr>
      </w:pPr>
    </w:p>
    <w:p w14:paraId="0AB1BD76" w14:textId="77777777" w:rsidR="00644C70" w:rsidRPr="00FB1C00" w:rsidRDefault="00644C70" w:rsidP="00954B58">
      <w:pPr>
        <w:jc w:val="both"/>
        <w:rPr>
          <w:rFonts w:asciiTheme="majorHAnsi" w:hAnsiTheme="majorHAnsi" w:cs="Arial"/>
          <w:lang w:eastAsia="en-US"/>
        </w:rPr>
      </w:pPr>
      <w:r w:rsidRPr="00FB1C00">
        <w:rPr>
          <w:rFonts w:asciiTheme="majorHAnsi" w:hAnsiTheme="majorHAnsi" w:cs="Arial"/>
          <w:b/>
          <w:lang w:eastAsia="en-US"/>
        </w:rPr>
        <w:t>PODIZVAJALEC</w:t>
      </w:r>
      <w:r w:rsidRPr="00FB1C00">
        <w:rPr>
          <w:rFonts w:asciiTheme="majorHAnsi" w:hAnsiTheme="majorHAnsi" w:cs="Arial"/>
          <w:lang w:eastAsia="en-US"/>
        </w:rPr>
        <w:t xml:space="preserve"> (firma/ime, sedež/naslov, matična številka):</w:t>
      </w:r>
    </w:p>
    <w:tbl>
      <w:tblPr>
        <w:tblW w:w="0" w:type="auto"/>
        <w:tblInd w:w="38" w:type="dxa"/>
        <w:tblBorders>
          <w:bottom w:val="single" w:sz="6" w:space="0" w:color="1F497D"/>
        </w:tblBorders>
        <w:tblLook w:val="04A0" w:firstRow="1" w:lastRow="0" w:firstColumn="1" w:lastColumn="0" w:noHBand="0" w:noVBand="1"/>
      </w:tblPr>
      <w:tblGrid>
        <w:gridCol w:w="9032"/>
      </w:tblGrid>
      <w:tr w:rsidR="00644C70" w:rsidRPr="00FB1C00" w14:paraId="1BF93BC9" w14:textId="77777777" w:rsidTr="0083593F">
        <w:tc>
          <w:tcPr>
            <w:tcW w:w="9212" w:type="dxa"/>
            <w:tcBorders>
              <w:bottom w:val="single" w:sz="6" w:space="0" w:color="1F497D"/>
            </w:tcBorders>
            <w:shd w:val="clear" w:color="auto" w:fill="auto"/>
          </w:tcPr>
          <w:p w14:paraId="5FBE20B2" w14:textId="77777777" w:rsidR="00644C70" w:rsidRPr="00FB1C00" w:rsidRDefault="00644C70" w:rsidP="00954B58">
            <w:pPr>
              <w:jc w:val="both"/>
              <w:rPr>
                <w:rFonts w:asciiTheme="majorHAnsi" w:eastAsia="Times New Roman" w:hAnsiTheme="majorHAnsi" w:cs="Arial"/>
                <w:lang w:eastAsia="en-US"/>
              </w:rPr>
            </w:pPr>
          </w:p>
        </w:tc>
      </w:tr>
      <w:tr w:rsidR="00644C70" w:rsidRPr="00FB1C00" w14:paraId="533D7E1B" w14:textId="77777777" w:rsidTr="0083593F">
        <w:tc>
          <w:tcPr>
            <w:tcW w:w="9212" w:type="dxa"/>
            <w:tcBorders>
              <w:top w:val="single" w:sz="6" w:space="0" w:color="1F497D"/>
            </w:tcBorders>
            <w:shd w:val="clear" w:color="auto" w:fill="auto"/>
          </w:tcPr>
          <w:p w14:paraId="43774FCF" w14:textId="77777777" w:rsidR="00644C70" w:rsidRPr="00FB1C00" w:rsidRDefault="00644C70" w:rsidP="00954B58">
            <w:pPr>
              <w:jc w:val="both"/>
              <w:rPr>
                <w:rFonts w:asciiTheme="majorHAnsi" w:eastAsia="Times New Roman" w:hAnsiTheme="majorHAnsi" w:cs="Arial"/>
                <w:lang w:eastAsia="en-US"/>
              </w:rPr>
            </w:pPr>
          </w:p>
        </w:tc>
      </w:tr>
    </w:tbl>
    <w:p w14:paraId="791BBDB4" w14:textId="77777777" w:rsidR="00C850EF" w:rsidRPr="00FB1C00" w:rsidRDefault="00C850EF" w:rsidP="00954B58">
      <w:pPr>
        <w:jc w:val="both"/>
        <w:rPr>
          <w:rFonts w:asciiTheme="majorHAnsi" w:hAnsiTheme="majorHAnsi" w:cs="Arial"/>
          <w:lang w:eastAsia="en-US"/>
        </w:rPr>
      </w:pPr>
    </w:p>
    <w:p w14:paraId="384991CF" w14:textId="0EC21F32" w:rsidR="00644C70" w:rsidRPr="00FB1C00" w:rsidRDefault="00644C70" w:rsidP="00954B58">
      <w:pPr>
        <w:jc w:val="both"/>
        <w:rPr>
          <w:rFonts w:asciiTheme="majorHAnsi" w:hAnsiTheme="majorHAnsi" w:cs="Arial"/>
          <w:lang w:eastAsia="en-US"/>
        </w:rPr>
      </w:pPr>
      <w:r w:rsidRPr="00FB1C00">
        <w:rPr>
          <w:rFonts w:asciiTheme="majorHAnsi" w:hAnsiTheme="majorHAnsi" w:cs="Arial"/>
          <w:lang w:eastAsia="en-US"/>
        </w:rPr>
        <w:t>V zvezi z javnim naročilom »</w:t>
      </w:r>
      <w:r w:rsidR="00075C00" w:rsidRPr="00075C00">
        <w:rPr>
          <w:rFonts w:asciiTheme="majorHAnsi" w:hAnsiTheme="majorHAnsi" w:cs="Arial"/>
          <w:b/>
          <w:lang w:eastAsia="en-US"/>
        </w:rPr>
        <w:t>Celovito hidravlično uravnoteženje vodooskrbnega sistema Hubelj – Skuk</w:t>
      </w:r>
      <w:r w:rsidRPr="00075C00">
        <w:rPr>
          <w:rFonts w:asciiTheme="majorHAnsi" w:hAnsiTheme="majorHAnsi" w:cs="Arial"/>
          <w:lang w:eastAsia="en-US"/>
        </w:rPr>
        <w:t>«</w:t>
      </w:r>
      <w:r w:rsidRPr="00FB1C00">
        <w:rPr>
          <w:rFonts w:asciiTheme="majorHAnsi" w:hAnsiTheme="majorHAnsi" w:cs="Arial"/>
          <w:lang w:eastAsia="en-US"/>
        </w:rPr>
        <w:t>,</w:t>
      </w:r>
      <w:r w:rsidRPr="00FB1C00">
        <w:rPr>
          <w:rFonts w:asciiTheme="majorHAnsi" w:hAnsiTheme="majorHAnsi" w:cs="Arial"/>
          <w:b/>
          <w:lang w:eastAsia="en-US"/>
        </w:rPr>
        <w:t xml:space="preserve"> </w:t>
      </w:r>
      <w:r w:rsidR="00E12E27">
        <w:rPr>
          <w:rFonts w:asciiTheme="majorHAnsi" w:hAnsiTheme="majorHAnsi" w:cs="Arial"/>
          <w:lang w:eastAsia="en-US"/>
        </w:rPr>
        <w:t>poslano v objavo</w:t>
      </w:r>
      <w:r w:rsidR="002713F6">
        <w:rPr>
          <w:rFonts w:asciiTheme="majorHAnsi" w:hAnsiTheme="majorHAnsi" w:cs="Arial"/>
          <w:lang w:eastAsia="en-US"/>
        </w:rPr>
        <w:t xml:space="preserve"> dne 3. 6. 2021</w:t>
      </w:r>
      <w:r w:rsidRPr="00FB1C00">
        <w:rPr>
          <w:rFonts w:asciiTheme="majorHAnsi" w:hAnsiTheme="majorHAnsi" w:cs="Arial"/>
          <w:lang w:eastAsia="en-US"/>
        </w:rPr>
        <w:t>,</w:t>
      </w:r>
      <w:r w:rsidR="00325795" w:rsidRPr="00FB1C00">
        <w:rPr>
          <w:rFonts w:asciiTheme="majorHAnsi" w:hAnsiTheme="majorHAnsi" w:cs="Arial"/>
          <w:lang w:eastAsia="en-US"/>
        </w:rPr>
        <w:t xml:space="preserve"> </w:t>
      </w:r>
      <w:r w:rsidRPr="00FB1C00">
        <w:rPr>
          <w:rFonts w:asciiTheme="majorHAnsi" w:hAnsiTheme="majorHAnsi" w:cs="Arial"/>
          <w:bCs/>
          <w:lang w:eastAsia="en-US"/>
        </w:rPr>
        <w:t xml:space="preserve">naročniku  </w:t>
      </w:r>
      <w:r w:rsidRPr="00FB1C00">
        <w:rPr>
          <w:rFonts w:asciiTheme="majorHAnsi" w:hAnsiTheme="majorHAnsi" w:cs="Arial"/>
          <w:lang w:eastAsia="en-US"/>
        </w:rPr>
        <w:t>dajemo zahtevo, na podlagi katere naj nam naročnik namesto glavnega izvajalca neposredno poravna plačilo terjatev do glavnega izvajalca.</w:t>
      </w:r>
    </w:p>
    <w:p w14:paraId="796B8FEE" w14:textId="77777777" w:rsidR="00644C70" w:rsidRPr="00FB1C00" w:rsidRDefault="00644C70" w:rsidP="00954B58">
      <w:pPr>
        <w:keepLines/>
        <w:widowControl w:val="0"/>
        <w:tabs>
          <w:tab w:val="left" w:pos="2155"/>
        </w:tabs>
        <w:ind w:right="6"/>
        <w:jc w:val="both"/>
        <w:rPr>
          <w:rFonts w:asciiTheme="majorHAnsi" w:hAnsiTheme="majorHAnsi" w:cs="Arial"/>
          <w:lang w:eastAsia="en-US"/>
        </w:rPr>
      </w:pPr>
    </w:p>
    <w:p w14:paraId="2E7DA695" w14:textId="77777777" w:rsidR="00644C70" w:rsidRPr="00FB1C00" w:rsidRDefault="00644C70" w:rsidP="00954B58">
      <w:pPr>
        <w:jc w:val="both"/>
        <w:rPr>
          <w:rFonts w:asciiTheme="majorHAnsi" w:hAnsiTheme="majorHAnsi" w:cs="Arial"/>
          <w:lang w:eastAsia="en-US"/>
        </w:rPr>
      </w:pPr>
      <w:r w:rsidRPr="00FB1C00">
        <w:rPr>
          <w:rFonts w:asciiTheme="majorHAnsi" w:hAnsiTheme="majorHAnsi" w:cs="Arial"/>
          <w:lang w:eastAsia="en-US"/>
        </w:rPr>
        <w:t>OPOMBE: Obrazec je potrebno izpolniti in predložiti le v primeru, da  podizvajalec v skladu z določili 94. člena ZJN-3 zahteva neposredno plačilo. Le v tem primeru se šteje, da je neposredno plačilo podizvajalcem obvezno v skladu s tem zakonom in obveznost zavezuje naročnika in glavnega izvajalca.</w:t>
      </w:r>
    </w:p>
    <w:p w14:paraId="31F23BD5" w14:textId="77777777" w:rsidR="00644C70" w:rsidRPr="00FB1C00" w:rsidRDefault="00644C70" w:rsidP="00954B58">
      <w:pPr>
        <w:rPr>
          <w:rFonts w:asciiTheme="majorHAnsi" w:hAnsiTheme="majorHAnsi" w:cs="Arial"/>
        </w:rPr>
      </w:pPr>
    </w:p>
    <w:p w14:paraId="34EE29CE" w14:textId="77777777" w:rsidR="00644C70" w:rsidRPr="00FB1C00" w:rsidRDefault="00644C70" w:rsidP="00954B58">
      <w:pPr>
        <w:rPr>
          <w:rFonts w:asciiTheme="majorHAnsi" w:hAnsiTheme="majorHAnsi" w:cs="Arial"/>
        </w:rPr>
      </w:pP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7"/>
        <w:gridCol w:w="2373"/>
        <w:gridCol w:w="4442"/>
      </w:tblGrid>
      <w:tr w:rsidR="0063242A" w:rsidRPr="00FB1C00" w14:paraId="096129E5" w14:textId="77777777" w:rsidTr="00537A08">
        <w:trPr>
          <w:trHeight w:val="737"/>
        </w:trPr>
        <w:tc>
          <w:tcPr>
            <w:tcW w:w="2162" w:type="dxa"/>
          </w:tcPr>
          <w:p w14:paraId="2FC68BFE" w14:textId="77777777" w:rsidR="0063242A" w:rsidRPr="00FB1C00" w:rsidRDefault="0063242A" w:rsidP="00954B58">
            <w:pPr>
              <w:rPr>
                <w:rFonts w:asciiTheme="majorHAnsi" w:hAnsiTheme="majorHAnsi" w:cs="Arial"/>
              </w:rPr>
            </w:pPr>
            <w:r w:rsidRPr="00FB1C00">
              <w:rPr>
                <w:rFonts w:asciiTheme="majorHAnsi" w:hAnsiTheme="majorHAnsi" w:cs="Arial"/>
              </w:rPr>
              <w:t>KRAJ</w:t>
            </w:r>
          </w:p>
          <w:p w14:paraId="6EF5660A" w14:textId="77777777" w:rsidR="0063242A" w:rsidRPr="00FB1C00" w:rsidRDefault="0063242A" w:rsidP="00954B58">
            <w:pPr>
              <w:rPr>
                <w:rFonts w:asciiTheme="majorHAnsi" w:hAnsiTheme="majorHAnsi" w:cs="Arial"/>
              </w:rPr>
            </w:pPr>
          </w:p>
        </w:tc>
        <w:tc>
          <w:tcPr>
            <w:tcW w:w="2410" w:type="dxa"/>
            <w:vMerge w:val="restart"/>
          </w:tcPr>
          <w:p w14:paraId="57587482" w14:textId="77777777" w:rsidR="0063242A" w:rsidRPr="00FB1C00" w:rsidRDefault="0063242A" w:rsidP="00954B58">
            <w:pPr>
              <w:rPr>
                <w:rFonts w:asciiTheme="majorHAnsi" w:hAnsiTheme="majorHAnsi" w:cs="Arial"/>
              </w:rPr>
            </w:pPr>
            <w:r w:rsidRPr="00FB1C00">
              <w:rPr>
                <w:rFonts w:asciiTheme="majorHAnsi" w:hAnsiTheme="majorHAnsi" w:cs="Arial"/>
              </w:rPr>
              <w:t>ŽIG</w:t>
            </w:r>
          </w:p>
        </w:tc>
        <w:tc>
          <w:tcPr>
            <w:tcW w:w="4500" w:type="dxa"/>
            <w:vMerge w:val="restart"/>
          </w:tcPr>
          <w:p w14:paraId="777A8833" w14:textId="77777777" w:rsidR="0063242A" w:rsidRPr="00FB1C00" w:rsidRDefault="0063242A" w:rsidP="00954B58">
            <w:pPr>
              <w:rPr>
                <w:rFonts w:asciiTheme="majorHAnsi" w:hAnsiTheme="majorHAnsi" w:cs="Arial"/>
              </w:rPr>
            </w:pPr>
            <w:r w:rsidRPr="00FB1C00">
              <w:rPr>
                <w:rFonts w:asciiTheme="majorHAnsi" w:hAnsiTheme="majorHAnsi" w:cs="Arial"/>
              </w:rPr>
              <w:t>PODIZVAJALEC</w:t>
            </w:r>
          </w:p>
          <w:p w14:paraId="32C7F8BA" w14:textId="77777777" w:rsidR="00DF757B" w:rsidRPr="00FB1C00" w:rsidRDefault="0063242A" w:rsidP="00954B58">
            <w:pPr>
              <w:rPr>
                <w:rFonts w:asciiTheme="majorHAnsi" w:hAnsiTheme="majorHAnsi" w:cs="Arial"/>
              </w:rPr>
            </w:pPr>
            <w:r w:rsidRPr="00FB1C00">
              <w:rPr>
                <w:rFonts w:asciiTheme="majorHAnsi" w:hAnsiTheme="majorHAnsi" w:cs="Arial"/>
              </w:rPr>
              <w:t xml:space="preserve">ime in priimek zakonitega zastopnika </w:t>
            </w:r>
          </w:p>
          <w:p w14:paraId="3C9DB623" w14:textId="77777777" w:rsidR="0063242A" w:rsidRPr="00FB1C00" w:rsidRDefault="0063242A" w:rsidP="00954B58">
            <w:pPr>
              <w:rPr>
                <w:rFonts w:asciiTheme="majorHAnsi" w:hAnsiTheme="majorHAnsi" w:cs="Arial"/>
              </w:rPr>
            </w:pPr>
            <w:r w:rsidRPr="00FB1C00">
              <w:rPr>
                <w:rFonts w:asciiTheme="majorHAnsi" w:hAnsiTheme="majorHAnsi" w:cs="Arial"/>
              </w:rPr>
              <w:t>in podpis</w:t>
            </w:r>
          </w:p>
        </w:tc>
      </w:tr>
      <w:tr w:rsidR="0063242A" w:rsidRPr="00FB1C00" w14:paraId="6E36CD44" w14:textId="77777777" w:rsidTr="00537A08">
        <w:trPr>
          <w:trHeight w:val="737"/>
        </w:trPr>
        <w:tc>
          <w:tcPr>
            <w:tcW w:w="2162" w:type="dxa"/>
          </w:tcPr>
          <w:p w14:paraId="6F90ED1C" w14:textId="77777777" w:rsidR="0063242A" w:rsidRPr="00FB1C00" w:rsidRDefault="0063242A" w:rsidP="00954B58">
            <w:pPr>
              <w:rPr>
                <w:rFonts w:asciiTheme="majorHAnsi" w:hAnsiTheme="majorHAnsi" w:cs="Arial"/>
              </w:rPr>
            </w:pPr>
            <w:r w:rsidRPr="00FB1C00">
              <w:rPr>
                <w:rFonts w:asciiTheme="majorHAnsi" w:hAnsiTheme="majorHAnsi" w:cs="Arial"/>
              </w:rPr>
              <w:t>DATUM</w:t>
            </w:r>
          </w:p>
        </w:tc>
        <w:tc>
          <w:tcPr>
            <w:tcW w:w="2410" w:type="dxa"/>
            <w:vMerge/>
            <w:vAlign w:val="bottom"/>
          </w:tcPr>
          <w:p w14:paraId="25E550D9" w14:textId="77777777" w:rsidR="0063242A" w:rsidRPr="00FB1C00" w:rsidRDefault="0063242A" w:rsidP="00954B58">
            <w:pPr>
              <w:rPr>
                <w:rFonts w:asciiTheme="majorHAnsi" w:hAnsiTheme="majorHAnsi" w:cs="Arial"/>
              </w:rPr>
            </w:pPr>
          </w:p>
        </w:tc>
        <w:tc>
          <w:tcPr>
            <w:tcW w:w="4500" w:type="dxa"/>
            <w:vMerge/>
            <w:shd w:val="pct10" w:color="auto" w:fill="auto"/>
            <w:vAlign w:val="bottom"/>
          </w:tcPr>
          <w:p w14:paraId="695B4A1B" w14:textId="77777777" w:rsidR="0063242A" w:rsidRPr="00FB1C00" w:rsidRDefault="0063242A" w:rsidP="00954B58">
            <w:pPr>
              <w:rPr>
                <w:rFonts w:asciiTheme="majorHAnsi" w:hAnsiTheme="majorHAnsi" w:cs="Arial"/>
              </w:rPr>
            </w:pPr>
          </w:p>
        </w:tc>
      </w:tr>
    </w:tbl>
    <w:p w14:paraId="476D9347" w14:textId="77777777" w:rsidR="004B1AD6" w:rsidRPr="00FB1C00" w:rsidRDefault="004B1AD6" w:rsidP="00954B58">
      <w:pPr>
        <w:rPr>
          <w:rFonts w:asciiTheme="majorHAnsi" w:hAnsiTheme="majorHAnsi" w:cs="Arial"/>
        </w:rPr>
      </w:pPr>
    </w:p>
    <w:p w14:paraId="51B7E215" w14:textId="77777777" w:rsidR="004B1AD6" w:rsidRPr="00B54461" w:rsidRDefault="004B1AD6" w:rsidP="00954B58">
      <w:pPr>
        <w:rPr>
          <w:rFonts w:asciiTheme="majorHAnsi" w:hAnsiTheme="majorHAnsi" w:cs="Arial"/>
          <w:sz w:val="24"/>
          <w:szCs w:val="24"/>
        </w:rPr>
      </w:pPr>
    </w:p>
    <w:p w14:paraId="166930EC" w14:textId="77777777" w:rsidR="004B1AD6" w:rsidRPr="00B54461" w:rsidRDefault="004B1AD6" w:rsidP="00954B58">
      <w:pPr>
        <w:rPr>
          <w:rFonts w:asciiTheme="majorHAnsi" w:hAnsiTheme="majorHAnsi" w:cs="Arial"/>
          <w:sz w:val="24"/>
          <w:szCs w:val="24"/>
        </w:rPr>
      </w:pPr>
    </w:p>
    <w:p w14:paraId="5C8699C9" w14:textId="77777777" w:rsidR="004B1AD6" w:rsidRPr="00B54461" w:rsidRDefault="004B1AD6" w:rsidP="00954B58">
      <w:pPr>
        <w:rPr>
          <w:rFonts w:asciiTheme="majorHAnsi" w:hAnsiTheme="majorHAnsi" w:cs="Arial"/>
          <w:sz w:val="24"/>
          <w:szCs w:val="24"/>
        </w:rPr>
      </w:pPr>
    </w:p>
    <w:p w14:paraId="32C69BDF" w14:textId="77777777" w:rsidR="004B1AD6" w:rsidRPr="00B54461" w:rsidRDefault="004B1AD6" w:rsidP="00954B58">
      <w:pPr>
        <w:rPr>
          <w:rFonts w:asciiTheme="majorHAnsi" w:hAnsiTheme="majorHAnsi" w:cs="Arial"/>
          <w:sz w:val="24"/>
          <w:szCs w:val="24"/>
        </w:rPr>
      </w:pPr>
    </w:p>
    <w:p w14:paraId="08568A6A" w14:textId="77777777" w:rsidR="004B1AD6" w:rsidRPr="00B54461" w:rsidRDefault="004B1AD6" w:rsidP="00954B58">
      <w:pPr>
        <w:rPr>
          <w:rFonts w:asciiTheme="majorHAnsi" w:hAnsiTheme="majorHAnsi" w:cs="Arial"/>
          <w:sz w:val="24"/>
          <w:szCs w:val="24"/>
        </w:rPr>
      </w:pPr>
    </w:p>
    <w:p w14:paraId="7B08B429" w14:textId="77777777" w:rsidR="00237E7C" w:rsidRPr="00B54461" w:rsidRDefault="00D12BBB" w:rsidP="00954B58">
      <w:pPr>
        <w:rPr>
          <w:rFonts w:asciiTheme="majorHAnsi" w:hAnsiTheme="majorHAnsi" w:cs="Arial"/>
          <w:sz w:val="24"/>
          <w:szCs w:val="24"/>
        </w:rPr>
      </w:pPr>
      <w:bookmarkStart w:id="9" w:name="_Toc395008191"/>
      <w:bookmarkStart w:id="10" w:name="_Toc401742229"/>
      <w:bookmarkStart w:id="11" w:name="_Toc401742359"/>
      <w:r w:rsidRPr="00B54461">
        <w:rPr>
          <w:rFonts w:asciiTheme="majorHAnsi" w:hAnsiTheme="majorHAnsi" w:cs="Arial"/>
          <w:sz w:val="24"/>
          <w:szCs w:val="24"/>
        </w:rPr>
        <w:t xml:space="preserve"> </w:t>
      </w:r>
    </w:p>
    <w:p w14:paraId="17F476D1" w14:textId="77777777" w:rsidR="00E33638" w:rsidRPr="00B54461" w:rsidRDefault="00E33638" w:rsidP="00954B58">
      <w:pPr>
        <w:rPr>
          <w:rFonts w:asciiTheme="majorHAnsi" w:hAnsiTheme="majorHAnsi" w:cs="Arial"/>
          <w:b/>
          <w:bCs/>
          <w:i/>
          <w:iCs/>
          <w:sz w:val="24"/>
          <w:szCs w:val="24"/>
          <w:u w:val="single"/>
          <w:lang w:val="x-none"/>
        </w:rPr>
      </w:pPr>
      <w:bookmarkStart w:id="12" w:name="_Toc401742230"/>
      <w:bookmarkStart w:id="13" w:name="_Toc401742360"/>
      <w:bookmarkEnd w:id="9"/>
      <w:bookmarkEnd w:id="10"/>
      <w:bookmarkEnd w:id="11"/>
    </w:p>
    <w:p w14:paraId="187EF563" w14:textId="77777777" w:rsidR="00312259" w:rsidRPr="00B54461" w:rsidRDefault="00312259" w:rsidP="00954B58">
      <w:pPr>
        <w:rPr>
          <w:rFonts w:asciiTheme="majorHAnsi" w:hAnsiTheme="majorHAnsi" w:cs="Arial"/>
          <w:b/>
          <w:bCs/>
          <w:i/>
          <w:iCs/>
          <w:sz w:val="24"/>
          <w:szCs w:val="24"/>
          <w:u w:val="single"/>
          <w:lang w:val="x-none"/>
        </w:rPr>
      </w:pPr>
      <w:bookmarkStart w:id="14" w:name="_Toc389830381"/>
      <w:bookmarkStart w:id="15" w:name="_Toc396225349"/>
      <w:bookmarkEnd w:id="12"/>
      <w:bookmarkEnd w:id="13"/>
    </w:p>
    <w:p w14:paraId="5998990D" w14:textId="77777777" w:rsidR="007205C3" w:rsidRPr="00B54461" w:rsidRDefault="007205C3" w:rsidP="00954B58">
      <w:pPr>
        <w:rPr>
          <w:rFonts w:asciiTheme="majorHAnsi" w:hAnsiTheme="majorHAnsi"/>
          <w:sz w:val="24"/>
          <w:szCs w:val="24"/>
        </w:rPr>
      </w:pPr>
      <w:bookmarkStart w:id="16" w:name="_Toc401742235"/>
      <w:bookmarkStart w:id="17" w:name="_Toc401742367"/>
      <w:bookmarkEnd w:id="14"/>
      <w:bookmarkEnd w:id="15"/>
      <w:r w:rsidRPr="00B54461">
        <w:rPr>
          <w:rFonts w:asciiTheme="majorHAnsi" w:hAnsiTheme="majorHAnsi" w:cs="Arial"/>
          <w:sz w:val="24"/>
          <w:szCs w:val="24"/>
        </w:rPr>
        <w:br w:type="page"/>
      </w:r>
    </w:p>
    <w:p w14:paraId="4E346981" w14:textId="77777777" w:rsidR="007205C3" w:rsidRPr="00B54461" w:rsidRDefault="007205C3" w:rsidP="008277BB">
      <w:pPr>
        <w:pStyle w:val="javnanaroilapodnaslov"/>
        <w:framePr w:wrap="auto" w:vAnchor="margin" w:yAlign="inline"/>
        <w:numPr>
          <w:ilvl w:val="1"/>
          <w:numId w:val="42"/>
        </w:numPr>
        <w:spacing w:before="0" w:after="0"/>
        <w:rPr>
          <w:rFonts w:asciiTheme="majorHAnsi" w:hAnsiTheme="majorHAnsi"/>
          <w:szCs w:val="24"/>
        </w:rPr>
      </w:pPr>
      <w:bookmarkStart w:id="18" w:name="_Toc73612147"/>
      <w:proofErr w:type="spellStart"/>
      <w:r w:rsidRPr="00B54461">
        <w:rPr>
          <w:rFonts w:asciiTheme="majorHAnsi" w:hAnsiTheme="majorHAnsi"/>
          <w:szCs w:val="24"/>
        </w:rPr>
        <w:t>obr</w:t>
      </w:r>
      <w:proofErr w:type="spellEnd"/>
      <w:r w:rsidRPr="00B54461">
        <w:rPr>
          <w:rFonts w:asciiTheme="majorHAnsi" w:hAnsiTheme="majorHAnsi"/>
          <w:szCs w:val="24"/>
        </w:rPr>
        <w:t>.</w:t>
      </w:r>
      <w:r w:rsidRPr="00B54461">
        <w:rPr>
          <w:rFonts w:asciiTheme="majorHAnsi" w:hAnsiTheme="majorHAnsi"/>
          <w:szCs w:val="24"/>
          <w:lang w:val="sl-SI"/>
        </w:rPr>
        <w:t xml:space="preserve">  –</w:t>
      </w:r>
      <w:r w:rsidRPr="00B54461">
        <w:rPr>
          <w:rFonts w:asciiTheme="majorHAnsi" w:hAnsiTheme="majorHAnsi"/>
          <w:szCs w:val="24"/>
        </w:rPr>
        <w:t xml:space="preserve"> </w:t>
      </w:r>
      <w:r w:rsidRPr="00B54461">
        <w:rPr>
          <w:rFonts w:asciiTheme="majorHAnsi" w:hAnsiTheme="majorHAnsi"/>
          <w:szCs w:val="24"/>
          <w:lang w:val="sl-SI"/>
        </w:rPr>
        <w:t>Vzorec zavarovanja za dobro izvedbo</w:t>
      </w:r>
      <w:bookmarkEnd w:id="18"/>
      <w:r w:rsidR="00446DED" w:rsidRPr="00B54461">
        <w:rPr>
          <w:rFonts w:asciiTheme="majorHAnsi" w:hAnsiTheme="majorHAnsi"/>
          <w:szCs w:val="24"/>
          <w:lang w:val="sl-SI"/>
        </w:rPr>
        <w:t xml:space="preserve"> </w:t>
      </w:r>
      <w:r w:rsidR="00BF02ED" w:rsidRPr="00B54461">
        <w:rPr>
          <w:rFonts w:asciiTheme="majorHAnsi" w:hAnsiTheme="majorHAnsi"/>
          <w:szCs w:val="24"/>
          <w:lang w:val="sl-SI"/>
        </w:rPr>
        <w:t xml:space="preserve"> </w:t>
      </w:r>
    </w:p>
    <w:p w14:paraId="4BC05547" w14:textId="77777777" w:rsidR="00BF02ED" w:rsidRPr="00FB1C00" w:rsidRDefault="00BF02ED" w:rsidP="00954B58">
      <w:pPr>
        <w:rPr>
          <w:rFonts w:asciiTheme="majorHAnsi" w:hAnsiTheme="majorHAnsi" w:cs="Arial"/>
        </w:rPr>
      </w:pPr>
      <w:r w:rsidRPr="00B54461">
        <w:rPr>
          <w:rFonts w:asciiTheme="majorHAnsi" w:hAnsiTheme="majorHAnsi" w:cs="Arial"/>
          <w:sz w:val="24"/>
          <w:szCs w:val="24"/>
        </w:rPr>
        <w:t xml:space="preserve"> </w:t>
      </w:r>
    </w:p>
    <w:tbl>
      <w:tblPr>
        <w:tblStyle w:val="Tabelamrea"/>
        <w:tblW w:w="0" w:type="auto"/>
        <w:tblLook w:val="04A0" w:firstRow="1" w:lastRow="0" w:firstColumn="1" w:lastColumn="0" w:noHBand="0" w:noVBand="1"/>
      </w:tblPr>
      <w:tblGrid>
        <w:gridCol w:w="9060"/>
      </w:tblGrid>
      <w:tr w:rsidR="00AB6BB5" w:rsidRPr="00FB1C00" w14:paraId="03DDC35E" w14:textId="77777777" w:rsidTr="00EE624A">
        <w:tc>
          <w:tcPr>
            <w:tcW w:w="9060" w:type="dxa"/>
          </w:tcPr>
          <w:p w14:paraId="2C944F59"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FB1C00">
              <w:rPr>
                <w:rFonts w:asciiTheme="majorHAnsi" w:hAnsiTheme="majorHAnsi" w:cs="Arial"/>
                <w:i/>
                <w:lang w:eastAsia="en-US"/>
              </w:rPr>
              <w:t>Glava s podatki o garantu (zavarovalnici/banki) ali SWIFT ključ</w:t>
            </w:r>
          </w:p>
          <w:p w14:paraId="50B4D8E8"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b/>
                <w:lang w:eastAsia="en-US"/>
              </w:rPr>
            </w:pPr>
          </w:p>
          <w:p w14:paraId="44F21260"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lang w:eastAsia="en-US"/>
              </w:rPr>
              <w:t xml:space="preserve">Za: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upravičenca tj. naročnika javnega naročila)</w:t>
            </w:r>
          </w:p>
          <w:p w14:paraId="15B7BB67"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FB1C00">
              <w:rPr>
                <w:rFonts w:asciiTheme="majorHAnsi" w:hAnsiTheme="majorHAnsi" w:cs="Arial"/>
                <w:lang w:eastAsia="en-US"/>
              </w:rPr>
              <w:t xml:space="preserve">Datum: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datum izdaje)</w:t>
            </w:r>
          </w:p>
          <w:p w14:paraId="449D1FAE"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5AD53811"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FB1C00">
              <w:rPr>
                <w:rFonts w:asciiTheme="majorHAnsi" w:hAnsiTheme="majorHAnsi" w:cs="Arial"/>
                <w:b/>
                <w:lang w:eastAsia="en-US"/>
              </w:rPr>
              <w:t>VRSTA ZAVAROVANJA:</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i/>
                <w:lang w:eastAsia="en-US"/>
              </w:rPr>
              <w:t xml:space="preserve"> (vpiše se vrsta zavarovanja: kavcijsko zavarovanje/bančna garancija)</w:t>
            </w:r>
          </w:p>
          <w:p w14:paraId="40D4C68F"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3DD22262"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 xml:space="preserve">ŠTEVILKA: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številka zavarovanja)</w:t>
            </w:r>
          </w:p>
          <w:p w14:paraId="417DD98D"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140FC8CC"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GARANT:</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ime in naslov zavarovalnice/banke v kraju izdaje)</w:t>
            </w:r>
          </w:p>
          <w:p w14:paraId="3C96F408"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061C9A0C"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 xml:space="preserve">NAROČNIK: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(vpišeta se ime in naslov naročnika zavarovanja, tj. v postopku javnega naročanja izbranega ponudnika)</w:t>
            </w:r>
          </w:p>
          <w:p w14:paraId="124E683F"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650200F7"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UPRAVIČENEC:</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i/>
                <w:lang w:eastAsia="en-US"/>
              </w:rPr>
              <w:t xml:space="preserve"> (vpiše se naročnik javnega naročila)</w:t>
            </w:r>
          </w:p>
          <w:p w14:paraId="18EBF9E5"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2FDE8AD4"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FB1C00">
              <w:rPr>
                <w:rFonts w:asciiTheme="majorHAnsi" w:hAnsiTheme="majorHAnsi" w:cs="Arial"/>
                <w:b/>
                <w:lang w:eastAsia="en-US"/>
              </w:rPr>
              <w:t xml:space="preserve">OSNOVNI POSEL: </w:t>
            </w:r>
            <w:r w:rsidRPr="00FB1C00">
              <w:rPr>
                <w:rFonts w:asciiTheme="majorHAnsi" w:hAnsiTheme="majorHAnsi" w:cs="Arial"/>
                <w:lang w:eastAsia="en-US"/>
              </w:rPr>
              <w:t xml:space="preserve">obveznost naročnika zavarovanja iz pogodbe št.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z dne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 xml:space="preserve">(vpišeta se št. in datum pogodbe o izvedbi javnega naročila), </w:t>
            </w:r>
            <w:r w:rsidRPr="00FB1C00">
              <w:rPr>
                <w:rFonts w:asciiTheme="majorHAnsi" w:hAnsiTheme="majorHAnsi" w:cs="Arial"/>
                <w:lang w:eastAsia="en-US"/>
              </w:rPr>
              <w:t xml:space="preserve">katere predmet je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predmet javnega naročila)</w:t>
            </w:r>
            <w:r w:rsidRPr="00FB1C00">
              <w:rPr>
                <w:rFonts w:asciiTheme="majorHAnsi" w:hAnsiTheme="majorHAnsi" w:cs="Arial"/>
                <w:lang w:eastAsia="en-US"/>
              </w:rPr>
              <w:t>.</w:t>
            </w:r>
          </w:p>
          <w:p w14:paraId="0780A92E"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i/>
                <w:lang w:eastAsia="en-US"/>
              </w:rPr>
              <w:t xml:space="preserve"> </w:t>
            </w:r>
          </w:p>
          <w:p w14:paraId="6DE70C18"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 xml:space="preserve">ZNESEK  V EUR: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najvišji znesek s številko in besedo)</w:t>
            </w:r>
          </w:p>
          <w:p w14:paraId="53C7F25F"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38AA17E1"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 xml:space="preserve">LISTINE, KI JIH JE POLEG IZJAVE TREBA PRILOŽITI ZAHTEVI ZA PLAČILO IN SE IZRECNO ZAHTEVAJO V SPODNJEM BESEDILU: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(nobena/navede se listina)</w:t>
            </w:r>
          </w:p>
          <w:p w14:paraId="7062E5C2"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1D152735"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JEZIK V ZAHTEVANIH LISTINAH:</w:t>
            </w:r>
            <w:r w:rsidRPr="00FB1C00">
              <w:rPr>
                <w:rFonts w:asciiTheme="majorHAnsi" w:hAnsiTheme="majorHAnsi" w:cs="Arial"/>
                <w:lang w:eastAsia="en-US"/>
              </w:rPr>
              <w:t xml:space="preserve"> slovenski</w:t>
            </w:r>
          </w:p>
          <w:p w14:paraId="4F8DED1A"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12CDD7EA"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OBLIKA PREDLOŽITVE:</w:t>
            </w:r>
            <w:r w:rsidRPr="00FB1C00">
              <w:rPr>
                <w:rFonts w:asciiTheme="majorHAnsi" w:hAnsiTheme="majorHAnsi" w:cs="Arial"/>
                <w:lang w:eastAsia="en-US"/>
              </w:rPr>
              <w:t xml:space="preserve"> v papirni obliki s priporočeno pošto ali katerokoli obliko hitre pošte ali osebno ali v elektronski obliki po SWIFT sistemu na naslov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(navede se SWIFT naslova garanta)</w:t>
            </w:r>
          </w:p>
          <w:p w14:paraId="7DE0DAD6"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363831BD"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FB1C00">
              <w:rPr>
                <w:rFonts w:asciiTheme="majorHAnsi" w:hAnsiTheme="majorHAnsi" w:cs="Arial"/>
                <w:b/>
                <w:lang w:eastAsia="en-US"/>
              </w:rPr>
              <w:t>KRAJ PREDLOŽITVE:</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(garant vpiše naslov podružnice, kjer se opravi predložitev papirnih listin, ali elektronski naslov za predložitev v elektronski obliki, kot na primer garantov SWIFT naslov)</w:t>
            </w:r>
          </w:p>
          <w:p w14:paraId="24D8EC04"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30E30C74"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lang w:eastAsia="en-US"/>
              </w:rPr>
              <w:t>Ne glede na naslov podružnice, ki jo je vpisal garant, se predložitev papirnih listin lahko opravi v katerikoli podružnici garanta na območju Republike Slovenije.</w:t>
            </w:r>
            <w:r w:rsidRPr="00FB1C00" w:rsidDel="00D4087F">
              <w:rPr>
                <w:rFonts w:asciiTheme="majorHAnsi" w:hAnsiTheme="majorHAnsi" w:cs="Arial"/>
                <w:lang w:eastAsia="en-US"/>
              </w:rPr>
              <w:t xml:space="preserve"> </w:t>
            </w:r>
          </w:p>
          <w:p w14:paraId="11617E0F"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lang w:eastAsia="en-US"/>
              </w:rPr>
              <w:t xml:space="preserve">  </w:t>
            </w:r>
          </w:p>
          <w:p w14:paraId="642DB69A"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 xml:space="preserve">DATUM VELJAVNOSTI: </w:t>
            </w:r>
            <w:r w:rsidRPr="00FB1C00">
              <w:rPr>
                <w:rFonts w:asciiTheme="majorHAnsi" w:hAnsiTheme="majorHAnsi" w:cs="Arial"/>
                <w:lang w:eastAsia="en-US"/>
              </w:rPr>
              <w:fldChar w:fldCharType="begin">
                <w:ffData>
                  <w:name w:val="Besedilo2"/>
                  <w:enabled/>
                  <w:calcOnExit w:val="0"/>
                  <w:textInput>
                    <w:default w:val="DD. MM. LLLL"/>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DD. MM. LLLL</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datum zapadlosti zavarovanja)</w:t>
            </w:r>
          </w:p>
          <w:p w14:paraId="48C311C7"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7E8DE558"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b/>
                <w:lang w:eastAsia="en-US"/>
              </w:rPr>
              <w:t>STRANKA, KI MORA PLAČATI STROŠKE:</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noProof/>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ime naročnika zavarovanja, tj. v postopku javnega naročanja izbranega ponudnika)</w:t>
            </w:r>
          </w:p>
          <w:p w14:paraId="24A449F2"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b/>
                <w:lang w:eastAsia="en-US"/>
              </w:rPr>
            </w:pPr>
          </w:p>
          <w:p w14:paraId="4DB58ED2" w14:textId="77777777" w:rsidR="00AB6BB5" w:rsidRPr="00FB1C00" w:rsidRDefault="00AB6BB5" w:rsidP="00954B58">
            <w:pPr>
              <w:jc w:val="both"/>
              <w:rPr>
                <w:rFonts w:asciiTheme="majorHAnsi" w:hAnsiTheme="majorHAnsi" w:cs="Arial"/>
                <w:lang w:eastAsia="en-US"/>
              </w:rPr>
            </w:pPr>
            <w:r w:rsidRPr="00FB1C00">
              <w:rPr>
                <w:rFonts w:asciiTheme="majorHAnsi" w:hAnsiTheme="majorHAnsi" w:cs="Arial"/>
                <w:lang w:eastAsia="en-US"/>
              </w:rPr>
              <w:t>Kot garant se s tem zavarovanjem nepreklicno zavezujemo, da bomo upravičencu izplačali katerikoli znesek do višine zneska zavarovanja, ko upravičenec predloži ustrezno zahtevo za plačilo v zgoraj 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zavarovanja ni izpolnil svojih obveznosti iz osnovnega posla.</w:t>
            </w:r>
          </w:p>
          <w:p w14:paraId="4934FA30" w14:textId="77777777" w:rsidR="00AB6BB5" w:rsidRPr="00FB1C00" w:rsidRDefault="00AB6BB5" w:rsidP="00954B58">
            <w:pPr>
              <w:jc w:val="both"/>
              <w:rPr>
                <w:rFonts w:asciiTheme="majorHAnsi" w:hAnsiTheme="majorHAnsi" w:cs="Arial"/>
                <w:lang w:eastAsia="en-US"/>
              </w:rPr>
            </w:pPr>
          </w:p>
          <w:p w14:paraId="106ECC7F" w14:textId="77777777" w:rsidR="00AB6BB5" w:rsidRPr="00FB1C00" w:rsidRDefault="00AB6BB5" w:rsidP="00954B58">
            <w:pPr>
              <w:jc w:val="both"/>
              <w:rPr>
                <w:rFonts w:asciiTheme="majorHAnsi" w:hAnsiTheme="majorHAnsi" w:cs="Arial"/>
                <w:lang w:eastAsia="en-US"/>
              </w:rPr>
            </w:pPr>
            <w:r w:rsidRPr="00FB1C00">
              <w:rPr>
                <w:rFonts w:asciiTheme="majorHAnsi" w:hAnsiTheme="majorHAnsi" w:cs="Arial"/>
                <w:lang w:eastAsia="en-US"/>
              </w:rPr>
              <w:t>Katerokoli zahtevo za plačilo po tem zavarovanju moramo prejeti na datum veljavnosti zavarovanja ali pred njim v zgoraj navedenem kraju predložitve.</w:t>
            </w:r>
          </w:p>
          <w:p w14:paraId="1263C891" w14:textId="03784893" w:rsidR="009A3BD0" w:rsidRPr="00FB1C00" w:rsidRDefault="009A3BD0" w:rsidP="00954B58">
            <w:pPr>
              <w:jc w:val="both"/>
              <w:rPr>
                <w:rFonts w:asciiTheme="majorHAnsi" w:hAnsiTheme="majorHAnsi" w:cs="Arial"/>
                <w:lang w:eastAsia="en-US"/>
              </w:rPr>
            </w:pPr>
          </w:p>
          <w:p w14:paraId="13C1DAD0" w14:textId="77777777" w:rsidR="009A3BD0" w:rsidRPr="009A3BD0" w:rsidRDefault="009A3BD0" w:rsidP="009A3BD0">
            <w:pPr>
              <w:jc w:val="both"/>
              <w:rPr>
                <w:rFonts w:asciiTheme="majorHAnsi" w:eastAsia="Calibri" w:hAnsiTheme="majorHAnsi" w:cs="Arial"/>
                <w:lang w:eastAsia="en-US"/>
              </w:rPr>
            </w:pPr>
            <w:r w:rsidRPr="009A3BD0">
              <w:rPr>
                <w:rFonts w:asciiTheme="majorHAnsi" w:eastAsia="Calibri" w:hAnsiTheme="majorHAnsi" w:cs="Arial"/>
                <w:lang w:eastAsia="en-US"/>
              </w:rPr>
              <w:t>Morebitne spore v zvezi s tem zavarovanjem rešuje stvarno pristojno sodišče v Ljubljani.</w:t>
            </w:r>
          </w:p>
          <w:p w14:paraId="0EF40760" w14:textId="77777777" w:rsidR="009A3BD0" w:rsidRPr="009A3BD0" w:rsidRDefault="009A3BD0" w:rsidP="009A3BD0">
            <w:pPr>
              <w:jc w:val="both"/>
              <w:rPr>
                <w:rFonts w:asciiTheme="majorHAnsi" w:eastAsia="Calibri" w:hAnsiTheme="majorHAnsi" w:cs="Arial"/>
                <w:lang w:eastAsia="en-US"/>
              </w:rPr>
            </w:pPr>
          </w:p>
          <w:p w14:paraId="42CBAEFD" w14:textId="77777777" w:rsidR="009A3BD0" w:rsidRPr="009A3BD0" w:rsidRDefault="009A3BD0" w:rsidP="009A3BD0">
            <w:pPr>
              <w:jc w:val="both"/>
              <w:rPr>
                <w:rFonts w:asciiTheme="majorHAnsi" w:eastAsia="Calibri" w:hAnsiTheme="majorHAnsi" w:cs="Arial"/>
                <w:lang w:eastAsia="en-US"/>
              </w:rPr>
            </w:pPr>
            <w:r w:rsidRPr="009A3BD0">
              <w:rPr>
                <w:rFonts w:asciiTheme="majorHAnsi" w:eastAsia="Calibri" w:hAnsiTheme="majorHAnsi" w:cs="Arial"/>
                <w:lang w:eastAsia="en-US"/>
              </w:rPr>
              <w:t>Za to zavarovanje veljajo Enotna pravila za garancije na poziv (EPGP) revizija iz leta 2010, izdana pri MTZ pod št. 758.</w:t>
            </w:r>
            <w:r w:rsidRPr="009A3BD0">
              <w:rPr>
                <w:rFonts w:asciiTheme="majorHAnsi" w:eastAsia="Calibri" w:hAnsiTheme="majorHAnsi" w:cs="Arial"/>
                <w:lang w:eastAsia="en-US"/>
              </w:rPr>
              <w:tab/>
            </w:r>
          </w:p>
          <w:p w14:paraId="17F5D892" w14:textId="77777777" w:rsidR="00AB6BB5" w:rsidRPr="00FB1C00" w:rsidRDefault="00AB6BB5" w:rsidP="00954B58">
            <w:pPr>
              <w:jc w:val="both"/>
              <w:rPr>
                <w:rFonts w:asciiTheme="majorHAnsi" w:hAnsiTheme="majorHAnsi" w:cs="Arial"/>
                <w:lang w:eastAsia="en-US"/>
              </w:rPr>
            </w:pPr>
          </w:p>
          <w:p w14:paraId="4D821402" w14:textId="77777777" w:rsidR="00AB6BB5" w:rsidRPr="00FB1C00" w:rsidRDefault="00AB6BB5" w:rsidP="00954B58">
            <w:pPr>
              <w:jc w:val="both"/>
              <w:rPr>
                <w:rFonts w:asciiTheme="majorHAnsi" w:hAnsiTheme="majorHAnsi" w:cs="Arial"/>
                <w:lang w:eastAsia="en-US"/>
              </w:rPr>
            </w:pPr>
          </w:p>
          <w:p w14:paraId="124668B2" w14:textId="77777777" w:rsidR="00AB6BB5" w:rsidRPr="00FB1C00" w:rsidRDefault="00AB6BB5" w:rsidP="00954B58">
            <w:pPr>
              <w:jc w:val="both"/>
              <w:rPr>
                <w:rFonts w:asciiTheme="majorHAnsi" w:hAnsiTheme="majorHAnsi" w:cs="Arial"/>
                <w:lang w:eastAsia="en-US"/>
              </w:rPr>
            </w:pPr>
          </w:p>
          <w:p w14:paraId="322B3195" w14:textId="77777777" w:rsidR="00AB6BB5" w:rsidRPr="00FB1C00" w:rsidRDefault="00AB6BB5" w:rsidP="00954B58">
            <w:pPr>
              <w:jc w:val="both"/>
              <w:rPr>
                <w:rFonts w:asciiTheme="majorHAnsi" w:hAnsiTheme="majorHAnsi" w:cs="Arial"/>
                <w:lang w:eastAsia="en-US"/>
              </w:rPr>
            </w:pP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t xml:space="preserve">     garant</w:t>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t>(žig in podpis)</w:t>
            </w:r>
          </w:p>
          <w:p w14:paraId="3E19EE75" w14:textId="77777777" w:rsidR="00AB6BB5" w:rsidRPr="00FB1C00" w:rsidRDefault="00AB6BB5" w:rsidP="00954B58">
            <w:pPr>
              <w:rPr>
                <w:rFonts w:asciiTheme="majorHAnsi" w:hAnsiTheme="majorHAnsi" w:cs="Arial"/>
              </w:rPr>
            </w:pPr>
          </w:p>
        </w:tc>
      </w:tr>
    </w:tbl>
    <w:p w14:paraId="6D9C9DD9" w14:textId="77777777" w:rsidR="00BF02ED" w:rsidRPr="00B54461" w:rsidRDefault="00BF02ED" w:rsidP="00954B58">
      <w:pPr>
        <w:rPr>
          <w:rFonts w:asciiTheme="majorHAnsi" w:hAnsiTheme="majorHAnsi" w:cs="Arial"/>
          <w:sz w:val="24"/>
          <w:szCs w:val="24"/>
        </w:rPr>
      </w:pPr>
    </w:p>
    <w:p w14:paraId="2C609095" w14:textId="77777777" w:rsidR="007205C3" w:rsidRPr="00B54461" w:rsidRDefault="007205C3" w:rsidP="00954B58">
      <w:pPr>
        <w:rPr>
          <w:rFonts w:asciiTheme="majorHAnsi" w:hAnsiTheme="majorHAnsi" w:cs="Arial"/>
          <w:b/>
          <w:bCs/>
          <w:i/>
          <w:iCs/>
          <w:sz w:val="24"/>
          <w:szCs w:val="24"/>
          <w:u w:val="single"/>
          <w:lang w:val="x-none"/>
        </w:rPr>
      </w:pPr>
      <w:r w:rsidRPr="00B54461">
        <w:rPr>
          <w:rFonts w:asciiTheme="majorHAnsi" w:hAnsiTheme="majorHAnsi" w:cs="Arial"/>
          <w:sz w:val="24"/>
          <w:szCs w:val="24"/>
        </w:rPr>
        <w:br w:type="page"/>
      </w:r>
    </w:p>
    <w:p w14:paraId="0F977C9F" w14:textId="77777777" w:rsidR="007205C3" w:rsidRPr="00B54461" w:rsidRDefault="007205C3" w:rsidP="008277BB">
      <w:pPr>
        <w:pStyle w:val="javnanaroilapodnaslov"/>
        <w:framePr w:wrap="auto" w:vAnchor="margin" w:yAlign="inline"/>
        <w:numPr>
          <w:ilvl w:val="1"/>
          <w:numId w:val="42"/>
        </w:numPr>
        <w:spacing w:before="0" w:after="0"/>
        <w:rPr>
          <w:rFonts w:asciiTheme="majorHAnsi" w:hAnsiTheme="majorHAnsi"/>
          <w:szCs w:val="24"/>
        </w:rPr>
      </w:pPr>
      <w:bookmarkStart w:id="19" w:name="_Toc73612148"/>
      <w:proofErr w:type="spellStart"/>
      <w:r w:rsidRPr="00B54461">
        <w:rPr>
          <w:rFonts w:asciiTheme="majorHAnsi" w:hAnsiTheme="majorHAnsi"/>
          <w:szCs w:val="24"/>
        </w:rPr>
        <w:t>obr</w:t>
      </w:r>
      <w:proofErr w:type="spellEnd"/>
      <w:r w:rsidRPr="00B54461">
        <w:rPr>
          <w:rFonts w:asciiTheme="majorHAnsi" w:hAnsiTheme="majorHAnsi"/>
          <w:szCs w:val="24"/>
        </w:rPr>
        <w:t>.</w:t>
      </w:r>
      <w:r w:rsidRPr="00B54461">
        <w:rPr>
          <w:rFonts w:asciiTheme="majorHAnsi" w:hAnsiTheme="majorHAnsi"/>
          <w:szCs w:val="24"/>
          <w:lang w:val="sl-SI"/>
        </w:rPr>
        <w:t xml:space="preserve">  –</w:t>
      </w:r>
      <w:r w:rsidRPr="00B54461">
        <w:rPr>
          <w:rFonts w:asciiTheme="majorHAnsi" w:hAnsiTheme="majorHAnsi"/>
          <w:szCs w:val="24"/>
        </w:rPr>
        <w:t xml:space="preserve"> </w:t>
      </w:r>
      <w:r w:rsidRPr="00B54461">
        <w:rPr>
          <w:rFonts w:asciiTheme="majorHAnsi" w:hAnsiTheme="majorHAnsi"/>
          <w:szCs w:val="24"/>
          <w:lang w:val="sl-SI"/>
        </w:rPr>
        <w:t>Vzorec zavarovanja za odpravo napak</w:t>
      </w:r>
      <w:bookmarkEnd w:id="19"/>
      <w:r w:rsidR="00446DED" w:rsidRPr="00B54461">
        <w:rPr>
          <w:rFonts w:asciiTheme="majorHAnsi" w:hAnsiTheme="majorHAnsi"/>
          <w:szCs w:val="24"/>
          <w:lang w:val="sl-SI"/>
        </w:rPr>
        <w:t xml:space="preserve"> </w:t>
      </w:r>
    </w:p>
    <w:p w14:paraId="4194A718" w14:textId="77777777" w:rsidR="00BF02ED" w:rsidRPr="00B54461" w:rsidRDefault="00BF02ED" w:rsidP="00954B58">
      <w:pPr>
        <w:rPr>
          <w:rFonts w:asciiTheme="majorHAnsi" w:hAnsiTheme="majorHAnsi" w:cs="Arial"/>
          <w:sz w:val="24"/>
          <w:szCs w:val="24"/>
        </w:rPr>
      </w:pPr>
      <w:r w:rsidRPr="00B54461">
        <w:rPr>
          <w:rFonts w:asciiTheme="majorHAnsi" w:hAnsiTheme="majorHAnsi" w:cs="Arial"/>
          <w:sz w:val="24"/>
          <w:szCs w:val="24"/>
        </w:rPr>
        <w:t xml:space="preserve"> </w:t>
      </w:r>
    </w:p>
    <w:tbl>
      <w:tblPr>
        <w:tblStyle w:val="Tabelamrea"/>
        <w:tblW w:w="0" w:type="auto"/>
        <w:tblLook w:val="04A0" w:firstRow="1" w:lastRow="0" w:firstColumn="1" w:lastColumn="0" w:noHBand="0" w:noVBand="1"/>
      </w:tblPr>
      <w:tblGrid>
        <w:gridCol w:w="9060"/>
      </w:tblGrid>
      <w:tr w:rsidR="00AB6BB5" w:rsidRPr="00B54461" w14:paraId="2ED0E722" w14:textId="77777777" w:rsidTr="00EE624A">
        <w:tc>
          <w:tcPr>
            <w:tcW w:w="9060" w:type="dxa"/>
          </w:tcPr>
          <w:p w14:paraId="7EDB1A8F"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FB1C00">
              <w:rPr>
                <w:rFonts w:asciiTheme="majorHAnsi" w:hAnsiTheme="majorHAnsi" w:cs="Arial"/>
                <w:i/>
                <w:lang w:eastAsia="en-US"/>
              </w:rPr>
              <w:t>Glava s podatki o garantu (zavarovalnici/banki) ali SWIFT ključ</w:t>
            </w:r>
          </w:p>
          <w:p w14:paraId="3696CDCC" w14:textId="77777777" w:rsidR="00AB6BB5" w:rsidRPr="00FB1C00" w:rsidRDefault="00AB6BB5" w:rsidP="00954B58">
            <w:pPr>
              <w:keepNext/>
              <w:jc w:val="both"/>
              <w:rPr>
                <w:rFonts w:asciiTheme="majorHAnsi" w:hAnsiTheme="majorHAnsi" w:cs="Arial"/>
                <w:lang w:eastAsia="en-US"/>
              </w:rPr>
            </w:pPr>
          </w:p>
          <w:p w14:paraId="5261C9AC"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lang w:eastAsia="en-US"/>
              </w:rPr>
              <w:t xml:space="preserve">Za: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i/>
                <w:lang w:eastAsia="en-US"/>
              </w:rPr>
              <w:t xml:space="preserve"> (vpiše se upravičenca tj. naročnika javnega naročila)</w:t>
            </w:r>
          </w:p>
          <w:p w14:paraId="0C82BF07" w14:textId="77777777" w:rsidR="00AB6BB5" w:rsidRPr="00FB1C00" w:rsidRDefault="00AB6BB5" w:rsidP="00954B58">
            <w:pPr>
              <w:keepNext/>
              <w:jc w:val="both"/>
              <w:rPr>
                <w:rFonts w:asciiTheme="majorHAnsi" w:hAnsiTheme="majorHAnsi" w:cs="Arial"/>
                <w:i/>
                <w:lang w:eastAsia="en-US"/>
              </w:rPr>
            </w:pPr>
            <w:r w:rsidRPr="00FB1C00">
              <w:rPr>
                <w:rFonts w:asciiTheme="majorHAnsi" w:hAnsiTheme="majorHAnsi" w:cs="Arial"/>
                <w:lang w:eastAsia="en-US"/>
              </w:rPr>
              <w:t xml:space="preserve">Datum: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datum izdaje)</w:t>
            </w:r>
          </w:p>
          <w:p w14:paraId="0EE72678" w14:textId="77777777" w:rsidR="00AB6BB5" w:rsidRPr="00FB1C00" w:rsidRDefault="00AB6BB5" w:rsidP="00954B58">
            <w:pPr>
              <w:keepNext/>
              <w:jc w:val="both"/>
              <w:rPr>
                <w:rFonts w:asciiTheme="majorHAnsi" w:hAnsiTheme="majorHAnsi" w:cs="Arial"/>
                <w:lang w:eastAsia="en-US"/>
              </w:rPr>
            </w:pPr>
          </w:p>
          <w:p w14:paraId="54BB828A" w14:textId="77777777" w:rsidR="00AB6BB5" w:rsidRPr="00FB1C00" w:rsidRDefault="00AB6BB5" w:rsidP="00954B58">
            <w:pPr>
              <w:keepNext/>
              <w:jc w:val="both"/>
              <w:rPr>
                <w:rFonts w:asciiTheme="majorHAnsi" w:hAnsiTheme="majorHAnsi" w:cs="Arial"/>
                <w:i/>
                <w:lang w:eastAsia="en-US"/>
              </w:rPr>
            </w:pPr>
            <w:r w:rsidRPr="00FB1C00">
              <w:rPr>
                <w:rFonts w:asciiTheme="majorHAnsi" w:hAnsiTheme="majorHAnsi" w:cs="Arial"/>
                <w:b/>
                <w:lang w:eastAsia="en-US"/>
              </w:rPr>
              <w:t>VRSTA:</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i/>
                <w:lang w:eastAsia="en-US"/>
              </w:rPr>
              <w:t xml:space="preserve"> vpiše se vrsta zavarovanja: kavcijsko zavarovanje/bančna garancija)</w:t>
            </w:r>
          </w:p>
          <w:p w14:paraId="388BC3C5" w14:textId="77777777" w:rsidR="00AB6BB5" w:rsidRPr="00FB1C00" w:rsidRDefault="00AB6BB5" w:rsidP="00954B58">
            <w:pPr>
              <w:keepNext/>
              <w:jc w:val="both"/>
              <w:rPr>
                <w:rFonts w:asciiTheme="majorHAnsi" w:hAnsiTheme="majorHAnsi" w:cs="Arial"/>
                <w:lang w:eastAsia="en-US"/>
              </w:rPr>
            </w:pPr>
          </w:p>
          <w:p w14:paraId="64E23C06"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 xml:space="preserve">ŠTEVILKA: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številka zavarovanja)</w:t>
            </w:r>
          </w:p>
          <w:p w14:paraId="56259BC1" w14:textId="77777777" w:rsidR="00AB6BB5" w:rsidRPr="00FB1C00" w:rsidRDefault="00AB6BB5" w:rsidP="00954B58">
            <w:pPr>
              <w:keepNext/>
              <w:jc w:val="both"/>
              <w:rPr>
                <w:rFonts w:asciiTheme="majorHAnsi" w:hAnsiTheme="majorHAnsi" w:cs="Arial"/>
                <w:lang w:eastAsia="en-US"/>
              </w:rPr>
            </w:pPr>
          </w:p>
          <w:p w14:paraId="7BD51254" w14:textId="77777777" w:rsidR="00AB6BB5" w:rsidRPr="00FB1C00" w:rsidRDefault="00AB6BB5" w:rsidP="00954B58">
            <w:pPr>
              <w:keepNext/>
              <w:jc w:val="both"/>
              <w:rPr>
                <w:rFonts w:asciiTheme="majorHAnsi" w:hAnsiTheme="majorHAnsi" w:cs="Arial"/>
                <w:i/>
                <w:lang w:eastAsia="en-US"/>
              </w:rPr>
            </w:pPr>
            <w:r w:rsidRPr="00FB1C00">
              <w:rPr>
                <w:rFonts w:asciiTheme="majorHAnsi" w:hAnsiTheme="majorHAnsi" w:cs="Arial"/>
                <w:b/>
                <w:lang w:eastAsia="en-US"/>
              </w:rPr>
              <w:t>GARANT:</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(vpišeta se ime in naslov zavarovalnice/banke v kraju izdaje)</w:t>
            </w:r>
          </w:p>
          <w:p w14:paraId="382D0AD7" w14:textId="77777777" w:rsidR="00AB6BB5" w:rsidRPr="00FB1C00" w:rsidRDefault="00AB6BB5" w:rsidP="00954B58">
            <w:pPr>
              <w:keepNext/>
              <w:jc w:val="both"/>
              <w:rPr>
                <w:rFonts w:asciiTheme="majorHAnsi" w:hAnsiTheme="majorHAnsi" w:cs="Arial"/>
                <w:lang w:eastAsia="en-US"/>
              </w:rPr>
            </w:pPr>
          </w:p>
          <w:p w14:paraId="3305AA5B"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 xml:space="preserve">NAROČNIK: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ime in naslov naročnika zavarovanja, tj. v postopku javnega naročanja izbranega ponudnika)</w:t>
            </w:r>
          </w:p>
          <w:p w14:paraId="7B652D23" w14:textId="77777777" w:rsidR="00AB6BB5" w:rsidRPr="00FB1C00" w:rsidRDefault="00AB6BB5" w:rsidP="00954B58">
            <w:pPr>
              <w:keepNext/>
              <w:jc w:val="both"/>
              <w:rPr>
                <w:rFonts w:asciiTheme="majorHAnsi" w:hAnsiTheme="majorHAnsi" w:cs="Arial"/>
                <w:lang w:eastAsia="en-US"/>
              </w:rPr>
            </w:pPr>
          </w:p>
          <w:p w14:paraId="73818DE0"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UPRAVIČENEC:</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i/>
                <w:lang w:eastAsia="en-US"/>
              </w:rPr>
              <w:t xml:space="preserve"> (vpiše se naročnik javnega naročila)</w:t>
            </w:r>
          </w:p>
          <w:p w14:paraId="4C2CB572" w14:textId="77777777" w:rsidR="00AB6BB5" w:rsidRPr="00FB1C00" w:rsidRDefault="00AB6BB5" w:rsidP="00954B58">
            <w:pPr>
              <w:keepNext/>
              <w:jc w:val="both"/>
              <w:rPr>
                <w:rFonts w:asciiTheme="majorHAnsi" w:hAnsiTheme="majorHAnsi" w:cs="Arial"/>
                <w:lang w:eastAsia="en-US"/>
              </w:rPr>
            </w:pPr>
          </w:p>
          <w:p w14:paraId="6A39C5FB" w14:textId="77777777" w:rsidR="00AB6BB5" w:rsidRPr="00FB1C00" w:rsidRDefault="00AB6BB5" w:rsidP="00954B58">
            <w:pPr>
              <w:keepNext/>
              <w:jc w:val="both"/>
              <w:rPr>
                <w:rFonts w:asciiTheme="majorHAnsi" w:hAnsiTheme="majorHAnsi" w:cs="Arial"/>
                <w:i/>
                <w:lang w:eastAsia="en-US"/>
              </w:rPr>
            </w:pPr>
            <w:r w:rsidRPr="00FB1C00">
              <w:rPr>
                <w:rFonts w:asciiTheme="majorHAnsi" w:hAnsiTheme="majorHAnsi" w:cs="Arial"/>
                <w:b/>
                <w:lang w:eastAsia="en-US"/>
              </w:rPr>
              <w:t xml:space="preserve">OSNOVNI POSEL: </w:t>
            </w:r>
            <w:r w:rsidRPr="00FB1C00">
              <w:rPr>
                <w:rFonts w:asciiTheme="majorHAnsi" w:hAnsiTheme="majorHAnsi" w:cs="Arial"/>
                <w:lang w:eastAsia="en-US"/>
              </w:rPr>
              <w:t xml:space="preserve">obveznost naročnika zavarovanja za odpravo napak v garancijskem roku, ki izhaja iz pogodbe št.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z dne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 xml:space="preserve">(vpiše se pogodbo o izvedbi javnega naročila), </w:t>
            </w:r>
            <w:r w:rsidRPr="00FB1C00">
              <w:rPr>
                <w:rFonts w:asciiTheme="majorHAnsi" w:hAnsiTheme="majorHAnsi" w:cs="Arial"/>
                <w:lang w:eastAsia="en-US"/>
              </w:rPr>
              <w:t xml:space="preserve">katere predmet je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predmet javnega naročila).</w:t>
            </w:r>
          </w:p>
          <w:p w14:paraId="456D19C8" w14:textId="77777777" w:rsidR="00AB6BB5" w:rsidRPr="00FB1C00" w:rsidRDefault="00AB6BB5" w:rsidP="00954B58">
            <w:pPr>
              <w:keepNext/>
              <w:jc w:val="both"/>
              <w:rPr>
                <w:rFonts w:asciiTheme="majorHAnsi" w:hAnsiTheme="majorHAnsi" w:cs="Arial"/>
                <w:lang w:eastAsia="en-US"/>
              </w:rPr>
            </w:pPr>
          </w:p>
          <w:p w14:paraId="0582E135"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 xml:space="preserve">ZNESEK V EUR: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najvišji znesek s številko in besedo)</w:t>
            </w:r>
          </w:p>
          <w:p w14:paraId="09064FAD" w14:textId="77777777" w:rsidR="00AB6BB5" w:rsidRPr="00FB1C00" w:rsidRDefault="00AB6BB5" w:rsidP="00954B58">
            <w:pPr>
              <w:keepNext/>
              <w:jc w:val="both"/>
              <w:rPr>
                <w:rFonts w:asciiTheme="majorHAnsi" w:hAnsiTheme="majorHAnsi" w:cs="Arial"/>
                <w:lang w:eastAsia="en-US"/>
              </w:rPr>
            </w:pPr>
          </w:p>
          <w:p w14:paraId="522B53C6"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 xml:space="preserve">LISTINE, KI JIH JE POLEG IZJAVE TREBA PRILOŽITI ZAHTEVI ZA PLAČILO IN SE IZRECNO ZAHTEVAJO V SPODNJEM BESEDILU: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i/>
                <w:lang w:eastAsia="en-US"/>
              </w:rPr>
              <w:t xml:space="preserve"> (nobena/navede se listina)</w:t>
            </w:r>
          </w:p>
          <w:p w14:paraId="6339A80C" w14:textId="77777777" w:rsidR="00AB6BB5" w:rsidRPr="00FB1C00" w:rsidRDefault="00AB6BB5" w:rsidP="00954B58">
            <w:pPr>
              <w:keepNext/>
              <w:jc w:val="both"/>
              <w:rPr>
                <w:rFonts w:asciiTheme="majorHAnsi" w:hAnsiTheme="majorHAnsi" w:cs="Arial"/>
                <w:lang w:eastAsia="en-US"/>
              </w:rPr>
            </w:pPr>
          </w:p>
          <w:p w14:paraId="35F0BB63"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JEZIK V ZAHTEVANIH LISTINAH:</w:t>
            </w:r>
            <w:r w:rsidRPr="00FB1C00">
              <w:rPr>
                <w:rFonts w:asciiTheme="majorHAnsi" w:hAnsiTheme="majorHAnsi" w:cs="Arial"/>
                <w:lang w:eastAsia="en-US"/>
              </w:rPr>
              <w:t xml:space="preserve"> slovenski</w:t>
            </w:r>
          </w:p>
          <w:p w14:paraId="6F51956F" w14:textId="77777777" w:rsidR="00AB6BB5" w:rsidRPr="00FB1C00" w:rsidRDefault="00AB6BB5" w:rsidP="00954B58">
            <w:pPr>
              <w:keepNext/>
              <w:jc w:val="both"/>
              <w:rPr>
                <w:rFonts w:asciiTheme="majorHAnsi" w:hAnsiTheme="majorHAnsi" w:cs="Arial"/>
                <w:lang w:eastAsia="en-US"/>
              </w:rPr>
            </w:pPr>
          </w:p>
          <w:p w14:paraId="27DEC6AD"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OBLIKA PREDLOŽITVE:</w:t>
            </w:r>
            <w:r w:rsidRPr="00FB1C00">
              <w:rPr>
                <w:rFonts w:asciiTheme="majorHAnsi" w:hAnsiTheme="majorHAnsi" w:cs="Arial"/>
                <w:lang w:eastAsia="en-US"/>
              </w:rPr>
              <w:t xml:space="preserve"> v papirni obliki s priporočeno pošto ali katerokoli obliko hitre pošte ali osebno ali v elektronski obliki po SWIFT sistemu na naslov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(navede se SWIFT naslova garanta)</w:t>
            </w:r>
          </w:p>
          <w:p w14:paraId="28789E5C" w14:textId="77777777" w:rsidR="00AB6BB5" w:rsidRPr="00FB1C00" w:rsidRDefault="00AB6BB5" w:rsidP="00954B58">
            <w:pPr>
              <w:keepNext/>
              <w:jc w:val="both"/>
              <w:rPr>
                <w:rFonts w:asciiTheme="majorHAnsi" w:hAnsiTheme="majorHAnsi" w:cs="Arial"/>
                <w:lang w:eastAsia="en-US"/>
              </w:rPr>
            </w:pPr>
          </w:p>
          <w:p w14:paraId="365FFC26"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FB1C00">
              <w:rPr>
                <w:rFonts w:asciiTheme="majorHAnsi" w:hAnsiTheme="majorHAnsi" w:cs="Arial"/>
                <w:b/>
                <w:lang w:eastAsia="en-US"/>
              </w:rPr>
              <w:t>KRAJ PREDLOŽITVE:</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i/>
                <w:lang w:eastAsia="en-US"/>
              </w:rPr>
              <w:t xml:space="preserve"> (garant vpiše naslov podružnice, kjer se opravi predložitev papirnih listin, ali elektronski naslov za predložitev v elektronski obliki, kot na primer garantov SWIFT naslov)</w:t>
            </w:r>
          </w:p>
          <w:p w14:paraId="1B5917A5"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43ECE69D"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FB1C00">
              <w:rPr>
                <w:rFonts w:asciiTheme="majorHAnsi" w:hAnsiTheme="majorHAnsi" w:cs="Arial"/>
                <w:lang w:eastAsia="en-US"/>
              </w:rPr>
              <w:t>Ne glede na naslov podružnice, ki jo je vpisal garant, se predložitev papirnih listin lahko opravi v katerikoli podružnici garanta na območju Republike Slovenije.</w:t>
            </w:r>
            <w:r w:rsidRPr="00FB1C00" w:rsidDel="00D4087F">
              <w:rPr>
                <w:rFonts w:asciiTheme="majorHAnsi" w:hAnsiTheme="majorHAnsi" w:cs="Arial"/>
                <w:lang w:eastAsia="en-US"/>
              </w:rPr>
              <w:t xml:space="preserve"> </w:t>
            </w:r>
          </w:p>
          <w:p w14:paraId="7257EE6C" w14:textId="77777777" w:rsidR="00AB6BB5" w:rsidRPr="00FB1C00" w:rsidRDefault="00AB6BB5" w:rsidP="00954B58">
            <w:pPr>
              <w:keepNext/>
              <w:jc w:val="both"/>
              <w:rPr>
                <w:rFonts w:asciiTheme="majorHAnsi" w:hAnsiTheme="majorHAnsi" w:cs="Arial"/>
                <w:lang w:eastAsia="en-US"/>
              </w:rPr>
            </w:pPr>
          </w:p>
          <w:p w14:paraId="326299D3"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 xml:space="preserve">DATUM VELJAVNOSTI: </w:t>
            </w:r>
            <w:r w:rsidRPr="00FB1C00">
              <w:rPr>
                <w:rFonts w:asciiTheme="majorHAnsi" w:hAnsiTheme="majorHAnsi" w:cs="Arial"/>
                <w:lang w:eastAsia="en-US"/>
              </w:rPr>
              <w:fldChar w:fldCharType="begin">
                <w:ffData>
                  <w:name w:val="Besedilo2"/>
                  <w:enabled/>
                  <w:calcOnExit w:val="0"/>
                  <w:textInput>
                    <w:default w:val="DD. MM. LLLL"/>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DD. MM. LLLL</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datum zapadlosti zavarovanja)</w:t>
            </w:r>
          </w:p>
          <w:p w14:paraId="0BB3FF69" w14:textId="77777777" w:rsidR="00AB6BB5" w:rsidRPr="00FB1C00" w:rsidRDefault="00AB6BB5" w:rsidP="00954B58">
            <w:pPr>
              <w:keepNext/>
              <w:jc w:val="both"/>
              <w:rPr>
                <w:rFonts w:asciiTheme="majorHAnsi" w:hAnsiTheme="majorHAnsi" w:cs="Arial"/>
                <w:lang w:eastAsia="en-US"/>
              </w:rPr>
            </w:pPr>
          </w:p>
          <w:p w14:paraId="135A04C3" w14:textId="77777777" w:rsidR="00AB6BB5" w:rsidRPr="00FB1C00" w:rsidRDefault="00AB6BB5" w:rsidP="00954B58">
            <w:pPr>
              <w:keepNext/>
              <w:jc w:val="both"/>
              <w:rPr>
                <w:rFonts w:asciiTheme="majorHAnsi" w:hAnsiTheme="majorHAnsi" w:cs="Arial"/>
                <w:lang w:eastAsia="en-US"/>
              </w:rPr>
            </w:pPr>
            <w:r w:rsidRPr="00FB1C00">
              <w:rPr>
                <w:rFonts w:asciiTheme="majorHAnsi" w:hAnsiTheme="majorHAnsi" w:cs="Arial"/>
                <w:b/>
                <w:lang w:eastAsia="en-US"/>
              </w:rPr>
              <w:t>STRANKA, KI JE DOLŽNA PLAČATI STROŠKE:</w:t>
            </w:r>
            <w:r w:rsidRPr="00FB1C00">
              <w:rPr>
                <w:rFonts w:asciiTheme="majorHAnsi" w:hAnsiTheme="majorHAnsi" w:cs="Arial"/>
                <w:lang w:eastAsia="en-US"/>
              </w:rPr>
              <w:t xml:space="preserve"> </w:t>
            </w:r>
            <w:r w:rsidRPr="00FB1C00">
              <w:rPr>
                <w:rFonts w:asciiTheme="majorHAnsi" w:hAnsiTheme="majorHAnsi" w:cs="Arial"/>
                <w:lang w:eastAsia="en-US"/>
              </w:rPr>
              <w:fldChar w:fldCharType="begin">
                <w:ffData>
                  <w:name w:val="Besedilo2"/>
                  <w:enabled/>
                  <w:calcOnExit w:val="0"/>
                  <w:textInput/>
                </w:ffData>
              </w:fldChar>
            </w:r>
            <w:r w:rsidRPr="00FB1C00">
              <w:rPr>
                <w:rFonts w:asciiTheme="majorHAnsi" w:hAnsiTheme="majorHAnsi" w:cs="Arial"/>
                <w:lang w:eastAsia="en-US"/>
              </w:rPr>
              <w:instrText xml:space="preserve"> FORMTEXT </w:instrText>
            </w:r>
            <w:r w:rsidRPr="00FB1C00">
              <w:rPr>
                <w:rFonts w:asciiTheme="majorHAnsi" w:hAnsiTheme="majorHAnsi" w:cs="Arial"/>
                <w:lang w:eastAsia="en-US"/>
              </w:rPr>
            </w:r>
            <w:r w:rsidRPr="00FB1C00">
              <w:rPr>
                <w:rFonts w:asciiTheme="majorHAnsi" w:hAnsiTheme="majorHAnsi" w:cs="Arial"/>
                <w:lang w:eastAsia="en-US"/>
              </w:rPr>
              <w:fldChar w:fldCharType="separate"/>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t> </w:t>
            </w:r>
            <w:r w:rsidRPr="00FB1C00">
              <w:rPr>
                <w:rFonts w:asciiTheme="majorHAnsi" w:hAnsiTheme="majorHAnsi" w:cs="Arial"/>
                <w:lang w:eastAsia="en-US"/>
              </w:rPr>
              <w:fldChar w:fldCharType="end"/>
            </w:r>
            <w:r w:rsidRPr="00FB1C00">
              <w:rPr>
                <w:rFonts w:asciiTheme="majorHAnsi" w:hAnsiTheme="majorHAnsi" w:cs="Arial"/>
                <w:lang w:eastAsia="en-US"/>
              </w:rPr>
              <w:t xml:space="preserve"> </w:t>
            </w:r>
            <w:r w:rsidRPr="00FB1C00">
              <w:rPr>
                <w:rFonts w:asciiTheme="majorHAnsi" w:hAnsiTheme="majorHAnsi" w:cs="Arial"/>
                <w:i/>
                <w:lang w:eastAsia="en-US"/>
              </w:rPr>
              <w:t>(vpiše se ime naročnika zavarovanja, tj. v postopku javnega naročanja izbranega ponudnika)</w:t>
            </w:r>
          </w:p>
          <w:p w14:paraId="7F75675B" w14:textId="77777777" w:rsidR="00AB6BB5" w:rsidRPr="00FB1C00" w:rsidRDefault="00AB6BB5" w:rsidP="00954B5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560B08F1" w14:textId="77777777" w:rsidR="00AB6BB5" w:rsidRPr="00FB1C00" w:rsidRDefault="00AB6BB5" w:rsidP="00954B58">
            <w:pPr>
              <w:jc w:val="both"/>
              <w:rPr>
                <w:rFonts w:asciiTheme="majorHAnsi" w:hAnsiTheme="majorHAnsi" w:cs="Arial"/>
                <w:lang w:eastAsia="en-US"/>
              </w:rPr>
            </w:pPr>
            <w:r w:rsidRPr="00FB1C00">
              <w:rPr>
                <w:rFonts w:asciiTheme="majorHAnsi" w:hAnsiTheme="majorHAnsi" w:cs="Arial"/>
                <w:lang w:eastAsia="en-US"/>
              </w:rPr>
              <w:t xml:space="preserve">Kot garant se s tem zavarovanjem nepreklicno zavezujemo, da bomo upravičencu izplačali katerikoli znesek do višine zneska zavarovanja, ko upravičenec predloži ustrezno zahtevo za plačilo v zgoraj navedeni obliki predložitve, podpisano s strani pooblaščenega (-ih) podpisnika (-ov),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zavarovanja svojih pogodbenih obveznosti iz naslova odprave napak v garancijski dobi ni izpolnil v skladu z določili iz osnovnega posla. </w:t>
            </w:r>
          </w:p>
          <w:p w14:paraId="0062DB33" w14:textId="77777777" w:rsidR="00AB6BB5" w:rsidRPr="00FB1C00" w:rsidRDefault="00AB6BB5" w:rsidP="00954B58">
            <w:pPr>
              <w:jc w:val="both"/>
              <w:rPr>
                <w:rFonts w:asciiTheme="majorHAnsi" w:hAnsiTheme="majorHAnsi" w:cs="Arial"/>
                <w:lang w:eastAsia="en-US"/>
              </w:rPr>
            </w:pPr>
          </w:p>
          <w:p w14:paraId="6B7FD83D" w14:textId="77777777" w:rsidR="00AB6BB5" w:rsidRPr="00FB1C00" w:rsidRDefault="00AB6BB5" w:rsidP="00954B58">
            <w:pPr>
              <w:jc w:val="both"/>
              <w:rPr>
                <w:rFonts w:asciiTheme="majorHAnsi" w:hAnsiTheme="majorHAnsi" w:cs="Arial"/>
                <w:lang w:eastAsia="en-US"/>
              </w:rPr>
            </w:pPr>
            <w:r w:rsidRPr="00FB1C00">
              <w:rPr>
                <w:rFonts w:asciiTheme="majorHAnsi" w:hAnsiTheme="majorHAnsi" w:cs="Arial"/>
                <w:lang w:eastAsia="en-US"/>
              </w:rPr>
              <w:t>Katerokoli zahtevo za plačilo po tem zavarovanju moramo prejeti na datum veljavnosti zavarovanja ali pred njim v zgoraj navedenem kraju predložitve.</w:t>
            </w:r>
          </w:p>
          <w:p w14:paraId="22979C84" w14:textId="77777777" w:rsidR="00AB6BB5" w:rsidRPr="00FB1C00" w:rsidRDefault="00AB6BB5" w:rsidP="00954B58">
            <w:pPr>
              <w:jc w:val="both"/>
              <w:rPr>
                <w:rFonts w:asciiTheme="majorHAnsi" w:hAnsiTheme="majorHAnsi" w:cs="Arial"/>
                <w:lang w:eastAsia="en-US"/>
              </w:rPr>
            </w:pPr>
          </w:p>
          <w:p w14:paraId="3237F552" w14:textId="77777777" w:rsidR="009A3BD0" w:rsidRPr="009A3BD0" w:rsidRDefault="009A3BD0" w:rsidP="009A3BD0">
            <w:pPr>
              <w:jc w:val="both"/>
              <w:rPr>
                <w:rFonts w:asciiTheme="majorHAnsi" w:eastAsia="Calibri" w:hAnsiTheme="majorHAnsi" w:cs="Arial"/>
                <w:lang w:eastAsia="en-US"/>
              </w:rPr>
            </w:pPr>
            <w:r>
              <w:rPr>
                <w:rFonts w:asciiTheme="majorHAnsi" w:hAnsiTheme="majorHAnsi" w:cs="Arial"/>
                <w:lang w:eastAsia="en-US"/>
              </w:rPr>
              <w:t xml:space="preserve"> </w:t>
            </w:r>
            <w:r w:rsidRPr="009A3BD0">
              <w:rPr>
                <w:rFonts w:asciiTheme="majorHAnsi" w:eastAsia="Calibri" w:hAnsiTheme="majorHAnsi" w:cs="Arial"/>
                <w:lang w:eastAsia="en-US"/>
              </w:rPr>
              <w:t>Morebitne spore v zvezi s tem zavarovanjem rešuje stvarno pristojno sodišče v Ljubljani.</w:t>
            </w:r>
          </w:p>
          <w:p w14:paraId="27CB2382" w14:textId="77777777" w:rsidR="009A3BD0" w:rsidRPr="009A3BD0" w:rsidRDefault="009A3BD0" w:rsidP="009A3BD0">
            <w:pPr>
              <w:jc w:val="both"/>
              <w:rPr>
                <w:rFonts w:asciiTheme="majorHAnsi" w:eastAsia="Calibri" w:hAnsiTheme="majorHAnsi" w:cs="Arial"/>
                <w:lang w:eastAsia="en-US"/>
              </w:rPr>
            </w:pPr>
          </w:p>
          <w:p w14:paraId="371DE81A" w14:textId="77777777" w:rsidR="009A3BD0" w:rsidRPr="009A3BD0" w:rsidRDefault="009A3BD0" w:rsidP="009A3BD0">
            <w:pPr>
              <w:jc w:val="both"/>
              <w:rPr>
                <w:rFonts w:asciiTheme="majorHAnsi" w:eastAsia="Calibri" w:hAnsiTheme="majorHAnsi" w:cs="Arial"/>
                <w:lang w:eastAsia="en-US"/>
              </w:rPr>
            </w:pPr>
            <w:r w:rsidRPr="009A3BD0">
              <w:rPr>
                <w:rFonts w:asciiTheme="majorHAnsi" w:eastAsia="Calibri" w:hAnsiTheme="majorHAnsi" w:cs="Arial"/>
                <w:lang w:eastAsia="en-US"/>
              </w:rPr>
              <w:t>Za to zavarovanje veljajo Enotna pravila za garancije na poziv (EPGP) revizija iz leta 2010, izdana pri MTZ pod št. 758.</w:t>
            </w:r>
            <w:r w:rsidRPr="009A3BD0">
              <w:rPr>
                <w:rFonts w:asciiTheme="majorHAnsi" w:eastAsia="Calibri" w:hAnsiTheme="majorHAnsi" w:cs="Arial"/>
                <w:lang w:eastAsia="en-US"/>
              </w:rPr>
              <w:tab/>
            </w:r>
          </w:p>
          <w:p w14:paraId="2D5C3BA9" w14:textId="4A673C82" w:rsidR="00AB6BB5" w:rsidRPr="00FB1C00" w:rsidRDefault="00AB6BB5" w:rsidP="00954B58">
            <w:pPr>
              <w:jc w:val="both"/>
              <w:rPr>
                <w:rFonts w:asciiTheme="majorHAnsi" w:hAnsiTheme="majorHAnsi" w:cs="Arial"/>
                <w:lang w:eastAsia="en-US"/>
              </w:rPr>
            </w:pPr>
          </w:p>
          <w:p w14:paraId="466995B7"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5BA166B8" w14:textId="77777777" w:rsidR="00AB6BB5" w:rsidRPr="00FB1C00" w:rsidRDefault="00AB6BB5"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ajorHAnsi" w:hAnsiTheme="majorHAnsi" w:cs="Arial"/>
                <w:lang w:eastAsia="en-US"/>
              </w:rPr>
            </w:pP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t xml:space="preserve">   garant</w:t>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r>
            <w:r w:rsidRPr="00FB1C00">
              <w:rPr>
                <w:rFonts w:asciiTheme="majorHAnsi" w:hAnsiTheme="majorHAnsi" w:cs="Arial"/>
                <w:lang w:eastAsia="en-US"/>
              </w:rPr>
              <w:tab/>
              <w:t>(žig in podpis)</w:t>
            </w:r>
          </w:p>
          <w:p w14:paraId="59EE877F" w14:textId="77777777" w:rsidR="00AB6BB5" w:rsidRPr="00FB1C00" w:rsidRDefault="00AB6BB5" w:rsidP="00954B58">
            <w:pPr>
              <w:rPr>
                <w:rFonts w:asciiTheme="majorHAnsi" w:hAnsiTheme="majorHAnsi" w:cs="Arial"/>
              </w:rPr>
            </w:pPr>
          </w:p>
        </w:tc>
      </w:tr>
    </w:tbl>
    <w:p w14:paraId="1F3FCE95" w14:textId="77777777" w:rsidR="00BF02ED" w:rsidRPr="00B54461" w:rsidRDefault="00BF02ED" w:rsidP="00954B58">
      <w:pPr>
        <w:rPr>
          <w:rFonts w:asciiTheme="majorHAnsi" w:hAnsiTheme="majorHAnsi" w:cs="Arial"/>
          <w:sz w:val="24"/>
          <w:szCs w:val="24"/>
        </w:rPr>
      </w:pPr>
    </w:p>
    <w:p w14:paraId="6DE4EBB0" w14:textId="77777777" w:rsidR="00BF02ED" w:rsidRPr="00B54461" w:rsidRDefault="00BF02ED" w:rsidP="00954B58">
      <w:pPr>
        <w:rPr>
          <w:rFonts w:asciiTheme="majorHAnsi" w:hAnsiTheme="majorHAnsi" w:cs="Arial"/>
          <w:b/>
          <w:bCs/>
          <w:i/>
          <w:iCs/>
          <w:sz w:val="24"/>
          <w:szCs w:val="24"/>
          <w:u w:val="single"/>
          <w:lang w:val="x-none"/>
        </w:rPr>
      </w:pPr>
    </w:p>
    <w:p w14:paraId="0232BCAC" w14:textId="77777777" w:rsidR="00426100" w:rsidRPr="00B54461" w:rsidRDefault="00426100" w:rsidP="00954B58">
      <w:pPr>
        <w:rPr>
          <w:rFonts w:asciiTheme="majorHAnsi" w:hAnsiTheme="majorHAnsi"/>
        </w:rPr>
      </w:pPr>
      <w:r w:rsidRPr="00B54461">
        <w:rPr>
          <w:rFonts w:asciiTheme="majorHAnsi" w:hAnsiTheme="majorHAnsi"/>
        </w:rPr>
        <w:br w:type="page"/>
      </w:r>
    </w:p>
    <w:p w14:paraId="6F7CBE2A" w14:textId="77777777" w:rsidR="00A66760" w:rsidRPr="00B54461" w:rsidRDefault="00A66760" w:rsidP="008277BB">
      <w:pPr>
        <w:pStyle w:val="javnanaroilapodnaslov"/>
        <w:framePr w:wrap="auto" w:vAnchor="margin" w:yAlign="inline"/>
        <w:numPr>
          <w:ilvl w:val="1"/>
          <w:numId w:val="42"/>
        </w:numPr>
        <w:spacing w:before="0" w:after="0"/>
        <w:rPr>
          <w:rFonts w:asciiTheme="majorHAnsi" w:hAnsiTheme="majorHAnsi"/>
          <w:szCs w:val="24"/>
        </w:rPr>
      </w:pPr>
      <w:bookmarkStart w:id="20" w:name="_Toc73612149"/>
      <w:proofErr w:type="spellStart"/>
      <w:r w:rsidRPr="00B54461">
        <w:rPr>
          <w:rFonts w:asciiTheme="majorHAnsi" w:hAnsiTheme="majorHAnsi"/>
          <w:szCs w:val="24"/>
        </w:rPr>
        <w:t>obr</w:t>
      </w:r>
      <w:proofErr w:type="spellEnd"/>
      <w:r w:rsidRPr="00B54461">
        <w:rPr>
          <w:rFonts w:asciiTheme="majorHAnsi" w:hAnsiTheme="majorHAnsi"/>
          <w:szCs w:val="24"/>
        </w:rPr>
        <w:t>.</w:t>
      </w:r>
      <w:r w:rsidRPr="00B54461">
        <w:rPr>
          <w:rFonts w:asciiTheme="majorHAnsi" w:hAnsiTheme="majorHAnsi"/>
          <w:szCs w:val="24"/>
          <w:lang w:val="sl-SI"/>
        </w:rPr>
        <w:t xml:space="preserve">  –</w:t>
      </w:r>
      <w:r w:rsidRPr="00B54461">
        <w:rPr>
          <w:rFonts w:asciiTheme="majorHAnsi" w:hAnsiTheme="majorHAnsi"/>
          <w:szCs w:val="24"/>
        </w:rPr>
        <w:t xml:space="preserve"> </w:t>
      </w:r>
      <w:r w:rsidRPr="00B54461">
        <w:rPr>
          <w:rFonts w:asciiTheme="majorHAnsi" w:hAnsiTheme="majorHAnsi"/>
          <w:szCs w:val="24"/>
          <w:lang w:val="sl-SI"/>
        </w:rPr>
        <w:t>Vzorec pogodbe</w:t>
      </w:r>
      <w:bookmarkEnd w:id="20"/>
    </w:p>
    <w:p w14:paraId="1F984D7E" w14:textId="77777777" w:rsidR="00A66760" w:rsidRPr="00B54461" w:rsidRDefault="00A66760" w:rsidP="00954B58">
      <w:pPr>
        <w:rPr>
          <w:rFonts w:asciiTheme="majorHAnsi" w:hAnsiTheme="majorHAnsi" w:cs="Arial"/>
          <w:sz w:val="24"/>
          <w:szCs w:val="24"/>
        </w:rPr>
      </w:pPr>
    </w:p>
    <w:bookmarkEnd w:id="16"/>
    <w:bookmarkEnd w:id="17"/>
    <w:p w14:paraId="30E1AB79" w14:textId="77777777" w:rsidR="00BF6A2A" w:rsidRPr="00FB1C00" w:rsidRDefault="00D338E6" w:rsidP="00954B58">
      <w:pPr>
        <w:jc w:val="both"/>
        <w:rPr>
          <w:rFonts w:asciiTheme="majorHAnsi" w:eastAsia="Times New Roman" w:hAnsiTheme="majorHAnsi" w:cs="Arial"/>
          <w:i/>
        </w:rPr>
      </w:pPr>
      <w:r w:rsidRPr="00FB1C00">
        <w:rPr>
          <w:rFonts w:asciiTheme="majorHAnsi" w:eastAsia="Times New Roman" w:hAnsiTheme="majorHAnsi" w:cs="Arial"/>
        </w:rPr>
        <w:t xml:space="preserve">Vzorec pogodbe je potrebno šteti le kot izhodišče, saj se bo pogodba pred podpisom vsebinsko prilagodila glede na to, ali bo izbrani ponudnik predložil skupno ponudbo, prijavil sodelovanje podizvajalcev in podobno. </w:t>
      </w:r>
    </w:p>
    <w:p w14:paraId="5C7C0C7C" w14:textId="77777777" w:rsidR="00BF6A2A" w:rsidRPr="00FB1C00" w:rsidRDefault="00BF6A2A" w:rsidP="00954B58">
      <w:pPr>
        <w:tabs>
          <w:tab w:val="left" w:pos="6912"/>
        </w:tabs>
        <w:jc w:val="both"/>
        <w:rPr>
          <w:rFonts w:asciiTheme="majorHAnsi" w:eastAsia="Times New Roman" w:hAnsiTheme="majorHAnsi" w:cs="Arial"/>
          <w:b/>
        </w:rPr>
      </w:pPr>
    </w:p>
    <w:p w14:paraId="1DF7CE7C" w14:textId="77777777" w:rsidR="00BF6A2A" w:rsidRPr="00FB1C00" w:rsidRDefault="00BF6A2A" w:rsidP="00F65EDD">
      <w:pPr>
        <w:tabs>
          <w:tab w:val="left" w:pos="6912"/>
        </w:tabs>
        <w:jc w:val="center"/>
        <w:rPr>
          <w:rFonts w:asciiTheme="majorHAnsi" w:eastAsia="Times New Roman" w:hAnsiTheme="majorHAnsi" w:cs="Arial"/>
        </w:rPr>
      </w:pPr>
      <w:r w:rsidRPr="00FB1C00">
        <w:rPr>
          <w:rFonts w:asciiTheme="majorHAnsi" w:eastAsia="Times New Roman" w:hAnsiTheme="majorHAnsi" w:cs="Arial"/>
          <w:b/>
        </w:rPr>
        <w:t>OBČINA AJDOVŠČINA</w:t>
      </w:r>
      <w:r w:rsidRPr="00FB1C00">
        <w:rPr>
          <w:rFonts w:asciiTheme="majorHAnsi" w:eastAsia="Times New Roman" w:hAnsiTheme="majorHAnsi" w:cs="Arial"/>
        </w:rPr>
        <w:t xml:space="preserve">, Cesta 5. maja 6a, Ajdovščina, </w:t>
      </w:r>
      <w:r w:rsidRPr="00FB1C00">
        <w:rPr>
          <w:rFonts w:asciiTheme="majorHAnsi" w:eastAsia="Times New Roman" w:hAnsiTheme="majorHAnsi" w:cs="Arial"/>
          <w:b/>
        </w:rPr>
        <w:t>kot naročnik</w:t>
      </w:r>
      <w:r w:rsidR="00005BE7" w:rsidRPr="00FB1C00">
        <w:rPr>
          <w:rFonts w:asciiTheme="majorHAnsi" w:eastAsia="Times New Roman" w:hAnsiTheme="majorHAnsi" w:cs="Arial"/>
        </w:rPr>
        <w:t>,</w:t>
      </w:r>
    </w:p>
    <w:p w14:paraId="46B931EE" w14:textId="43950A05" w:rsidR="00BF6A2A" w:rsidRPr="00FB1C00" w:rsidRDefault="00005BE7" w:rsidP="00F65EDD">
      <w:pPr>
        <w:tabs>
          <w:tab w:val="left" w:pos="6912"/>
        </w:tabs>
        <w:jc w:val="center"/>
        <w:rPr>
          <w:rFonts w:asciiTheme="majorHAnsi" w:eastAsia="Times New Roman" w:hAnsiTheme="majorHAnsi" w:cs="Arial"/>
        </w:rPr>
      </w:pPr>
      <w:r w:rsidRPr="00FB1C00">
        <w:rPr>
          <w:rFonts w:asciiTheme="majorHAnsi" w:eastAsia="Times New Roman" w:hAnsiTheme="majorHAnsi" w:cs="Arial"/>
        </w:rPr>
        <w:t>ki ga</w:t>
      </w:r>
      <w:r w:rsidR="00BF6A2A" w:rsidRPr="00FB1C00">
        <w:rPr>
          <w:rFonts w:asciiTheme="majorHAnsi" w:eastAsia="Times New Roman" w:hAnsiTheme="majorHAnsi" w:cs="Arial"/>
        </w:rPr>
        <w:t xml:space="preserve"> zastopa župan Tadej Beočanin,</w:t>
      </w:r>
    </w:p>
    <w:p w14:paraId="49BD4ADB" w14:textId="77777777" w:rsidR="00BF6A2A" w:rsidRPr="00FB1C00" w:rsidRDefault="00005BE7" w:rsidP="00F65EDD">
      <w:pPr>
        <w:tabs>
          <w:tab w:val="left" w:pos="1440"/>
        </w:tabs>
        <w:jc w:val="center"/>
        <w:rPr>
          <w:rFonts w:asciiTheme="majorHAnsi" w:eastAsia="Times New Roman" w:hAnsiTheme="majorHAnsi" w:cs="Arial"/>
        </w:rPr>
      </w:pPr>
      <w:r w:rsidRPr="00FB1C00">
        <w:rPr>
          <w:rFonts w:asciiTheme="majorHAnsi" w:eastAsia="Times New Roman" w:hAnsiTheme="majorHAnsi" w:cs="Arial"/>
        </w:rPr>
        <w:t>m</w:t>
      </w:r>
      <w:r w:rsidR="00BF6A2A" w:rsidRPr="00FB1C00">
        <w:rPr>
          <w:rFonts w:asciiTheme="majorHAnsi" w:eastAsia="Times New Roman" w:hAnsiTheme="majorHAnsi" w:cs="Arial"/>
        </w:rPr>
        <w:t>atična številka: 5879914000</w:t>
      </w:r>
      <w:r w:rsidRPr="00FB1C00">
        <w:rPr>
          <w:rFonts w:asciiTheme="majorHAnsi" w:eastAsia="Times New Roman" w:hAnsiTheme="majorHAnsi" w:cs="Arial"/>
        </w:rPr>
        <w:t>,</w:t>
      </w:r>
    </w:p>
    <w:p w14:paraId="7DED93C3" w14:textId="77777777" w:rsidR="00BF6A2A" w:rsidRPr="00FB1C00" w:rsidRDefault="00BF6A2A" w:rsidP="00F65EDD">
      <w:pPr>
        <w:tabs>
          <w:tab w:val="left" w:pos="1440"/>
        </w:tabs>
        <w:jc w:val="center"/>
        <w:rPr>
          <w:rFonts w:asciiTheme="majorHAnsi" w:eastAsia="Times New Roman" w:hAnsiTheme="majorHAnsi" w:cs="Arial"/>
        </w:rPr>
      </w:pPr>
      <w:r w:rsidRPr="00FB1C00">
        <w:rPr>
          <w:rFonts w:asciiTheme="majorHAnsi" w:eastAsia="Times New Roman" w:hAnsiTheme="majorHAnsi" w:cs="Arial"/>
        </w:rPr>
        <w:t>ID za DDV: SI51533251</w:t>
      </w:r>
      <w:r w:rsidR="00005BE7" w:rsidRPr="00FB1C00">
        <w:rPr>
          <w:rFonts w:asciiTheme="majorHAnsi" w:eastAsia="Times New Roman" w:hAnsiTheme="majorHAnsi" w:cs="Arial"/>
        </w:rPr>
        <w:t>,</w:t>
      </w:r>
    </w:p>
    <w:p w14:paraId="1E4AA8BC" w14:textId="77777777" w:rsidR="00BF6A2A" w:rsidRPr="00FB1C00" w:rsidRDefault="00BF6A2A" w:rsidP="00F65EDD">
      <w:pPr>
        <w:tabs>
          <w:tab w:val="left" w:pos="1440"/>
        </w:tabs>
        <w:jc w:val="center"/>
        <w:rPr>
          <w:rFonts w:asciiTheme="majorHAnsi" w:eastAsia="Times New Roman" w:hAnsiTheme="majorHAnsi" w:cs="Arial"/>
        </w:rPr>
      </w:pPr>
      <w:r w:rsidRPr="00FB1C00">
        <w:rPr>
          <w:rFonts w:asciiTheme="majorHAnsi" w:eastAsia="Times New Roman" w:hAnsiTheme="majorHAnsi" w:cs="Arial"/>
        </w:rPr>
        <w:t>IBAN: SI56 0120 1010 0014 597</w:t>
      </w:r>
    </w:p>
    <w:p w14:paraId="4362249D" w14:textId="37ECBBD7" w:rsidR="00D3204F" w:rsidRDefault="00075C00" w:rsidP="00D3204F">
      <w:pPr>
        <w:keepLines/>
        <w:widowControl w:val="0"/>
        <w:jc w:val="center"/>
        <w:rPr>
          <w:rFonts w:asciiTheme="majorHAnsi" w:eastAsia="Times New Roman" w:hAnsiTheme="majorHAnsi" w:cs="Arial"/>
          <w:bCs/>
          <w:i/>
          <w:kern w:val="16"/>
          <w:lang w:eastAsia="en-US"/>
        </w:rPr>
      </w:pPr>
      <w:r>
        <w:rPr>
          <w:rFonts w:asciiTheme="majorHAnsi" w:eastAsia="Times New Roman" w:hAnsiTheme="majorHAnsi" w:cs="Arial"/>
          <w:bCs/>
          <w:i/>
          <w:kern w:val="16"/>
          <w:lang w:eastAsia="en-US"/>
        </w:rPr>
        <w:t xml:space="preserve"> </w:t>
      </w:r>
    </w:p>
    <w:p w14:paraId="313808BE" w14:textId="77777777" w:rsidR="00BF6A2A" w:rsidRPr="00FB1C00" w:rsidRDefault="00BF6A2A" w:rsidP="00F65EDD">
      <w:pPr>
        <w:keepLines/>
        <w:widowControl w:val="0"/>
        <w:jc w:val="center"/>
        <w:rPr>
          <w:rFonts w:asciiTheme="majorHAnsi" w:eastAsia="Times New Roman" w:hAnsiTheme="majorHAnsi" w:cs="Arial"/>
          <w:bCs/>
          <w:kern w:val="16"/>
          <w:lang w:eastAsia="en-US"/>
        </w:rPr>
      </w:pPr>
    </w:p>
    <w:p w14:paraId="4DB42FB3" w14:textId="47AE4399" w:rsidR="00BF6A2A" w:rsidRPr="00FB1C00" w:rsidRDefault="00BF6A2A" w:rsidP="00F65EDD">
      <w:pPr>
        <w:widowControl w:val="0"/>
        <w:tabs>
          <w:tab w:val="left" w:pos="90"/>
          <w:tab w:val="left" w:pos="1365"/>
        </w:tabs>
        <w:autoSpaceDE w:val="0"/>
        <w:autoSpaceDN w:val="0"/>
        <w:adjustRightInd w:val="0"/>
        <w:jc w:val="center"/>
        <w:rPr>
          <w:rFonts w:asciiTheme="majorHAnsi" w:eastAsia="Times New Roman" w:hAnsiTheme="majorHAnsi" w:cs="Arial"/>
        </w:rPr>
      </w:pPr>
      <w:r w:rsidRPr="00FB1C00">
        <w:rPr>
          <w:rFonts w:asciiTheme="majorHAnsi" w:eastAsia="Times New Roman" w:hAnsiTheme="majorHAnsi" w:cs="Arial"/>
        </w:rPr>
        <w:t>in</w:t>
      </w:r>
    </w:p>
    <w:p w14:paraId="1496B53B" w14:textId="03642000" w:rsidR="008D35B2" w:rsidRPr="00FB1C00" w:rsidRDefault="008D35B2" w:rsidP="00F65EDD">
      <w:pPr>
        <w:jc w:val="center"/>
        <w:rPr>
          <w:rFonts w:asciiTheme="majorHAnsi" w:hAnsiTheme="majorHAnsi"/>
        </w:rPr>
      </w:pPr>
    </w:p>
    <w:p w14:paraId="74B34BAF" w14:textId="77777777" w:rsidR="00BF6A2A" w:rsidRPr="00FB1C00" w:rsidRDefault="00BF6A2A" w:rsidP="00F65EDD">
      <w:pPr>
        <w:widowControl w:val="0"/>
        <w:tabs>
          <w:tab w:val="left" w:pos="90"/>
          <w:tab w:val="left" w:pos="709"/>
        </w:tabs>
        <w:autoSpaceDE w:val="0"/>
        <w:autoSpaceDN w:val="0"/>
        <w:adjustRightInd w:val="0"/>
        <w:jc w:val="center"/>
        <w:rPr>
          <w:rFonts w:asciiTheme="majorHAnsi" w:eastAsia="Times New Roman" w:hAnsiTheme="majorHAnsi" w:cs="Arial"/>
        </w:rPr>
      </w:pPr>
      <w:r w:rsidRPr="00FB1C00">
        <w:rPr>
          <w:rFonts w:asciiTheme="majorHAnsi" w:eastAsia="Times New Roman" w:hAnsiTheme="majorHAnsi" w:cs="Arial"/>
        </w:rPr>
        <w:t xml:space="preserve">________________________________ </w:t>
      </w:r>
      <w:r w:rsidRPr="00FB1C00">
        <w:rPr>
          <w:rFonts w:asciiTheme="majorHAnsi" w:eastAsia="Times New Roman" w:hAnsiTheme="majorHAnsi" w:cs="Arial"/>
          <w:i/>
        </w:rPr>
        <w:t>(firma in sedež ponudnika)</w:t>
      </w:r>
      <w:r w:rsidRPr="00FB1C00">
        <w:rPr>
          <w:rFonts w:asciiTheme="majorHAnsi" w:eastAsia="Times New Roman" w:hAnsiTheme="majorHAnsi" w:cs="Arial"/>
          <w:b/>
        </w:rPr>
        <w:t xml:space="preserve"> kot izvajalec</w:t>
      </w:r>
      <w:r w:rsidR="00005BE7" w:rsidRPr="00FB1C00">
        <w:rPr>
          <w:rFonts w:asciiTheme="majorHAnsi" w:eastAsia="Times New Roman" w:hAnsiTheme="majorHAnsi" w:cs="Arial"/>
        </w:rPr>
        <w:t>,</w:t>
      </w:r>
    </w:p>
    <w:p w14:paraId="1D6B5BB5" w14:textId="332C4431" w:rsidR="00BF6A2A" w:rsidRPr="00FB1C00" w:rsidRDefault="00BF6A2A" w:rsidP="00F65EDD">
      <w:pPr>
        <w:widowControl w:val="0"/>
        <w:tabs>
          <w:tab w:val="left" w:pos="90"/>
          <w:tab w:val="left" w:pos="709"/>
        </w:tabs>
        <w:autoSpaceDE w:val="0"/>
        <w:autoSpaceDN w:val="0"/>
        <w:adjustRightInd w:val="0"/>
        <w:jc w:val="center"/>
        <w:rPr>
          <w:rFonts w:asciiTheme="majorHAnsi" w:eastAsia="Times New Roman" w:hAnsiTheme="majorHAnsi" w:cs="Arial"/>
        </w:rPr>
      </w:pPr>
      <w:r w:rsidRPr="00FB1C00">
        <w:rPr>
          <w:rFonts w:asciiTheme="majorHAnsi" w:eastAsia="Times New Roman" w:hAnsiTheme="majorHAnsi" w:cs="Arial"/>
        </w:rPr>
        <w:t>ki ga zastopa ________________________,</w:t>
      </w:r>
    </w:p>
    <w:p w14:paraId="3AA9EE38" w14:textId="4440DB60" w:rsidR="00BF6A2A" w:rsidRPr="00FB1C00" w:rsidRDefault="00005BE7" w:rsidP="00F65EDD">
      <w:pPr>
        <w:widowControl w:val="0"/>
        <w:tabs>
          <w:tab w:val="left" w:pos="90"/>
          <w:tab w:val="left" w:pos="709"/>
        </w:tabs>
        <w:autoSpaceDE w:val="0"/>
        <w:autoSpaceDN w:val="0"/>
        <w:adjustRightInd w:val="0"/>
        <w:jc w:val="center"/>
        <w:rPr>
          <w:rFonts w:asciiTheme="majorHAnsi" w:eastAsia="Times New Roman" w:hAnsiTheme="majorHAnsi" w:cs="Arial"/>
        </w:rPr>
      </w:pPr>
      <w:r w:rsidRPr="00FB1C00">
        <w:rPr>
          <w:rFonts w:asciiTheme="majorHAnsi" w:eastAsia="Times New Roman" w:hAnsiTheme="majorHAnsi" w:cs="Arial"/>
        </w:rPr>
        <w:t>m</w:t>
      </w:r>
      <w:r w:rsidR="00BF6A2A" w:rsidRPr="00FB1C00">
        <w:rPr>
          <w:rFonts w:asciiTheme="majorHAnsi" w:eastAsia="Times New Roman" w:hAnsiTheme="majorHAnsi" w:cs="Arial"/>
        </w:rPr>
        <w:t>atična številka: ______________________</w:t>
      </w:r>
      <w:r w:rsidRPr="00FB1C00">
        <w:rPr>
          <w:rFonts w:asciiTheme="majorHAnsi" w:eastAsia="Times New Roman" w:hAnsiTheme="majorHAnsi" w:cs="Arial"/>
        </w:rPr>
        <w:t>,</w:t>
      </w:r>
    </w:p>
    <w:p w14:paraId="2424AE6A" w14:textId="77777777" w:rsidR="00BF6A2A" w:rsidRPr="00FB1C00" w:rsidRDefault="00005BE7" w:rsidP="00F65EDD">
      <w:pPr>
        <w:widowControl w:val="0"/>
        <w:tabs>
          <w:tab w:val="left" w:pos="90"/>
          <w:tab w:val="left" w:pos="709"/>
        </w:tabs>
        <w:autoSpaceDE w:val="0"/>
        <w:autoSpaceDN w:val="0"/>
        <w:adjustRightInd w:val="0"/>
        <w:jc w:val="center"/>
        <w:rPr>
          <w:rFonts w:asciiTheme="majorHAnsi" w:eastAsia="Times New Roman" w:hAnsiTheme="majorHAnsi" w:cs="Arial"/>
        </w:rPr>
      </w:pPr>
      <w:r w:rsidRPr="00FB1C00">
        <w:rPr>
          <w:rFonts w:asciiTheme="majorHAnsi" w:eastAsia="Times New Roman" w:hAnsiTheme="majorHAnsi" w:cs="Arial"/>
        </w:rPr>
        <w:t>I</w:t>
      </w:r>
      <w:r w:rsidR="00BF6A2A" w:rsidRPr="00FB1C00">
        <w:rPr>
          <w:rFonts w:asciiTheme="majorHAnsi" w:eastAsia="Times New Roman" w:hAnsiTheme="majorHAnsi" w:cs="Arial"/>
        </w:rPr>
        <w:t>D</w:t>
      </w:r>
      <w:r w:rsidRPr="00FB1C00">
        <w:rPr>
          <w:rFonts w:asciiTheme="majorHAnsi" w:eastAsia="Times New Roman" w:hAnsiTheme="majorHAnsi" w:cs="Arial"/>
        </w:rPr>
        <w:t xml:space="preserve"> z</w:t>
      </w:r>
      <w:r w:rsidR="00BF6A2A" w:rsidRPr="00FB1C00">
        <w:rPr>
          <w:rFonts w:asciiTheme="majorHAnsi" w:eastAsia="Times New Roman" w:hAnsiTheme="majorHAnsi" w:cs="Arial"/>
        </w:rPr>
        <w:t>a</w:t>
      </w:r>
      <w:r w:rsidRPr="00FB1C00">
        <w:rPr>
          <w:rFonts w:asciiTheme="majorHAnsi" w:eastAsia="Times New Roman" w:hAnsiTheme="majorHAnsi" w:cs="Arial"/>
        </w:rPr>
        <w:t xml:space="preserve"> DDV</w:t>
      </w:r>
      <w:r w:rsidR="00BF6A2A" w:rsidRPr="00FB1C00">
        <w:rPr>
          <w:rFonts w:asciiTheme="majorHAnsi" w:eastAsia="Times New Roman" w:hAnsiTheme="majorHAnsi" w:cs="Arial"/>
        </w:rPr>
        <w:t>: ______________________</w:t>
      </w:r>
      <w:r w:rsidRPr="00FB1C00">
        <w:rPr>
          <w:rFonts w:asciiTheme="majorHAnsi" w:eastAsia="Times New Roman" w:hAnsiTheme="majorHAnsi" w:cs="Arial"/>
        </w:rPr>
        <w:t>,</w:t>
      </w:r>
    </w:p>
    <w:p w14:paraId="2E43EAB5" w14:textId="77777777" w:rsidR="00BF6A2A" w:rsidRPr="00FB1C00" w:rsidRDefault="00BF6A2A" w:rsidP="00F65EDD">
      <w:pPr>
        <w:widowControl w:val="0"/>
        <w:tabs>
          <w:tab w:val="left" w:pos="90"/>
          <w:tab w:val="left" w:pos="709"/>
        </w:tabs>
        <w:autoSpaceDE w:val="0"/>
        <w:autoSpaceDN w:val="0"/>
        <w:adjustRightInd w:val="0"/>
        <w:jc w:val="center"/>
        <w:rPr>
          <w:rFonts w:asciiTheme="majorHAnsi" w:eastAsia="Times New Roman" w:hAnsiTheme="majorHAnsi" w:cs="Arial"/>
        </w:rPr>
      </w:pPr>
      <w:r w:rsidRPr="00FB1C00">
        <w:rPr>
          <w:rFonts w:asciiTheme="majorHAnsi" w:eastAsia="Times New Roman" w:hAnsiTheme="majorHAnsi" w:cs="Arial"/>
        </w:rPr>
        <w:t>IBAN:_______________________________</w:t>
      </w:r>
      <w:r w:rsidR="00005BE7" w:rsidRPr="00FB1C00">
        <w:rPr>
          <w:rFonts w:asciiTheme="majorHAnsi" w:eastAsia="Times New Roman" w:hAnsiTheme="majorHAnsi" w:cs="Arial"/>
        </w:rPr>
        <w:t>,</w:t>
      </w:r>
    </w:p>
    <w:p w14:paraId="7E8FDF31" w14:textId="77777777" w:rsidR="00BF6A2A" w:rsidRPr="00FB1C00" w:rsidRDefault="00BF6A2A" w:rsidP="00F65EDD">
      <w:pPr>
        <w:keepLines/>
        <w:widowControl w:val="0"/>
        <w:jc w:val="center"/>
        <w:rPr>
          <w:rFonts w:asciiTheme="majorHAnsi" w:eastAsia="Times New Roman" w:hAnsiTheme="majorHAnsi" w:cs="Arial"/>
          <w:bCs/>
          <w:kern w:val="16"/>
          <w:lang w:eastAsia="en-US"/>
        </w:rPr>
      </w:pPr>
    </w:p>
    <w:p w14:paraId="707258E7" w14:textId="072CC7F9" w:rsidR="00BF6A2A" w:rsidRPr="00FB1C00" w:rsidRDefault="00BF6A2A" w:rsidP="00F65EDD">
      <w:pPr>
        <w:ind w:right="70"/>
        <w:jc w:val="center"/>
        <w:rPr>
          <w:rFonts w:asciiTheme="majorHAnsi" w:eastAsia="Times New Roman" w:hAnsiTheme="majorHAnsi" w:cs="Arial"/>
          <w:b/>
        </w:rPr>
      </w:pPr>
      <w:r w:rsidRPr="00FB1C00">
        <w:rPr>
          <w:rFonts w:asciiTheme="majorHAnsi" w:eastAsia="Times New Roman" w:hAnsiTheme="majorHAnsi" w:cs="Arial"/>
        </w:rPr>
        <w:t>skleneta naslednjo</w:t>
      </w:r>
    </w:p>
    <w:p w14:paraId="6DC98ABB" w14:textId="77777777" w:rsidR="00BF6A2A" w:rsidRPr="00FB1C00" w:rsidRDefault="00BF6A2A" w:rsidP="00954B58">
      <w:pPr>
        <w:ind w:right="70"/>
        <w:jc w:val="both"/>
        <w:rPr>
          <w:rFonts w:asciiTheme="majorHAnsi" w:eastAsia="Times New Roman" w:hAnsiTheme="majorHAnsi" w:cs="Arial"/>
          <w:b/>
        </w:rPr>
      </w:pPr>
    </w:p>
    <w:p w14:paraId="67DC08AA" w14:textId="77777777" w:rsidR="00BF6A2A" w:rsidRPr="00FB1C00" w:rsidRDefault="00BF6A2A" w:rsidP="00954B58">
      <w:pPr>
        <w:ind w:right="70"/>
        <w:rPr>
          <w:rFonts w:asciiTheme="majorHAnsi" w:eastAsia="Times New Roman" w:hAnsiTheme="majorHAnsi" w:cs="Arial"/>
          <w:b/>
        </w:rPr>
      </w:pPr>
    </w:p>
    <w:p w14:paraId="7F454EC6" w14:textId="4F8C6863" w:rsidR="00BF6A2A" w:rsidRPr="00A02776" w:rsidRDefault="007D6527" w:rsidP="00954B58">
      <w:pPr>
        <w:tabs>
          <w:tab w:val="left" w:pos="1728"/>
          <w:tab w:val="left" w:pos="7200"/>
        </w:tabs>
        <w:jc w:val="center"/>
        <w:rPr>
          <w:rFonts w:asciiTheme="majorHAnsi" w:eastAsia="Times New Roman" w:hAnsiTheme="majorHAnsi" w:cs="Arial"/>
          <w:b/>
        </w:rPr>
      </w:pPr>
      <w:r w:rsidRPr="00A02776">
        <w:rPr>
          <w:rFonts w:asciiTheme="majorHAnsi" w:eastAsia="Times New Roman" w:hAnsiTheme="majorHAnsi" w:cs="Arial"/>
          <w:b/>
        </w:rPr>
        <w:t xml:space="preserve">Pogodbo št. </w:t>
      </w:r>
      <w:r w:rsidR="00075C00">
        <w:rPr>
          <w:rFonts w:asciiTheme="majorHAnsi" w:eastAsia="Times New Roman" w:hAnsiTheme="majorHAnsi" w:cs="Arial"/>
          <w:b/>
        </w:rPr>
        <w:t>4300-5</w:t>
      </w:r>
      <w:r w:rsidR="00F247BF" w:rsidRPr="00A02776">
        <w:rPr>
          <w:rFonts w:asciiTheme="majorHAnsi" w:eastAsia="Times New Roman" w:hAnsiTheme="majorHAnsi" w:cs="Arial"/>
          <w:b/>
        </w:rPr>
        <w:t>/2021</w:t>
      </w:r>
      <w:r w:rsidRPr="00A02776">
        <w:rPr>
          <w:rFonts w:asciiTheme="majorHAnsi" w:eastAsia="Times New Roman" w:hAnsiTheme="majorHAnsi" w:cs="Arial"/>
          <w:b/>
        </w:rPr>
        <w:t xml:space="preserve"> za</w:t>
      </w:r>
    </w:p>
    <w:p w14:paraId="0F5440C3" w14:textId="31798A86" w:rsidR="002D3C6F" w:rsidRDefault="0095631D" w:rsidP="00954B58">
      <w:pPr>
        <w:jc w:val="center"/>
        <w:rPr>
          <w:rFonts w:asciiTheme="majorHAnsi" w:hAnsiTheme="majorHAnsi" w:cs="Arial"/>
          <w:b/>
          <w:bCs/>
        </w:rPr>
      </w:pPr>
      <w:r>
        <w:rPr>
          <w:rFonts w:asciiTheme="majorHAnsi" w:hAnsiTheme="majorHAnsi" w:cs="Arial"/>
          <w:b/>
          <w:bCs/>
        </w:rPr>
        <w:t xml:space="preserve"> </w:t>
      </w:r>
      <w:r w:rsidR="00075C00">
        <w:rPr>
          <w:rFonts w:asciiTheme="majorHAnsi" w:hAnsiTheme="majorHAnsi" w:cs="Arial"/>
          <w:b/>
          <w:bCs/>
        </w:rPr>
        <w:t xml:space="preserve"> za izvedbo </w:t>
      </w:r>
      <w:r w:rsidR="002469B9">
        <w:rPr>
          <w:rFonts w:asciiTheme="majorHAnsi" w:hAnsiTheme="majorHAnsi" w:cs="Arial"/>
          <w:b/>
          <w:bCs/>
        </w:rPr>
        <w:t xml:space="preserve">GOI </w:t>
      </w:r>
      <w:r w:rsidR="00075C00">
        <w:rPr>
          <w:rFonts w:asciiTheme="majorHAnsi" w:hAnsiTheme="majorHAnsi" w:cs="Arial"/>
          <w:b/>
          <w:bCs/>
        </w:rPr>
        <w:t>del</w:t>
      </w:r>
      <w:r w:rsidR="002469B9">
        <w:rPr>
          <w:rFonts w:asciiTheme="majorHAnsi" w:hAnsiTheme="majorHAnsi" w:cs="Arial"/>
          <w:b/>
          <w:bCs/>
        </w:rPr>
        <w:t xml:space="preserve"> za projekt:</w:t>
      </w:r>
    </w:p>
    <w:p w14:paraId="5337EBAE" w14:textId="77777777" w:rsidR="002469B9" w:rsidRPr="002469B9" w:rsidRDefault="002469B9" w:rsidP="002469B9">
      <w:pPr>
        <w:jc w:val="center"/>
        <w:rPr>
          <w:rFonts w:asciiTheme="majorHAnsi" w:hAnsiTheme="majorHAnsi" w:cs="Arial"/>
          <w:b/>
          <w:bCs/>
        </w:rPr>
      </w:pPr>
      <w:r w:rsidRPr="002469B9">
        <w:rPr>
          <w:rFonts w:asciiTheme="majorHAnsi" w:hAnsiTheme="majorHAnsi" w:cs="Arial"/>
          <w:b/>
          <w:bCs/>
        </w:rPr>
        <w:t xml:space="preserve">Celovito hidravlično uravnoteženje vodooskrbnega sistema Hubelj – Skuk  </w:t>
      </w:r>
    </w:p>
    <w:p w14:paraId="213B8F6A" w14:textId="098FD14E" w:rsidR="002469B9" w:rsidRPr="002D3C6F" w:rsidRDefault="002469B9" w:rsidP="00954B58">
      <w:pPr>
        <w:jc w:val="center"/>
        <w:rPr>
          <w:rFonts w:asciiTheme="majorHAnsi" w:hAnsiTheme="majorHAnsi" w:cs="Arial"/>
          <w:b/>
          <w:bCs/>
        </w:rPr>
      </w:pPr>
    </w:p>
    <w:p w14:paraId="20EC0D26" w14:textId="2E452C78" w:rsidR="00BF6A2A" w:rsidRPr="00FB1C00" w:rsidRDefault="00BF6A2A" w:rsidP="00954B58">
      <w:pPr>
        <w:tabs>
          <w:tab w:val="left" w:pos="1728"/>
          <w:tab w:val="left" w:pos="7200"/>
        </w:tabs>
        <w:jc w:val="center"/>
        <w:rPr>
          <w:rFonts w:asciiTheme="majorHAnsi" w:eastAsia="Times New Roman" w:hAnsiTheme="majorHAnsi" w:cs="Arial"/>
          <w:b/>
        </w:rPr>
      </w:pPr>
    </w:p>
    <w:p w14:paraId="77D8B7D9"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Uvodna določila</w:t>
      </w:r>
    </w:p>
    <w:p w14:paraId="5012061B" w14:textId="77777777" w:rsidR="00BF6A2A" w:rsidRPr="00FB1C00" w:rsidRDefault="00BF6A2A" w:rsidP="008277BB">
      <w:pPr>
        <w:pStyle w:val="Slog20"/>
        <w:numPr>
          <w:ilvl w:val="0"/>
          <w:numId w:val="32"/>
        </w:numPr>
        <w:jc w:val="center"/>
        <w:rPr>
          <w:rFonts w:asciiTheme="majorHAnsi" w:hAnsiTheme="majorHAnsi"/>
        </w:rPr>
      </w:pPr>
      <w:r w:rsidRPr="00FB1C00">
        <w:rPr>
          <w:rFonts w:asciiTheme="majorHAnsi" w:hAnsiTheme="majorHAnsi"/>
        </w:rPr>
        <w:t>člen</w:t>
      </w:r>
    </w:p>
    <w:p w14:paraId="5E810C01" w14:textId="2FCCFF53"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Pogodbeni stranki skleneta pogod</w:t>
      </w:r>
      <w:r w:rsidR="008A5317" w:rsidRPr="00FB1C00">
        <w:rPr>
          <w:rFonts w:asciiTheme="majorHAnsi" w:eastAsia="Times New Roman" w:hAnsiTheme="majorHAnsi" w:cs="Arial"/>
        </w:rPr>
        <w:t>bo za izvedbo javnega naročila</w:t>
      </w:r>
      <w:r w:rsidRPr="00FB1C00">
        <w:rPr>
          <w:rFonts w:asciiTheme="majorHAnsi" w:eastAsia="Times New Roman" w:hAnsiTheme="majorHAnsi" w:cs="Arial"/>
        </w:rPr>
        <w:t xml:space="preserve"> objavljenega na portalu javnih n</w:t>
      </w:r>
      <w:r w:rsidR="0073298A" w:rsidRPr="00FB1C00">
        <w:rPr>
          <w:rFonts w:asciiTheme="majorHAnsi" w:eastAsia="Times New Roman" w:hAnsiTheme="majorHAnsi" w:cs="Arial"/>
        </w:rPr>
        <w:t xml:space="preserve">aročil pod </w:t>
      </w:r>
      <w:proofErr w:type="spellStart"/>
      <w:r w:rsidR="0073298A" w:rsidRPr="00FB1C00">
        <w:rPr>
          <w:rFonts w:asciiTheme="majorHAnsi" w:eastAsia="Times New Roman" w:hAnsiTheme="majorHAnsi" w:cs="Arial"/>
        </w:rPr>
        <w:t>zap</w:t>
      </w:r>
      <w:proofErr w:type="spellEnd"/>
      <w:r w:rsidR="0073298A" w:rsidRPr="00FB1C00">
        <w:rPr>
          <w:rFonts w:asciiTheme="majorHAnsi" w:eastAsia="Times New Roman" w:hAnsiTheme="majorHAnsi" w:cs="Arial"/>
        </w:rPr>
        <w:t>. št</w:t>
      </w:r>
      <w:r w:rsidR="000F517C">
        <w:rPr>
          <w:rFonts w:asciiTheme="majorHAnsi" w:eastAsia="Times New Roman" w:hAnsiTheme="majorHAnsi" w:cs="Arial"/>
        </w:rPr>
        <w:t xml:space="preserve">. </w:t>
      </w:r>
      <w:r w:rsidR="00075C00">
        <w:rPr>
          <w:rFonts w:asciiTheme="majorHAnsi" w:eastAsia="Times New Roman" w:hAnsiTheme="majorHAnsi" w:cs="Arial"/>
        </w:rPr>
        <w:t>_______</w:t>
      </w:r>
      <w:r w:rsidR="00F56B16">
        <w:rPr>
          <w:rFonts w:asciiTheme="majorHAnsi" w:eastAsia="Times New Roman" w:hAnsiTheme="majorHAnsi" w:cs="Arial"/>
        </w:rPr>
        <w:t xml:space="preserve">, z dne </w:t>
      </w:r>
      <w:r w:rsidR="00075C00">
        <w:rPr>
          <w:rFonts w:asciiTheme="majorHAnsi" w:eastAsia="Times New Roman" w:hAnsiTheme="majorHAnsi" w:cs="Arial"/>
        </w:rPr>
        <w:t xml:space="preserve"> _________</w:t>
      </w:r>
      <w:r w:rsidR="00E12E27">
        <w:rPr>
          <w:rFonts w:asciiTheme="majorHAnsi" w:eastAsia="Times New Roman" w:hAnsiTheme="majorHAnsi" w:cs="Arial"/>
        </w:rPr>
        <w:t xml:space="preserve"> ter TED, št. _______, z dne __________</w:t>
      </w:r>
      <w:r w:rsidRPr="00FB1C00">
        <w:rPr>
          <w:rFonts w:asciiTheme="majorHAnsi" w:eastAsia="Times New Roman" w:hAnsiTheme="majorHAnsi" w:cs="Arial"/>
        </w:rPr>
        <w:t xml:space="preserve"> in na podlagi odločitve o oddaji naročila št. ___________________ z dne_____________.</w:t>
      </w:r>
    </w:p>
    <w:p w14:paraId="17B6662C" w14:textId="77777777" w:rsidR="007A61B1" w:rsidRPr="00FB1C00" w:rsidRDefault="007A61B1" w:rsidP="00954B58">
      <w:pPr>
        <w:tabs>
          <w:tab w:val="left" w:pos="1728"/>
          <w:tab w:val="left" w:pos="7200"/>
        </w:tabs>
        <w:jc w:val="both"/>
        <w:rPr>
          <w:rFonts w:asciiTheme="majorHAnsi" w:eastAsia="Times New Roman" w:hAnsiTheme="majorHAnsi" w:cs="Arial"/>
        </w:rPr>
      </w:pPr>
    </w:p>
    <w:p w14:paraId="4B7A575D" w14:textId="77777777" w:rsidR="00727BA1" w:rsidRPr="00D81F68" w:rsidRDefault="00727BA1"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Izvajalec zagotavlja, da opravlja vse dejavnosti potrebne za izpolnjevanje prevzetih obveznosti po tej pogodbi in da izpolnjuje vse pogoje določene z veljavnimi predpisi za izvajanje svojih dejavnosti in za </w:t>
      </w:r>
      <w:r w:rsidRPr="00D81F68">
        <w:rPr>
          <w:rFonts w:asciiTheme="majorHAnsi" w:eastAsia="Times New Roman" w:hAnsiTheme="majorHAnsi" w:cs="Arial"/>
        </w:rPr>
        <w:t>izpolnjevanje prevzetih obveznosti po tej pogodbi.</w:t>
      </w:r>
    </w:p>
    <w:p w14:paraId="2F765929" w14:textId="77777777" w:rsidR="00727BA1" w:rsidRPr="00D81F68" w:rsidRDefault="00727BA1" w:rsidP="00954B58">
      <w:pPr>
        <w:tabs>
          <w:tab w:val="left" w:pos="1728"/>
          <w:tab w:val="left" w:pos="7200"/>
        </w:tabs>
        <w:jc w:val="both"/>
        <w:rPr>
          <w:rFonts w:asciiTheme="majorHAnsi" w:eastAsia="Times New Roman" w:hAnsiTheme="majorHAnsi" w:cs="Arial"/>
        </w:rPr>
      </w:pPr>
    </w:p>
    <w:p w14:paraId="6A475395" w14:textId="04336A3A" w:rsidR="005E11EC" w:rsidRPr="004F2CA9" w:rsidRDefault="00727BA1"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hAnsiTheme="majorHAnsi" w:cs="Arial"/>
          <w:szCs w:val="24"/>
        </w:rPr>
      </w:pPr>
      <w:r w:rsidRPr="004F2CA9">
        <w:rPr>
          <w:rFonts w:asciiTheme="majorHAnsi" w:eastAsia="Times New Roman" w:hAnsiTheme="majorHAnsi" w:cs="Arial"/>
        </w:rPr>
        <w:t>Sredstva so zagotovljena v proračunu Občine Ajd</w:t>
      </w:r>
      <w:r w:rsidR="002713F6">
        <w:rPr>
          <w:rFonts w:asciiTheme="majorHAnsi" w:eastAsia="Times New Roman" w:hAnsiTheme="majorHAnsi" w:cs="Arial"/>
        </w:rPr>
        <w:t>ovščina na proračunski postavki</w:t>
      </w:r>
      <w:r w:rsidR="00ED5E7D">
        <w:rPr>
          <w:rFonts w:asciiTheme="majorHAnsi" w:eastAsia="Times New Roman" w:hAnsiTheme="majorHAnsi" w:cs="Arial"/>
        </w:rPr>
        <w:t xml:space="preserve"> 16076</w:t>
      </w:r>
      <w:r w:rsidR="005E11EC" w:rsidRPr="004F2CA9">
        <w:rPr>
          <w:rFonts w:asciiTheme="majorHAnsi" w:hAnsiTheme="majorHAnsi" w:cs="Arial"/>
          <w:szCs w:val="24"/>
        </w:rPr>
        <w:t>, konto</w:t>
      </w:r>
      <w:r w:rsidR="00ED5E7D">
        <w:rPr>
          <w:rFonts w:asciiTheme="majorHAnsi" w:hAnsiTheme="majorHAnsi" w:cs="Arial"/>
          <w:szCs w:val="24"/>
        </w:rPr>
        <w:t xml:space="preserve">  4204 01</w:t>
      </w:r>
      <w:r w:rsidR="005E11EC" w:rsidRPr="004F2CA9">
        <w:rPr>
          <w:rFonts w:asciiTheme="majorHAnsi" w:hAnsiTheme="majorHAnsi" w:cs="Arial"/>
          <w:szCs w:val="24"/>
        </w:rPr>
        <w:t>NRP OB001-</w:t>
      </w:r>
      <w:r w:rsidR="00ED5E7D">
        <w:rPr>
          <w:rFonts w:asciiTheme="majorHAnsi" w:hAnsiTheme="majorHAnsi" w:cs="Arial"/>
          <w:szCs w:val="24"/>
        </w:rPr>
        <w:t>16-0059</w:t>
      </w:r>
      <w:r w:rsidR="00A03644" w:rsidRPr="004F2CA9">
        <w:rPr>
          <w:rFonts w:asciiTheme="majorHAnsi" w:hAnsiTheme="majorHAnsi" w:cs="Arial"/>
          <w:szCs w:val="24"/>
        </w:rPr>
        <w:t>.</w:t>
      </w:r>
    </w:p>
    <w:p w14:paraId="4D5E653A" w14:textId="5013D249" w:rsidR="00BF6A2A" w:rsidRPr="004F2CA9" w:rsidRDefault="00BF6A2A"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eastAsia="Times New Roman" w:hAnsiTheme="majorHAnsi" w:cs="Arial"/>
        </w:rPr>
      </w:pPr>
    </w:p>
    <w:p w14:paraId="237719FB" w14:textId="02EE8659" w:rsidR="004F2CA9" w:rsidRPr="004F2CA9" w:rsidRDefault="004F2CA9" w:rsidP="004F2CA9">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eastAsia="Times New Roman" w:hAnsiTheme="majorHAnsi" w:cs="Arial"/>
        </w:rPr>
      </w:pPr>
      <w:r w:rsidRPr="004F2CA9">
        <w:rPr>
          <w:rFonts w:asciiTheme="majorHAnsi" w:eastAsia="Times New Roman" w:hAnsiTheme="majorHAnsi" w:cs="Arial"/>
        </w:rPr>
        <w:t>Naložbo sofinancirata Republika Slovenija in Evropska unija iz Kohezijskega sklada. Operacija se izvaja v okviru Operativnega program</w:t>
      </w:r>
      <w:r w:rsidR="00F8337F">
        <w:rPr>
          <w:rFonts w:asciiTheme="majorHAnsi" w:eastAsia="Times New Roman" w:hAnsiTheme="majorHAnsi" w:cs="Arial"/>
        </w:rPr>
        <w:t>a</w:t>
      </w:r>
      <w:r w:rsidRPr="004F2CA9">
        <w:rPr>
          <w:rFonts w:asciiTheme="majorHAnsi" w:eastAsia="Times New Roman" w:hAnsiTheme="majorHAnsi" w:cs="Arial"/>
        </w:rPr>
        <w:t xml:space="preserve"> za izvajanje evropske kohezijske politike v obdobju 2014–2020, prednostna naložba 6.1: Vlaganje v vodni sektor  in sicer specifični cilj 2: večja zanesljivost oskrbe z zdravstveno ustrezno pitno vodo, kateremu sledi tudi predmetna investicija Občine Ajdovščina: Celovito hidravlično uravnoteženje vodooskrbnega sistema Hubelj – Skuk.</w:t>
      </w:r>
    </w:p>
    <w:p w14:paraId="7559B466" w14:textId="77777777" w:rsidR="004F2CA9" w:rsidRPr="00D81F68" w:rsidRDefault="004F2CA9" w:rsidP="00954B58">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eastAsia="Times New Roman" w:hAnsiTheme="majorHAnsi" w:cs="Arial"/>
          <w:b/>
        </w:rPr>
      </w:pPr>
    </w:p>
    <w:p w14:paraId="395E43B4" w14:textId="77777777" w:rsidR="00BF6A2A" w:rsidRPr="00D81F68" w:rsidRDefault="00BF6A2A" w:rsidP="00954B58">
      <w:pPr>
        <w:tabs>
          <w:tab w:val="left" w:pos="1728"/>
          <w:tab w:val="left" w:pos="7200"/>
        </w:tabs>
        <w:jc w:val="both"/>
        <w:rPr>
          <w:rFonts w:asciiTheme="majorHAnsi" w:eastAsia="Times New Roman" w:hAnsiTheme="majorHAnsi" w:cs="Arial"/>
          <w:b/>
        </w:rPr>
      </w:pPr>
      <w:r w:rsidRPr="00D81F68">
        <w:rPr>
          <w:rFonts w:asciiTheme="majorHAnsi" w:eastAsia="Times New Roman" w:hAnsiTheme="majorHAnsi" w:cs="Arial"/>
          <w:b/>
        </w:rPr>
        <w:t>Predmet pogodbe</w:t>
      </w:r>
    </w:p>
    <w:p w14:paraId="70581DDD" w14:textId="77777777" w:rsidR="00D12D6B" w:rsidRPr="00D81F68" w:rsidRDefault="00D12D6B" w:rsidP="00954B58">
      <w:pPr>
        <w:pStyle w:val="Slog20"/>
        <w:jc w:val="center"/>
        <w:rPr>
          <w:rFonts w:asciiTheme="majorHAnsi" w:hAnsiTheme="majorHAnsi"/>
        </w:rPr>
      </w:pPr>
      <w:r w:rsidRPr="00D81F68">
        <w:rPr>
          <w:rFonts w:asciiTheme="majorHAnsi" w:hAnsiTheme="majorHAnsi"/>
        </w:rPr>
        <w:t>člen</w:t>
      </w:r>
    </w:p>
    <w:p w14:paraId="7F7EA071" w14:textId="14B88CC1" w:rsidR="00727BA1" w:rsidRPr="009C2CA6" w:rsidRDefault="00727BA1" w:rsidP="00954B58">
      <w:pPr>
        <w:jc w:val="both"/>
        <w:rPr>
          <w:rFonts w:asciiTheme="majorHAnsi" w:eastAsia="Times New Roman" w:hAnsiTheme="majorHAnsi" w:cs="Arial"/>
        </w:rPr>
      </w:pPr>
      <w:r w:rsidRPr="00106B72">
        <w:rPr>
          <w:rFonts w:asciiTheme="majorHAnsi" w:eastAsia="Times New Roman" w:hAnsiTheme="majorHAnsi" w:cs="Arial"/>
        </w:rPr>
        <w:t xml:space="preserve">S to pogodbo </w:t>
      </w:r>
      <w:r w:rsidRPr="009C2CA6">
        <w:rPr>
          <w:rFonts w:asciiTheme="majorHAnsi" w:eastAsia="Times New Roman" w:hAnsiTheme="majorHAnsi" w:cs="Arial"/>
        </w:rPr>
        <w:t xml:space="preserve">naročnik oddaja, izvajalec pa sprejme v izvedbo </w:t>
      </w:r>
      <w:r w:rsidR="002713F6">
        <w:rPr>
          <w:rFonts w:asciiTheme="majorHAnsi" w:eastAsia="Times New Roman" w:hAnsiTheme="majorHAnsi" w:cs="Arial"/>
        </w:rPr>
        <w:t xml:space="preserve">javno naročilo gradnje </w:t>
      </w:r>
      <w:r w:rsidR="002713F6" w:rsidRPr="002713F6">
        <w:rPr>
          <w:rFonts w:asciiTheme="majorHAnsi" w:eastAsia="Times New Roman" w:hAnsiTheme="majorHAnsi" w:cs="Arial"/>
        </w:rPr>
        <w:t>Celovito hidravlično uravnoteženje vodooskrbnega sistema Hubelj – Skuk</w:t>
      </w:r>
      <w:r w:rsidR="00542CCF" w:rsidRPr="009C2CA6">
        <w:rPr>
          <w:rFonts w:asciiTheme="majorHAnsi" w:eastAsia="Times New Roman" w:hAnsiTheme="majorHAnsi" w:cs="Arial"/>
        </w:rPr>
        <w:t>,</w:t>
      </w:r>
      <w:r w:rsidRPr="009C2CA6">
        <w:rPr>
          <w:rFonts w:asciiTheme="majorHAnsi" w:eastAsia="Times New Roman" w:hAnsiTheme="majorHAnsi" w:cs="Arial"/>
        </w:rPr>
        <w:t xml:space="preserve"> v skladu:</w:t>
      </w:r>
    </w:p>
    <w:p w14:paraId="37DE0450" w14:textId="2038D8EC" w:rsidR="00727BA1" w:rsidRDefault="00727BA1" w:rsidP="00954B58">
      <w:pPr>
        <w:pStyle w:val="Slog32"/>
        <w:rPr>
          <w:rFonts w:asciiTheme="majorHAnsi" w:hAnsiTheme="majorHAnsi"/>
        </w:rPr>
      </w:pPr>
      <w:r w:rsidRPr="009C2CA6">
        <w:rPr>
          <w:rFonts w:asciiTheme="majorHAnsi" w:hAnsiTheme="majorHAnsi"/>
        </w:rPr>
        <w:t>z dokumentacijo v zvezi z oddajo javnega naročila in njenimi prilogam</w:t>
      </w:r>
      <w:r w:rsidR="00DB5CB2">
        <w:rPr>
          <w:rFonts w:asciiTheme="majorHAnsi" w:hAnsiTheme="majorHAnsi"/>
        </w:rPr>
        <w:t xml:space="preserve">i </w:t>
      </w:r>
    </w:p>
    <w:p w14:paraId="4FDB0417" w14:textId="3FE6A529" w:rsidR="00DB5CB2" w:rsidRPr="009C2CA6" w:rsidRDefault="00DB5CB2" w:rsidP="00954B58">
      <w:pPr>
        <w:pStyle w:val="Slog32"/>
        <w:rPr>
          <w:rFonts w:asciiTheme="majorHAnsi" w:hAnsiTheme="majorHAnsi"/>
        </w:rPr>
      </w:pPr>
      <w:r>
        <w:rPr>
          <w:rFonts w:asciiTheme="majorHAnsi" w:hAnsiTheme="majorHAnsi"/>
        </w:rPr>
        <w:t>gradbenimi dovoljenji</w:t>
      </w:r>
    </w:p>
    <w:p w14:paraId="5B58553E" w14:textId="34260E00" w:rsidR="00E34563" w:rsidRPr="009C2CA6" w:rsidRDefault="00205921" w:rsidP="00954B58">
      <w:pPr>
        <w:pStyle w:val="Slog32"/>
        <w:rPr>
          <w:rFonts w:asciiTheme="majorHAnsi" w:hAnsiTheme="majorHAnsi"/>
        </w:rPr>
      </w:pPr>
      <w:r w:rsidRPr="009C2CA6">
        <w:rPr>
          <w:rFonts w:asciiTheme="majorHAnsi" w:hAnsiTheme="majorHAnsi"/>
        </w:rPr>
        <w:t xml:space="preserve">DGD in </w:t>
      </w:r>
      <w:r w:rsidR="00E34563" w:rsidRPr="009C2CA6">
        <w:rPr>
          <w:rFonts w:asciiTheme="majorHAnsi" w:hAnsiTheme="majorHAnsi"/>
        </w:rPr>
        <w:t xml:space="preserve">PZI </w:t>
      </w:r>
      <w:r w:rsidRPr="009C2CA6">
        <w:rPr>
          <w:rFonts w:asciiTheme="majorHAnsi" w:hAnsiTheme="majorHAnsi"/>
        </w:rPr>
        <w:t xml:space="preserve">projektno </w:t>
      </w:r>
      <w:r w:rsidR="00DB5CB2">
        <w:rPr>
          <w:rFonts w:asciiTheme="majorHAnsi" w:hAnsiTheme="majorHAnsi"/>
        </w:rPr>
        <w:t xml:space="preserve"> dokumentacijo Detajl Infrastruktura št. 18/51-1,2,3,4 </w:t>
      </w:r>
    </w:p>
    <w:p w14:paraId="66CAFFBE" w14:textId="77777777" w:rsidR="00727BA1" w:rsidRPr="00D81F68" w:rsidRDefault="00727BA1" w:rsidP="00954B58">
      <w:pPr>
        <w:pStyle w:val="Slog32"/>
        <w:rPr>
          <w:rFonts w:asciiTheme="majorHAnsi" w:hAnsiTheme="majorHAnsi"/>
        </w:rPr>
      </w:pPr>
      <w:r w:rsidRPr="00D81F68">
        <w:rPr>
          <w:rFonts w:asciiTheme="majorHAnsi" w:hAnsiTheme="majorHAnsi"/>
        </w:rPr>
        <w:t>s ponudbo izvajalca št. _____ z dne __________,</w:t>
      </w:r>
    </w:p>
    <w:p w14:paraId="14C1FC29" w14:textId="77777777" w:rsidR="00727BA1" w:rsidRPr="00D81F68" w:rsidRDefault="00727BA1" w:rsidP="00954B58">
      <w:pPr>
        <w:pStyle w:val="Slog32"/>
        <w:rPr>
          <w:rFonts w:asciiTheme="majorHAnsi" w:hAnsiTheme="majorHAnsi"/>
        </w:rPr>
      </w:pPr>
      <w:r w:rsidRPr="00D81F68">
        <w:rPr>
          <w:rFonts w:asciiTheme="majorHAnsi" w:hAnsiTheme="majorHAnsi"/>
        </w:rPr>
        <w:t>z veljavnimi zakoni, podzakonskimi in drugimi predpisi ter standardi, ki so predvideni za  tovrstne objekte.</w:t>
      </w:r>
    </w:p>
    <w:p w14:paraId="70F36617" w14:textId="77777777" w:rsidR="00727BA1" w:rsidRPr="00FB1C00" w:rsidRDefault="00727BA1" w:rsidP="00954B58">
      <w:pPr>
        <w:jc w:val="both"/>
        <w:rPr>
          <w:rFonts w:asciiTheme="majorHAnsi" w:hAnsiTheme="majorHAnsi" w:cs="Arial"/>
        </w:rPr>
      </w:pPr>
    </w:p>
    <w:p w14:paraId="44A07F36" w14:textId="77777777" w:rsidR="00727BA1" w:rsidRPr="00FB1C00" w:rsidRDefault="00727BA1" w:rsidP="00954B58">
      <w:pPr>
        <w:jc w:val="both"/>
        <w:rPr>
          <w:rFonts w:asciiTheme="majorHAnsi" w:hAnsiTheme="majorHAnsi" w:cs="Arial"/>
        </w:rPr>
      </w:pPr>
      <w:r w:rsidRPr="00FB1C00">
        <w:rPr>
          <w:rFonts w:asciiTheme="majorHAnsi" w:hAnsiTheme="majorHAnsi" w:cs="Arial"/>
        </w:rPr>
        <w:t>Izvajalec mora izvajati predmet javnega naročanja na naslednji način:</w:t>
      </w:r>
    </w:p>
    <w:p w14:paraId="5C3D0206" w14:textId="3A5C7C7A" w:rsidR="00727BA1" w:rsidRPr="00FB1C00" w:rsidRDefault="002713F6" w:rsidP="008277BB">
      <w:pPr>
        <w:pStyle w:val="Slog24"/>
        <w:numPr>
          <w:ilvl w:val="0"/>
          <w:numId w:val="45"/>
        </w:numPr>
        <w:rPr>
          <w:rFonts w:asciiTheme="majorHAnsi" w:hAnsiTheme="majorHAnsi"/>
        </w:rPr>
      </w:pPr>
      <w:r>
        <w:rPr>
          <w:rFonts w:asciiTheme="majorHAnsi" w:hAnsiTheme="majorHAnsi"/>
        </w:rPr>
        <w:t>izvajalec del mora</w:t>
      </w:r>
      <w:r w:rsidR="00727BA1" w:rsidRPr="00FB1C00">
        <w:rPr>
          <w:rFonts w:asciiTheme="majorHAnsi" w:hAnsiTheme="majorHAnsi"/>
        </w:rPr>
        <w:t xml:space="preserve"> vsa dela izvesti skladno z dokumentacijo v zvezi z oddaj</w:t>
      </w:r>
      <w:r>
        <w:rPr>
          <w:rFonts w:asciiTheme="majorHAnsi" w:hAnsiTheme="majorHAnsi"/>
        </w:rPr>
        <w:t>o javnega naročila in prilogami</w:t>
      </w:r>
      <w:r w:rsidR="00727BA1" w:rsidRPr="00FB1C00">
        <w:rPr>
          <w:rFonts w:asciiTheme="majorHAnsi" w:hAnsiTheme="majorHAnsi"/>
        </w:rPr>
        <w:t xml:space="preserve"> ter ponudbenim predračunom oz. skladno z dogovorom »naročnik – izvajalec«, eventualno naročilo tretje osebe se ne bo upoštevalo in se za taka dela plačilo</w:t>
      </w:r>
      <w:r w:rsidR="00F65D59">
        <w:rPr>
          <w:rFonts w:asciiTheme="majorHAnsi" w:hAnsiTheme="majorHAnsi"/>
        </w:rPr>
        <w:t xml:space="preserve"> s strani naročnika</w:t>
      </w:r>
      <w:r w:rsidR="00727BA1" w:rsidRPr="00FB1C00">
        <w:rPr>
          <w:rFonts w:asciiTheme="majorHAnsi" w:hAnsiTheme="majorHAnsi"/>
        </w:rPr>
        <w:t xml:space="preserve"> ne izvede,</w:t>
      </w:r>
    </w:p>
    <w:p w14:paraId="2B837DFE" w14:textId="30E80840" w:rsidR="00727BA1" w:rsidRPr="00FB1C00" w:rsidRDefault="00727BA1" w:rsidP="008277BB">
      <w:pPr>
        <w:pStyle w:val="Slog24"/>
        <w:numPr>
          <w:ilvl w:val="0"/>
          <w:numId w:val="45"/>
        </w:numPr>
        <w:rPr>
          <w:rFonts w:asciiTheme="majorHAnsi" w:hAnsiTheme="majorHAnsi"/>
        </w:rPr>
      </w:pPr>
      <w:r w:rsidRPr="00FB1C00">
        <w:rPr>
          <w:rFonts w:asciiTheme="majorHAnsi" w:hAnsiTheme="majorHAnsi"/>
        </w:rPr>
        <w:t>vsa odstopanja od predračunskih ko</w:t>
      </w:r>
      <w:r w:rsidR="00F65D59">
        <w:rPr>
          <w:rFonts w:asciiTheme="majorHAnsi" w:hAnsiTheme="majorHAnsi"/>
        </w:rPr>
        <w:t>ličin in vrednosti se mora predhodno</w:t>
      </w:r>
      <w:r w:rsidRPr="00FB1C00">
        <w:rPr>
          <w:rFonts w:asciiTheme="majorHAnsi" w:hAnsiTheme="majorHAnsi"/>
        </w:rPr>
        <w:t xml:space="preserve"> uskladiti na relaciji naročnik – izvajalec,</w:t>
      </w:r>
    </w:p>
    <w:p w14:paraId="6E853CA2" w14:textId="77777777" w:rsidR="00727BA1" w:rsidRPr="00FB1C00" w:rsidRDefault="00727BA1" w:rsidP="008277BB">
      <w:pPr>
        <w:pStyle w:val="Slog24"/>
        <w:numPr>
          <w:ilvl w:val="0"/>
          <w:numId w:val="45"/>
        </w:numPr>
        <w:rPr>
          <w:rFonts w:asciiTheme="majorHAnsi" w:hAnsiTheme="majorHAnsi"/>
        </w:rPr>
      </w:pPr>
      <w:r w:rsidRPr="00FB1C00">
        <w:rPr>
          <w:rFonts w:asciiTheme="majorHAnsi" w:hAnsiTheme="majorHAnsi"/>
        </w:rPr>
        <w:t xml:space="preserve">izvajalec mora obvezno tekoče voditi gradbeni dnevnik za vsa dela, ki trajajo od pričetka do zaključka del po pogodbi, </w:t>
      </w:r>
    </w:p>
    <w:p w14:paraId="0873F802" w14:textId="77777777" w:rsidR="00727BA1" w:rsidRPr="00FB1C00" w:rsidRDefault="00727BA1" w:rsidP="008277BB">
      <w:pPr>
        <w:pStyle w:val="Slog24"/>
        <w:numPr>
          <w:ilvl w:val="0"/>
          <w:numId w:val="45"/>
        </w:numPr>
        <w:rPr>
          <w:rFonts w:asciiTheme="majorHAnsi" w:hAnsiTheme="majorHAnsi"/>
        </w:rPr>
      </w:pPr>
      <w:r w:rsidRPr="00FB1C00">
        <w:rPr>
          <w:rFonts w:asciiTheme="majorHAnsi" w:hAnsiTheme="majorHAnsi"/>
        </w:rPr>
        <w:t>izvajalec mora upoštevati pri izvedbi del vse predpisane tehnične standarde in normative, ki so predpisani za posamezno vrsto del,</w:t>
      </w:r>
    </w:p>
    <w:p w14:paraId="63FE2098" w14:textId="3BEFFE65" w:rsidR="00727BA1" w:rsidRPr="00FB1C00" w:rsidRDefault="00727BA1" w:rsidP="008277BB">
      <w:pPr>
        <w:pStyle w:val="Slog24"/>
        <w:numPr>
          <w:ilvl w:val="0"/>
          <w:numId w:val="45"/>
        </w:numPr>
        <w:rPr>
          <w:rFonts w:asciiTheme="majorHAnsi" w:hAnsiTheme="majorHAnsi"/>
        </w:rPr>
      </w:pPr>
      <w:r w:rsidRPr="00FB1C00">
        <w:rPr>
          <w:rFonts w:asciiTheme="majorHAnsi" w:hAnsiTheme="majorHAnsi"/>
        </w:rPr>
        <w:t>v primeru, da ponudnik ne izpolnjuje</w:t>
      </w:r>
      <w:r w:rsidR="00F65D59">
        <w:rPr>
          <w:rFonts w:asciiTheme="majorHAnsi" w:hAnsiTheme="majorHAnsi"/>
        </w:rPr>
        <w:t xml:space="preserve"> pogodbenih obveznosti na način</w:t>
      </w:r>
      <w:r w:rsidRPr="00FB1C00">
        <w:rPr>
          <w:rFonts w:asciiTheme="majorHAnsi" w:hAnsiTheme="majorHAnsi"/>
        </w:rPr>
        <w:t xml:space="preserve"> predviden v pogodbi o izvedbi javnega naročila, začne naročnik ustrezne postopke za njeno prekinitev,</w:t>
      </w:r>
    </w:p>
    <w:p w14:paraId="27354614" w14:textId="7049752E" w:rsidR="00727BA1" w:rsidRPr="00FB1C00" w:rsidRDefault="00727BA1" w:rsidP="008277BB">
      <w:pPr>
        <w:pStyle w:val="Slog24"/>
        <w:numPr>
          <w:ilvl w:val="0"/>
          <w:numId w:val="45"/>
        </w:numPr>
        <w:rPr>
          <w:rFonts w:asciiTheme="majorHAnsi" w:hAnsiTheme="majorHAnsi"/>
        </w:rPr>
      </w:pPr>
      <w:r w:rsidRPr="00FB1C00">
        <w:rPr>
          <w:rFonts w:asciiTheme="majorHAnsi" w:hAnsiTheme="majorHAnsi"/>
        </w:rPr>
        <w:t>za vse vgrajene materiale in opremo je izvajalec del dolžan pred vgradnjo dostaviti v pregled nadzornemu inženirju in naročniku</w:t>
      </w:r>
      <w:r w:rsidR="00DA4B98">
        <w:rPr>
          <w:rFonts w:asciiTheme="majorHAnsi" w:hAnsiTheme="majorHAnsi"/>
        </w:rPr>
        <w:t>, vključno z veljavnimi izjavami o skladnosti, certifikati</w:t>
      </w:r>
      <w:r w:rsidRPr="00FB1C00">
        <w:rPr>
          <w:rFonts w:asciiTheme="majorHAnsi" w:hAnsiTheme="majorHAnsi"/>
        </w:rPr>
        <w:t xml:space="preserve">, dokumentacijo oz. navodila v slovenskem jeziku,  </w:t>
      </w:r>
    </w:p>
    <w:p w14:paraId="41CE4575" w14:textId="77777777" w:rsidR="00727BA1" w:rsidRPr="00FB1C00" w:rsidRDefault="00727BA1" w:rsidP="008277BB">
      <w:pPr>
        <w:pStyle w:val="Slog24"/>
        <w:numPr>
          <w:ilvl w:val="0"/>
          <w:numId w:val="45"/>
        </w:numPr>
        <w:rPr>
          <w:rFonts w:asciiTheme="majorHAnsi" w:hAnsiTheme="majorHAnsi"/>
        </w:rPr>
      </w:pPr>
      <w:r w:rsidRPr="00FB1C00">
        <w:rPr>
          <w:rFonts w:asciiTheme="majorHAnsi" w:hAnsiTheme="majorHAnsi"/>
        </w:rPr>
        <w:t>izvajalec mora vgrajevati samo materiale in opremo določeno v ponudbeni dokumentaciji, oziroma od naročnika pridobiti pisno soglasje za vgradnjo materialov, ki odstopajo od zahtev v ponudbeni dokumentaciji.</w:t>
      </w:r>
    </w:p>
    <w:p w14:paraId="214B6B54" w14:textId="77777777" w:rsidR="00727BA1" w:rsidRPr="00FB1C00" w:rsidRDefault="00727BA1" w:rsidP="00954B58">
      <w:pPr>
        <w:jc w:val="both"/>
        <w:rPr>
          <w:rFonts w:asciiTheme="majorHAnsi" w:hAnsiTheme="majorHAnsi" w:cs="Arial"/>
          <w:strike/>
        </w:rPr>
      </w:pPr>
    </w:p>
    <w:p w14:paraId="6561367A" w14:textId="77777777" w:rsidR="00727BA1" w:rsidRPr="00FB1C00" w:rsidRDefault="00727BA1" w:rsidP="00954B58">
      <w:pPr>
        <w:jc w:val="both"/>
        <w:rPr>
          <w:rFonts w:asciiTheme="majorHAnsi" w:hAnsiTheme="majorHAnsi" w:cs="Arial"/>
        </w:rPr>
      </w:pPr>
      <w:r w:rsidRPr="00FB1C00">
        <w:rPr>
          <w:rFonts w:asciiTheme="majorHAnsi" w:hAnsiTheme="majorHAnsi" w:cs="Arial"/>
        </w:rPr>
        <w:t xml:space="preserve">Vsa zahtevana dela se morajo izvajati strokovno in kvalitetno po pravilih stroke, v skladu z v Republiki Sloveniji veljavnimi predpisi (zakoni, pravilniki, standardi, tehničnimi soglasji, tehničnimi navodili, priporočili in normativi). </w:t>
      </w:r>
    </w:p>
    <w:p w14:paraId="5D73D2AA" w14:textId="77777777" w:rsidR="00727BA1" w:rsidRPr="00FB1C00" w:rsidRDefault="00727BA1" w:rsidP="00954B58">
      <w:pPr>
        <w:jc w:val="both"/>
        <w:rPr>
          <w:rFonts w:asciiTheme="majorHAnsi" w:hAnsiTheme="majorHAnsi" w:cs="Arial"/>
        </w:rPr>
      </w:pPr>
    </w:p>
    <w:p w14:paraId="3F65B6A0" w14:textId="77777777" w:rsidR="00727BA1" w:rsidRPr="00FB1C00" w:rsidRDefault="00727BA1" w:rsidP="00954B58">
      <w:pPr>
        <w:jc w:val="both"/>
        <w:rPr>
          <w:rFonts w:asciiTheme="majorHAnsi" w:hAnsiTheme="majorHAnsi" w:cs="Arial"/>
        </w:rPr>
      </w:pPr>
      <w:r w:rsidRPr="00FB1C00">
        <w:rPr>
          <w:rFonts w:asciiTheme="majorHAnsi" w:hAnsiTheme="majorHAnsi" w:cs="Arial"/>
        </w:rPr>
        <w:t>Pogodbena dela morajo ponudniki oziroma podizvajalci izvajati s strokovno usposobljenimi delavci oziroma kadrom ter imeti veljavno ustrezno dovoljenje oziroma licenco za izvajanje del, predpisano z veljavnimi predpisi.</w:t>
      </w:r>
    </w:p>
    <w:p w14:paraId="3C1BDD0F" w14:textId="77777777" w:rsidR="00727BA1" w:rsidRPr="00FB1C00" w:rsidRDefault="00727BA1" w:rsidP="00954B58">
      <w:pPr>
        <w:tabs>
          <w:tab w:val="left" w:pos="1728"/>
          <w:tab w:val="left" w:pos="7200"/>
        </w:tabs>
        <w:jc w:val="both"/>
        <w:rPr>
          <w:rFonts w:asciiTheme="majorHAnsi" w:eastAsia="Times New Roman" w:hAnsiTheme="majorHAnsi" w:cs="Arial"/>
        </w:rPr>
      </w:pPr>
    </w:p>
    <w:p w14:paraId="13FC667D" w14:textId="77777777" w:rsidR="00727BA1" w:rsidRPr="00FB1C00" w:rsidRDefault="00727BA1"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Obseg, vrsta in kvaliteta del se lahko med izvajanjem del spremenijo le po predhodnem pisnem nalogu ali soglasju naročnika, kar se vpiše v gradbeni dnevnik ali zapisnik operativnega sestanka.</w:t>
      </w:r>
    </w:p>
    <w:p w14:paraId="54F47B50" w14:textId="77777777" w:rsidR="00727BA1" w:rsidRPr="00FB1C00" w:rsidRDefault="00727BA1" w:rsidP="00954B58">
      <w:pPr>
        <w:tabs>
          <w:tab w:val="left" w:pos="1728"/>
          <w:tab w:val="left" w:pos="7200"/>
        </w:tabs>
        <w:jc w:val="both"/>
        <w:rPr>
          <w:rFonts w:asciiTheme="majorHAnsi" w:eastAsia="Times New Roman" w:hAnsiTheme="majorHAnsi" w:cs="Arial"/>
        </w:rPr>
      </w:pPr>
    </w:p>
    <w:p w14:paraId="422B84DA" w14:textId="1977E193" w:rsidR="00727BA1" w:rsidRDefault="00727BA1" w:rsidP="00954B58">
      <w:pPr>
        <w:jc w:val="both"/>
        <w:rPr>
          <w:rFonts w:asciiTheme="majorHAnsi" w:hAnsiTheme="majorHAnsi" w:cs="Arial"/>
        </w:rPr>
      </w:pPr>
      <w:r w:rsidRPr="00FB1C00">
        <w:rPr>
          <w:rFonts w:asciiTheme="majorHAnsi" w:hAnsiTheme="majorHAnsi" w:cs="Arial"/>
        </w:rPr>
        <w:t>Za vsa nepredvidena in dodatna dela mora izvajalec pridobiti pre</w:t>
      </w:r>
      <w:r w:rsidR="00911ABE">
        <w:rPr>
          <w:rFonts w:asciiTheme="majorHAnsi" w:hAnsiTheme="majorHAnsi" w:cs="Arial"/>
        </w:rPr>
        <w:t>dhodno pisno soglasje naročnika</w:t>
      </w:r>
      <w:r w:rsidRPr="00FB1C00">
        <w:rPr>
          <w:rFonts w:asciiTheme="majorHAnsi" w:hAnsiTheme="majorHAnsi" w:cs="Arial"/>
        </w:rPr>
        <w:t xml:space="preserve"> ter pred izvedbo del pripraviti analizo cen.</w:t>
      </w:r>
    </w:p>
    <w:p w14:paraId="201DC6F4" w14:textId="0591D872" w:rsidR="00C873FF" w:rsidRDefault="00C873FF" w:rsidP="00954B58">
      <w:pPr>
        <w:jc w:val="both"/>
        <w:rPr>
          <w:rFonts w:asciiTheme="majorHAnsi" w:hAnsiTheme="majorHAnsi" w:cs="Arial"/>
        </w:rPr>
      </w:pPr>
    </w:p>
    <w:p w14:paraId="4729484F" w14:textId="46C651C0" w:rsidR="00C873FF" w:rsidRPr="00FB1C00" w:rsidRDefault="00C873FF" w:rsidP="00954B58">
      <w:pPr>
        <w:jc w:val="both"/>
        <w:rPr>
          <w:rFonts w:asciiTheme="majorHAnsi" w:hAnsiTheme="majorHAnsi" w:cs="Arial"/>
        </w:rPr>
      </w:pPr>
      <w:r w:rsidRPr="00C873FF">
        <w:rPr>
          <w:rFonts w:asciiTheme="majorHAnsi" w:hAnsiTheme="majorHAnsi" w:cs="Arial"/>
        </w:rPr>
        <w:t>Izvajalec je dolžan pravočasno obvestiti naročnika o odstopanju izvedenih količin od pogodbenih količin ter pridobiti predhodno pisno soglasje naročnika o izvedbi del nad pogodbeno vrednostjo, sicer ima naročnik pravico izvajalcu oziroma nosilcu posla (v primeru skupne ponudbe) zaračunati pogodbeno kazen v višini najmanj 5.000</w:t>
      </w:r>
      <w:r>
        <w:rPr>
          <w:rFonts w:asciiTheme="majorHAnsi" w:hAnsiTheme="majorHAnsi" w:cs="Arial"/>
        </w:rPr>
        <w:t>,00</w:t>
      </w:r>
      <w:r w:rsidRPr="00C873FF">
        <w:rPr>
          <w:rFonts w:asciiTheme="majorHAnsi" w:hAnsiTheme="majorHAnsi" w:cs="Arial"/>
        </w:rPr>
        <w:t xml:space="preserve"> EUR za posamezno kršitev navedenih pravil oziroma pogodbeno kazen v višini vrednosti dejansko izvedenih del (če ta presegajo 5.000</w:t>
      </w:r>
      <w:r>
        <w:rPr>
          <w:rFonts w:asciiTheme="majorHAnsi" w:hAnsiTheme="majorHAnsi" w:cs="Arial"/>
        </w:rPr>
        <w:t>,00</w:t>
      </w:r>
      <w:r w:rsidRPr="00C873FF">
        <w:rPr>
          <w:rFonts w:asciiTheme="majorHAnsi" w:hAnsiTheme="majorHAnsi" w:cs="Arial"/>
        </w:rPr>
        <w:t xml:space="preserve"> EUR) in za katere izvajalec ni pridobil pisnega soglasja naročnika. Naročnik ima</w:t>
      </w:r>
      <w:r w:rsidR="00911ABE">
        <w:rPr>
          <w:rFonts w:asciiTheme="majorHAnsi" w:hAnsiTheme="majorHAnsi" w:cs="Arial"/>
        </w:rPr>
        <w:t xml:space="preserve"> poleg </w:t>
      </w:r>
      <w:r w:rsidR="004B5375">
        <w:rPr>
          <w:rFonts w:asciiTheme="majorHAnsi" w:hAnsiTheme="majorHAnsi" w:cs="Arial"/>
        </w:rPr>
        <w:t xml:space="preserve">pravice do zaračunanja </w:t>
      </w:r>
      <w:r w:rsidR="00911ABE">
        <w:rPr>
          <w:rFonts w:asciiTheme="majorHAnsi" w:hAnsiTheme="majorHAnsi" w:cs="Arial"/>
        </w:rPr>
        <w:t>pogodbene kazni</w:t>
      </w:r>
      <w:r w:rsidRPr="00C873FF">
        <w:rPr>
          <w:rFonts w:asciiTheme="majorHAnsi" w:hAnsiTheme="majorHAnsi" w:cs="Arial"/>
        </w:rPr>
        <w:t xml:space="preserve"> prav tako pravico iz tega razloga odpovedati to pogodbo.</w:t>
      </w:r>
    </w:p>
    <w:p w14:paraId="1A948267" w14:textId="77777777" w:rsidR="00727BA1" w:rsidRPr="00FB1C00" w:rsidRDefault="00727BA1" w:rsidP="00954B58">
      <w:pPr>
        <w:tabs>
          <w:tab w:val="left" w:pos="1728"/>
          <w:tab w:val="left" w:pos="7200"/>
        </w:tabs>
        <w:jc w:val="both"/>
        <w:rPr>
          <w:rFonts w:asciiTheme="majorHAnsi" w:eastAsia="Times New Roman" w:hAnsiTheme="majorHAnsi" w:cs="Arial"/>
        </w:rPr>
      </w:pPr>
    </w:p>
    <w:p w14:paraId="4E5B6FC6" w14:textId="781E233F" w:rsidR="00727BA1" w:rsidRPr="00FB1C00" w:rsidRDefault="004B5375" w:rsidP="00954B58">
      <w:pPr>
        <w:tabs>
          <w:tab w:val="left" w:pos="1728"/>
          <w:tab w:val="left" w:pos="7200"/>
        </w:tabs>
        <w:jc w:val="both"/>
        <w:rPr>
          <w:rFonts w:asciiTheme="majorHAnsi" w:eastAsia="Times New Roman" w:hAnsiTheme="majorHAnsi" w:cs="Arial"/>
        </w:rPr>
      </w:pPr>
      <w:r>
        <w:rPr>
          <w:rFonts w:asciiTheme="majorHAnsi" w:eastAsia="Times New Roman" w:hAnsiTheme="majorHAnsi" w:cs="Arial"/>
        </w:rPr>
        <w:t>Izvajalec lahko</w:t>
      </w:r>
      <w:r w:rsidR="00727BA1" w:rsidRPr="00FB1C00">
        <w:rPr>
          <w:rFonts w:asciiTheme="majorHAnsi" w:eastAsia="Times New Roman" w:hAnsiTheme="majorHAnsi" w:cs="Arial"/>
        </w:rPr>
        <w:t xml:space="preserve"> brez poprejšnjega naloga naročnika izvede nepredvidena dela, ki so nujna, da se zagotovijo trdnost objekta, pravilen potek del in normalne uporaba zgrajenega objekta ali da se prepreči nastanek škode, če zaradi nujnosti ali drugih opravičenih vzrokov nima možnosti, da bi zanje zahteval od naročnika poprej nalog. </w:t>
      </w:r>
    </w:p>
    <w:p w14:paraId="4A66E72B" w14:textId="77777777" w:rsidR="00727BA1" w:rsidRPr="00FB1C00" w:rsidRDefault="00727BA1" w:rsidP="00954B58">
      <w:pPr>
        <w:tabs>
          <w:tab w:val="left" w:pos="1728"/>
          <w:tab w:val="left" w:pos="7200"/>
        </w:tabs>
        <w:jc w:val="both"/>
        <w:rPr>
          <w:rFonts w:asciiTheme="majorHAnsi" w:eastAsia="Times New Roman" w:hAnsiTheme="majorHAnsi" w:cs="Arial"/>
        </w:rPr>
      </w:pPr>
    </w:p>
    <w:p w14:paraId="68BF49A4" w14:textId="190A65C1" w:rsidR="00727BA1" w:rsidRPr="003403A7" w:rsidRDefault="00727BA1" w:rsidP="00954B58">
      <w:pPr>
        <w:tabs>
          <w:tab w:val="left" w:pos="1728"/>
          <w:tab w:val="left" w:pos="7200"/>
        </w:tabs>
        <w:suppressAutoHyphens/>
        <w:jc w:val="both"/>
        <w:rPr>
          <w:rFonts w:asciiTheme="majorHAnsi" w:eastAsia="Times New Roman" w:hAnsiTheme="majorHAnsi" w:cs="Arial"/>
          <w:lang w:eastAsia="ar-SA"/>
        </w:rPr>
      </w:pPr>
      <w:r w:rsidRPr="003403A7">
        <w:rPr>
          <w:rFonts w:asciiTheme="majorHAnsi" w:eastAsia="Times New Roman" w:hAnsiTheme="majorHAnsi" w:cs="Arial"/>
          <w:lang w:eastAsia="ar-SA"/>
        </w:rPr>
        <w:t xml:space="preserve">Pogodbeni stranki se tudi dogovorita, da so po tej pogodbi </w:t>
      </w:r>
      <w:r w:rsidR="004B5375">
        <w:rPr>
          <w:rFonts w:asciiTheme="majorHAnsi" w:eastAsia="Times New Roman" w:hAnsiTheme="majorHAnsi" w:cs="Arial"/>
          <w:lang w:eastAsia="ar-SA"/>
        </w:rPr>
        <w:t xml:space="preserve">katerekoli </w:t>
      </w:r>
      <w:r w:rsidRPr="003403A7">
        <w:rPr>
          <w:rFonts w:asciiTheme="majorHAnsi" w:eastAsia="Times New Roman" w:hAnsiTheme="majorHAnsi" w:cs="Arial"/>
          <w:lang w:eastAsia="ar-SA"/>
        </w:rPr>
        <w:t>Posebne gradbene uzance izključene.</w:t>
      </w:r>
    </w:p>
    <w:p w14:paraId="3794C84A" w14:textId="56B52EAD" w:rsidR="00C873FF" w:rsidRPr="003403A7" w:rsidRDefault="00C873FF" w:rsidP="00954B58">
      <w:pPr>
        <w:tabs>
          <w:tab w:val="left" w:pos="1728"/>
          <w:tab w:val="left" w:pos="7200"/>
        </w:tabs>
        <w:suppressAutoHyphens/>
        <w:jc w:val="both"/>
        <w:rPr>
          <w:rFonts w:asciiTheme="majorHAnsi" w:eastAsia="Times New Roman" w:hAnsiTheme="majorHAnsi" w:cs="Arial"/>
          <w:lang w:eastAsia="ar-SA"/>
        </w:rPr>
      </w:pPr>
    </w:p>
    <w:p w14:paraId="7FCC9842" w14:textId="6155569E" w:rsidR="00C873FF" w:rsidRPr="00FB1C00" w:rsidRDefault="00C873FF" w:rsidP="00954B58">
      <w:pPr>
        <w:tabs>
          <w:tab w:val="left" w:pos="1728"/>
          <w:tab w:val="left" w:pos="7200"/>
        </w:tabs>
        <w:suppressAutoHyphens/>
        <w:jc w:val="both"/>
        <w:rPr>
          <w:rFonts w:asciiTheme="majorHAnsi" w:eastAsia="Times New Roman" w:hAnsiTheme="majorHAnsi" w:cs="Arial"/>
          <w:lang w:eastAsia="ar-SA"/>
        </w:rPr>
      </w:pPr>
      <w:r w:rsidRPr="003403A7">
        <w:rPr>
          <w:rFonts w:asciiTheme="majorHAnsi" w:eastAsia="Times New Roman" w:hAnsiTheme="majorHAnsi" w:cs="Arial"/>
          <w:lang w:eastAsia="ar-SA"/>
        </w:rPr>
        <w:t>Izvajalec</w:t>
      </w:r>
      <w:r w:rsidRPr="00C873FF">
        <w:rPr>
          <w:rFonts w:asciiTheme="majorHAnsi" w:eastAsia="Times New Roman" w:hAnsiTheme="majorHAnsi" w:cs="Arial"/>
          <w:lang w:eastAsia="ar-SA"/>
        </w:rPr>
        <w:t xml:space="preserve"> je seznanjen z dejstvom, da obstaja možnost, da bo izvajanje del po tej pogodbi potekalo skupaj z opravljanjem drugih storitev in/ali gradbenih del na objektih, ki so predmet izvajanja del po tej pogodbi, zaradi česar bo nujna koordinacija med različnimi izvajalci storitev/gradbenih del, zato se zavezuje, da bo način opravljanja del prilagodil delu drugih izvajalcev, se z njimi usklajeval in se redno udeleževal iz tega namena sklicanih koordinacijskih sestankov.</w:t>
      </w:r>
    </w:p>
    <w:p w14:paraId="0D78FD6F" w14:textId="77777777" w:rsidR="00BF6A2A" w:rsidRPr="00FB1C00" w:rsidRDefault="00727BA1" w:rsidP="00954B58">
      <w:pPr>
        <w:tabs>
          <w:tab w:val="left" w:pos="1728"/>
          <w:tab w:val="left" w:pos="7200"/>
        </w:tabs>
        <w:suppressAutoHyphens/>
        <w:jc w:val="both"/>
        <w:rPr>
          <w:rFonts w:asciiTheme="majorHAnsi" w:eastAsia="Times New Roman" w:hAnsiTheme="majorHAnsi" w:cs="Arial"/>
          <w:lang w:eastAsia="ar-SA"/>
        </w:rPr>
      </w:pPr>
      <w:r w:rsidRPr="00FB1C00">
        <w:rPr>
          <w:rFonts w:asciiTheme="majorHAnsi" w:eastAsia="Times New Roman" w:hAnsiTheme="majorHAnsi" w:cs="Arial"/>
        </w:rPr>
        <w:t xml:space="preserve"> </w:t>
      </w:r>
    </w:p>
    <w:p w14:paraId="759F5187"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b/>
        </w:rPr>
        <w:t>Kakovost del</w:t>
      </w:r>
      <w:r w:rsidR="00241BD3" w:rsidRPr="00FB1C00">
        <w:rPr>
          <w:rFonts w:asciiTheme="majorHAnsi" w:eastAsia="Times New Roman" w:hAnsiTheme="majorHAnsi" w:cs="Arial"/>
          <w:b/>
        </w:rPr>
        <w:t xml:space="preserve"> in materiala</w:t>
      </w:r>
    </w:p>
    <w:p w14:paraId="7C07AFCF"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4DF09D7F" w14:textId="77777777" w:rsidR="005F4BAC" w:rsidRPr="00FB1C00" w:rsidRDefault="005F4BAC"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Izvajalec je dolžan dela po tej pogodbi opraviti po pravilih stroke, v pogodbeno določenem roku.</w:t>
      </w:r>
    </w:p>
    <w:p w14:paraId="22D6F05F" w14:textId="77777777" w:rsidR="005F4BAC" w:rsidRPr="00FB1C00" w:rsidRDefault="005F4BAC" w:rsidP="00954B58">
      <w:pPr>
        <w:tabs>
          <w:tab w:val="left" w:pos="1728"/>
          <w:tab w:val="left" w:pos="7200"/>
        </w:tabs>
        <w:jc w:val="both"/>
        <w:rPr>
          <w:rFonts w:asciiTheme="majorHAnsi" w:eastAsia="Times New Roman" w:hAnsiTheme="majorHAnsi" w:cs="Arial"/>
        </w:rPr>
      </w:pPr>
    </w:p>
    <w:p w14:paraId="2AD0412F" w14:textId="77777777" w:rsidR="005F4BAC" w:rsidRPr="00FB1C00" w:rsidRDefault="005F4BAC"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Izvajalec bo izvedel dela po tej pogodbi s svojim materialom, ki mora ustrezati kvaliteti, ki jo naročnik zahteva v dokumentaciji v zvezi z oddajo javnega naročila, če podatka o tem v navedeni dokumentaciji ni, mora material ustrezati ustreznim standardom, v primeru pa, da material ni podvržen standardom, mora biti prve kvalitete.</w:t>
      </w:r>
    </w:p>
    <w:p w14:paraId="1261654B" w14:textId="77777777" w:rsidR="005F4BAC" w:rsidRPr="00FB1C00" w:rsidRDefault="005F4BAC" w:rsidP="00954B58">
      <w:pPr>
        <w:tabs>
          <w:tab w:val="left" w:pos="1728"/>
          <w:tab w:val="left" w:pos="7200"/>
        </w:tabs>
        <w:jc w:val="both"/>
        <w:rPr>
          <w:rFonts w:asciiTheme="majorHAnsi" w:eastAsia="Times New Roman" w:hAnsiTheme="majorHAnsi" w:cs="Arial"/>
        </w:rPr>
      </w:pPr>
    </w:p>
    <w:p w14:paraId="3D77B115" w14:textId="77777777" w:rsidR="005F4BAC" w:rsidRPr="00FB1C00" w:rsidRDefault="005F4BAC"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Če je potrebno, mora izvajalec opraviti ustrezna preizkušanja materiala. Stroške preizkušanja materiala trpi izvajalec.</w:t>
      </w:r>
    </w:p>
    <w:p w14:paraId="33D14D5E" w14:textId="77777777" w:rsidR="005F4BAC" w:rsidRPr="00FB1C00" w:rsidRDefault="005F4BAC" w:rsidP="00954B58">
      <w:pPr>
        <w:tabs>
          <w:tab w:val="left" w:pos="1728"/>
          <w:tab w:val="left" w:pos="7200"/>
        </w:tabs>
        <w:jc w:val="both"/>
        <w:rPr>
          <w:rFonts w:asciiTheme="majorHAnsi" w:eastAsia="Times New Roman" w:hAnsiTheme="majorHAnsi" w:cs="Arial"/>
        </w:rPr>
      </w:pPr>
    </w:p>
    <w:p w14:paraId="7F91E7B6" w14:textId="77777777" w:rsidR="005F4BAC" w:rsidRPr="00FB1C00" w:rsidRDefault="005F4BAC"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Naročnik si pridržuje pravico do morebitne izbire materialov različnih cenovnih razredov, ki niso vključeni v ponudbeni predračun. V tem primeru izvajalec in naročnik naknadno določita ceno.</w:t>
      </w:r>
    </w:p>
    <w:p w14:paraId="1B7325C8" w14:textId="77777777" w:rsidR="005F4BAC" w:rsidRPr="00FB1C00" w:rsidRDefault="005F4BAC" w:rsidP="00954B58">
      <w:pPr>
        <w:tabs>
          <w:tab w:val="left" w:pos="1728"/>
          <w:tab w:val="left" w:pos="7200"/>
        </w:tabs>
        <w:jc w:val="both"/>
        <w:rPr>
          <w:rFonts w:asciiTheme="majorHAnsi" w:eastAsia="Times New Roman" w:hAnsiTheme="majorHAnsi" w:cs="Arial"/>
        </w:rPr>
      </w:pPr>
    </w:p>
    <w:p w14:paraId="2B7D3C74" w14:textId="77777777" w:rsidR="00BF6A2A" w:rsidRPr="00FB1C00" w:rsidRDefault="005F4BAC"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Če naročnik ugotovi nepravilnosti ali nekvalitetno izvajanje del, uporabo neprimernega materiala, ima pravico izvajalcu ustaviti takšna dela. Vse stroške ustavitve nosi izvajalec.</w:t>
      </w:r>
    </w:p>
    <w:p w14:paraId="7E84FCF6" w14:textId="77777777" w:rsidR="00BF6A2A" w:rsidRPr="00FB1C00" w:rsidRDefault="00BF6A2A" w:rsidP="00954B58">
      <w:pPr>
        <w:tabs>
          <w:tab w:val="left" w:pos="1728"/>
          <w:tab w:val="left" w:pos="7200"/>
        </w:tabs>
        <w:jc w:val="both"/>
        <w:rPr>
          <w:rFonts w:asciiTheme="majorHAnsi" w:eastAsia="Times New Roman" w:hAnsiTheme="majorHAnsi" w:cs="Arial"/>
          <w:b/>
        </w:rPr>
      </w:pPr>
    </w:p>
    <w:p w14:paraId="4EE96CDE" w14:textId="77777777" w:rsidR="00BF6A2A" w:rsidRPr="00FB1C00" w:rsidRDefault="006410AD"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Ocenjena</w:t>
      </w:r>
      <w:r w:rsidR="004D5A66" w:rsidRPr="00FB1C00">
        <w:rPr>
          <w:rFonts w:asciiTheme="majorHAnsi" w:eastAsia="Times New Roman" w:hAnsiTheme="majorHAnsi" w:cs="Arial"/>
          <w:b/>
        </w:rPr>
        <w:t xml:space="preserve"> </w:t>
      </w:r>
      <w:r w:rsidR="008A1AC8" w:rsidRPr="00FB1C00">
        <w:rPr>
          <w:rFonts w:asciiTheme="majorHAnsi" w:eastAsia="Times New Roman" w:hAnsiTheme="majorHAnsi" w:cs="Arial"/>
          <w:b/>
        </w:rPr>
        <w:t>vrednost in cena storitev</w:t>
      </w:r>
    </w:p>
    <w:p w14:paraId="6C025218"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1DF68E89" w14:textId="7C564586" w:rsidR="006C3C31" w:rsidRPr="00776E37" w:rsidRDefault="00D3204F" w:rsidP="006C3C31">
      <w:pPr>
        <w:tabs>
          <w:tab w:val="left" w:pos="1728"/>
          <w:tab w:val="left" w:pos="7200"/>
        </w:tabs>
        <w:jc w:val="both"/>
        <w:rPr>
          <w:rFonts w:asciiTheme="majorHAnsi" w:eastAsia="Times New Roman" w:hAnsiTheme="majorHAnsi" w:cs="Arial"/>
          <w:b/>
        </w:rPr>
      </w:pPr>
      <w:r w:rsidRPr="00776E37">
        <w:rPr>
          <w:rFonts w:asciiTheme="majorHAnsi" w:eastAsia="Times New Roman" w:hAnsiTheme="majorHAnsi" w:cs="Arial"/>
          <w:b/>
        </w:rPr>
        <w:t xml:space="preserve">Ocenjena vrednost naročila po tej pogodbi znaša </w:t>
      </w:r>
      <w:r w:rsidR="002469B9" w:rsidRPr="00776E37">
        <w:rPr>
          <w:rFonts w:asciiTheme="majorHAnsi" w:eastAsia="Times New Roman" w:hAnsiTheme="majorHAnsi" w:cs="Arial"/>
          <w:b/>
        </w:rPr>
        <w:t xml:space="preserve">_________________EUR brez DDV. Vrednost DDV znaša ____________________ EUR. </w:t>
      </w:r>
    </w:p>
    <w:p w14:paraId="39C16DD1" w14:textId="2416A055" w:rsidR="006C3C31" w:rsidRPr="006C3C31" w:rsidRDefault="006C3C31" w:rsidP="002469B9">
      <w:pPr>
        <w:rPr>
          <w:rFonts w:eastAsia="Times New Roman" w:cs="Arial"/>
        </w:rPr>
      </w:pPr>
      <w:r w:rsidRPr="006C3C31">
        <w:rPr>
          <w:rFonts w:asciiTheme="majorHAnsi" w:hAnsiTheme="majorHAnsi" w:cs="Arial"/>
        </w:rPr>
        <w:t xml:space="preserve"> </w:t>
      </w:r>
    </w:p>
    <w:p w14:paraId="6AFF64C6" w14:textId="48B4DFC6" w:rsidR="00D3204F" w:rsidRPr="00313A60" w:rsidRDefault="002469B9" w:rsidP="00D3204F">
      <w:pPr>
        <w:tabs>
          <w:tab w:val="left" w:pos="1728"/>
          <w:tab w:val="left" w:pos="7200"/>
        </w:tabs>
        <w:jc w:val="both"/>
        <w:rPr>
          <w:rFonts w:asciiTheme="majorHAnsi" w:eastAsia="Times New Roman" w:hAnsiTheme="majorHAnsi" w:cs="Arial"/>
        </w:rPr>
      </w:pPr>
      <w:r>
        <w:rPr>
          <w:rFonts w:asciiTheme="majorHAnsi" w:eastAsia="Times New Roman" w:hAnsiTheme="majorHAnsi" w:cs="Arial"/>
        </w:rPr>
        <w:t>P</w:t>
      </w:r>
      <w:r w:rsidR="00D3204F" w:rsidRPr="00422B38">
        <w:rPr>
          <w:rFonts w:asciiTheme="majorHAnsi" w:eastAsia="Times New Roman" w:hAnsiTheme="majorHAnsi" w:cs="Arial"/>
        </w:rPr>
        <w:t>redmet javnega naročanja je namenjen izvajanju dejavnosti v zvezi s katero se v skladu s petim odstavkom 5. člena ZDDV-1 organi lokalnih skupnosti štejejo za davčne zavezance, zato imamo kot naročnik v predmetnem postopku oddaje javnega naročila pravico do odbitka vstopnega DDV in se mehanizem obrnjene davčne obveznosti po 76.a. členu uporablja.</w:t>
      </w:r>
    </w:p>
    <w:p w14:paraId="62C9F531" w14:textId="77777777" w:rsidR="00D3204F" w:rsidRDefault="00D3204F" w:rsidP="00D3204F">
      <w:pPr>
        <w:tabs>
          <w:tab w:val="left" w:pos="1728"/>
          <w:tab w:val="left" w:pos="7200"/>
        </w:tabs>
        <w:jc w:val="both"/>
        <w:rPr>
          <w:rFonts w:asciiTheme="majorHAnsi" w:eastAsia="Times New Roman" w:hAnsiTheme="majorHAnsi" w:cs="Arial"/>
        </w:rPr>
      </w:pPr>
    </w:p>
    <w:p w14:paraId="78D03CFA" w14:textId="77777777" w:rsidR="00D3204F" w:rsidRPr="00EA7636" w:rsidRDefault="00D3204F" w:rsidP="00D3204F">
      <w:pPr>
        <w:tabs>
          <w:tab w:val="left" w:pos="1728"/>
          <w:tab w:val="left" w:pos="7200"/>
        </w:tabs>
        <w:jc w:val="both"/>
        <w:rPr>
          <w:rFonts w:asciiTheme="majorHAnsi" w:eastAsia="Times New Roman" w:hAnsiTheme="majorHAnsi" w:cs="Arial"/>
        </w:rPr>
      </w:pPr>
      <w:r w:rsidRPr="00EA7636">
        <w:rPr>
          <w:rFonts w:asciiTheme="majorHAnsi" w:eastAsia="Times New Roman" w:hAnsiTheme="majorHAnsi" w:cs="Arial"/>
        </w:rPr>
        <w:t>Naročnik se ne zavezuje dosegati ocenjene pogodbene vrednosti in ne nosi odškodninske odgovornosti za realizacijo javnega naročila pod ocenjeno vrednostjo naročila iz te pogodbe.</w:t>
      </w:r>
    </w:p>
    <w:p w14:paraId="67C03D67" w14:textId="77777777" w:rsidR="00D3204F" w:rsidRPr="00EA7636" w:rsidRDefault="00D3204F" w:rsidP="00D3204F">
      <w:pPr>
        <w:tabs>
          <w:tab w:val="left" w:pos="1728"/>
          <w:tab w:val="left" w:pos="7200"/>
        </w:tabs>
        <w:jc w:val="both"/>
        <w:rPr>
          <w:rFonts w:asciiTheme="majorHAnsi" w:eastAsia="Times New Roman" w:hAnsiTheme="majorHAnsi" w:cs="Arial"/>
        </w:rPr>
      </w:pPr>
    </w:p>
    <w:p w14:paraId="5500788D" w14:textId="37E03205" w:rsidR="00D3204F" w:rsidRDefault="00D3204F" w:rsidP="00D3204F">
      <w:pPr>
        <w:tabs>
          <w:tab w:val="left" w:pos="1728"/>
          <w:tab w:val="left" w:pos="7200"/>
        </w:tabs>
        <w:jc w:val="both"/>
        <w:rPr>
          <w:rFonts w:asciiTheme="majorHAnsi" w:eastAsia="Times New Roman" w:hAnsiTheme="majorHAnsi" w:cs="Arial"/>
        </w:rPr>
      </w:pPr>
      <w:r w:rsidRPr="00EA7636">
        <w:rPr>
          <w:rFonts w:asciiTheme="majorHAnsi" w:eastAsia="Times New Roman" w:hAnsiTheme="majorHAnsi" w:cs="Arial"/>
        </w:rPr>
        <w:t xml:space="preserve">Pogodbena vrednost je dogovorjena po sistemu cene na enoto, zato bo izvajalec storitve po tej pogodbi izvajal po cenah iz ponudbe izvajalca št. _________ z dne _____________, ki veljajo kot cene z vključenim popustom določene od merske enote, tako za vsa pogodbena kot tudi za vsa morebitna dodatna, nepredvidena, dodatna, ter več ali manj </w:t>
      </w:r>
      <w:r w:rsidRPr="00226DB5">
        <w:rPr>
          <w:rFonts w:asciiTheme="majorHAnsi" w:eastAsia="Times New Roman" w:hAnsiTheme="majorHAnsi" w:cs="Arial"/>
        </w:rPr>
        <w:t>dela in so fiksne do zaključka gradnje</w:t>
      </w:r>
      <w:r w:rsidR="00226DB5" w:rsidRPr="00226DB5">
        <w:rPr>
          <w:rFonts w:asciiTheme="majorHAnsi" w:eastAsia="Times New Roman" w:hAnsiTheme="majorHAnsi" w:cs="Arial"/>
        </w:rPr>
        <w:t xml:space="preserve"> </w:t>
      </w:r>
      <w:r w:rsidRPr="00226DB5">
        <w:rPr>
          <w:rFonts w:asciiTheme="majorHAnsi" w:eastAsia="Times New Roman" w:hAnsiTheme="majorHAnsi" w:cs="Arial"/>
        </w:rPr>
        <w:t xml:space="preserve"> ter primopredaje</w:t>
      </w:r>
      <w:r w:rsidRPr="00EA7636">
        <w:rPr>
          <w:rFonts w:asciiTheme="majorHAnsi" w:eastAsia="Times New Roman" w:hAnsiTheme="majorHAnsi" w:cs="Arial"/>
        </w:rPr>
        <w:t xml:space="preserve"> objekta naročniku ne glede na spremenjene okoliščine in tudi če presegajo 10% prvotno predvidenih pogodbenih količin del, na podlagi katerih je bila podana ponudba izbranega izvajalca.</w:t>
      </w:r>
    </w:p>
    <w:p w14:paraId="64529840" w14:textId="77777777" w:rsidR="003403A7" w:rsidRPr="003403A7" w:rsidRDefault="003403A7" w:rsidP="00D3204F">
      <w:pPr>
        <w:tabs>
          <w:tab w:val="left" w:pos="1728"/>
          <w:tab w:val="left" w:pos="7200"/>
        </w:tabs>
        <w:jc w:val="both"/>
        <w:rPr>
          <w:rFonts w:asciiTheme="majorHAnsi" w:eastAsia="Times New Roman" w:hAnsiTheme="majorHAnsi" w:cs="Arial"/>
          <w:color w:val="FF0000"/>
        </w:rPr>
      </w:pPr>
    </w:p>
    <w:p w14:paraId="2EEBAD67" w14:textId="35CBBE5C" w:rsidR="00226DB5" w:rsidRPr="003403A7" w:rsidRDefault="003403A7" w:rsidP="00D3204F">
      <w:pPr>
        <w:tabs>
          <w:tab w:val="left" w:pos="1728"/>
          <w:tab w:val="left" w:pos="7200"/>
        </w:tabs>
        <w:jc w:val="both"/>
        <w:rPr>
          <w:rFonts w:asciiTheme="majorHAnsi" w:eastAsia="Times New Roman" w:hAnsiTheme="majorHAnsi" w:cs="Arial"/>
        </w:rPr>
      </w:pPr>
      <w:r w:rsidRPr="003403A7">
        <w:rPr>
          <w:rFonts w:asciiTheme="majorHAnsi" w:eastAsia="Times New Roman" w:hAnsiTheme="majorHAnsi" w:cs="Arial"/>
        </w:rPr>
        <w:t>Izvajalec</w:t>
      </w:r>
      <w:r w:rsidR="00226DB5" w:rsidRPr="003403A7">
        <w:rPr>
          <w:rFonts w:asciiTheme="majorHAnsi" w:eastAsia="Times New Roman" w:hAnsiTheme="majorHAnsi" w:cs="Arial"/>
        </w:rPr>
        <w:t xml:space="preserve"> ni upravičen do podražitve cen tudi v primeru sprememb razmer na tržišču in morebitni podražitvi materialov in surovin za ves čas gradnje. </w:t>
      </w:r>
    </w:p>
    <w:p w14:paraId="0E1D94CA" w14:textId="77777777" w:rsidR="00D3204F" w:rsidRPr="00EA7636" w:rsidRDefault="00D3204F" w:rsidP="00D3204F">
      <w:pPr>
        <w:tabs>
          <w:tab w:val="left" w:pos="1728"/>
          <w:tab w:val="left" w:pos="7200"/>
        </w:tabs>
        <w:jc w:val="both"/>
        <w:rPr>
          <w:rFonts w:asciiTheme="majorHAnsi" w:eastAsia="Times New Roman" w:hAnsiTheme="majorHAnsi" w:cs="Arial"/>
        </w:rPr>
      </w:pPr>
    </w:p>
    <w:p w14:paraId="1FE1BB83" w14:textId="77777777" w:rsidR="00D3204F" w:rsidRPr="00EA7636" w:rsidRDefault="00D3204F" w:rsidP="00D3204F">
      <w:pPr>
        <w:tabs>
          <w:tab w:val="left" w:pos="1728"/>
          <w:tab w:val="left" w:pos="7200"/>
        </w:tabs>
        <w:jc w:val="both"/>
        <w:rPr>
          <w:rFonts w:asciiTheme="majorHAnsi" w:eastAsia="Times New Roman" w:hAnsiTheme="majorHAnsi" w:cs="Arial"/>
        </w:rPr>
      </w:pPr>
      <w:r w:rsidRPr="00EA7636">
        <w:rPr>
          <w:rFonts w:asciiTheme="majorHAnsi" w:eastAsia="Times New Roman" w:hAnsiTheme="majorHAnsi" w:cs="Arial"/>
        </w:rPr>
        <w:t>V pogodbeno ceno so med drugih zajeti tudi:</w:t>
      </w:r>
    </w:p>
    <w:p w14:paraId="31E357EC" w14:textId="7D37B517" w:rsidR="00D3204F" w:rsidRDefault="00D3204F" w:rsidP="00D3204F">
      <w:pPr>
        <w:pStyle w:val="Slog59"/>
      </w:pPr>
      <w:r w:rsidRPr="00EA7636">
        <w:t>vsi stroški za pripravljaln</w:t>
      </w:r>
      <w:r w:rsidR="0072223B">
        <w:t>a in izvedbena gradbena dela,</w:t>
      </w:r>
      <w:r w:rsidRPr="00EA7636">
        <w:t xml:space="preserve"> material, transport, pomožni material in orodja, stroške ureditve, načrta, organizacijo in vzdrževanja gradbišča, vključno s higienskimi prostori za delavce, obednico in prostor za počitek,  </w:t>
      </w:r>
    </w:p>
    <w:p w14:paraId="3CC288D4" w14:textId="5DEAD650" w:rsidR="0075254D" w:rsidRPr="00776E37" w:rsidRDefault="0075254D" w:rsidP="0075254D">
      <w:pPr>
        <w:pStyle w:val="Slog59"/>
      </w:pPr>
      <w:r w:rsidRPr="00776E37">
        <w:t xml:space="preserve">izdelava, dobava in montaža gradbiščne table in začasnega ter stalnega panoja, skladno z navodili, objavljenimi na portalu EU </w:t>
      </w:r>
      <w:proofErr w:type="spellStart"/>
      <w:r w:rsidRPr="00776E37">
        <w:t>skladi.si</w:t>
      </w:r>
      <w:proofErr w:type="spellEnd"/>
      <w:r w:rsidR="00776E37" w:rsidRPr="00776E37">
        <w:t xml:space="preserve">, </w:t>
      </w:r>
      <w:r w:rsidRPr="00776E37">
        <w:t>na 3 lokacijah,</w:t>
      </w:r>
      <w:r w:rsidR="00776E37" w:rsidRPr="00776E37">
        <w:t xml:space="preserve"> ki jih določi naročnik, </w:t>
      </w:r>
    </w:p>
    <w:p w14:paraId="79B0CF93" w14:textId="77777777" w:rsidR="00D3204F" w:rsidRDefault="00D3204F" w:rsidP="00D3204F">
      <w:pPr>
        <w:pStyle w:val="Slog59"/>
      </w:pPr>
      <w:r w:rsidRPr="00EA7636">
        <w:t>vse stroške začasnih priključkov za energijo, vodo, kanalščine in drugih komunalnih storitev, telefon ter njihovo porabo in vse stroške tekočega in končnega čiščenja,</w:t>
      </w:r>
    </w:p>
    <w:p w14:paraId="0F182840" w14:textId="58720B26" w:rsidR="00D3204F" w:rsidRDefault="00D3204F" w:rsidP="00D3204F">
      <w:pPr>
        <w:pStyle w:val="Slog59"/>
      </w:pPr>
      <w:r w:rsidRPr="00EA7636">
        <w:t>fizično in tehnično varovanje gradbišča, varovanje materiala in opreme, delovnega orodja in strojev, ki ne smejo po hrupnosti in onesnaževanju presegati predpisanih parametrov, stroške zavarovanja odgovornosti, varovanje izdelkov pred poškodbami do predaje naročniku, stroški zavarovanja dokazov stanja sosednjih objektov in premoženja ter video in foto posnetki pripravljeni iz tega razloga</w:t>
      </w:r>
      <w:r w:rsidR="0072223B">
        <w:t>,</w:t>
      </w:r>
    </w:p>
    <w:p w14:paraId="2CCCDDD1" w14:textId="65E3C021" w:rsidR="00D3204F" w:rsidRDefault="00D3204F" w:rsidP="00D3204F">
      <w:pPr>
        <w:pStyle w:val="Slog59"/>
      </w:pPr>
      <w:r w:rsidRPr="00EA7636">
        <w:t>vsi stroški garancij in drugih zahtevanih zavarovanj potrebnih za zavarovanje dobre izvedbe del, jamčevanja in odprave napak, delavcev, opreme, gradbišča ter morebitna odgovornost za škodo tretjim osebam, stroški izdaje bančnih garancij, prispevkov, taks in varstva pri delu</w:t>
      </w:r>
      <w:r w:rsidR="0072223B">
        <w:t>,</w:t>
      </w:r>
    </w:p>
    <w:p w14:paraId="4A66681A" w14:textId="6C9D0EE5" w:rsidR="00D3204F" w:rsidRDefault="00D3204F" w:rsidP="00D3204F">
      <w:pPr>
        <w:pStyle w:val="Slog59"/>
      </w:pPr>
      <w:r w:rsidRPr="00EA7636">
        <w:t>vsi stroški certifikatov, preiskav in poročil, ki so v zvezi z dokazovanjem kvalitete izvedenih del ter materialov</w:t>
      </w:r>
      <w:r w:rsidR="0072223B">
        <w:t>,</w:t>
      </w:r>
    </w:p>
    <w:p w14:paraId="55B48ABB" w14:textId="77777777" w:rsidR="00D3204F" w:rsidRDefault="00D3204F" w:rsidP="00D3204F">
      <w:pPr>
        <w:pStyle w:val="Slog59"/>
      </w:pPr>
      <w:r w:rsidRPr="00EA7636">
        <w:t>izdelava  PID in vris komunalne infrastrukture v kataster pri upravljalcu,</w:t>
      </w:r>
    </w:p>
    <w:p w14:paraId="0A3B073F" w14:textId="77777777" w:rsidR="00D3204F" w:rsidRPr="00EA7636" w:rsidRDefault="00D3204F" w:rsidP="00D3204F">
      <w:pPr>
        <w:pStyle w:val="Slog59"/>
      </w:pPr>
      <w:r w:rsidRPr="00EA7636">
        <w:t>zakonske in druge obveznosti za pravilno in kvalitetno izvedbo javnega naročila po tej pogodbi.</w:t>
      </w:r>
    </w:p>
    <w:p w14:paraId="1591B12A" w14:textId="77777777" w:rsidR="00D3204F" w:rsidRPr="00EA7636" w:rsidRDefault="00D3204F" w:rsidP="00D3204F">
      <w:pPr>
        <w:tabs>
          <w:tab w:val="left" w:pos="1728"/>
          <w:tab w:val="left" w:pos="7200"/>
        </w:tabs>
        <w:jc w:val="both"/>
        <w:rPr>
          <w:rFonts w:asciiTheme="majorHAnsi" w:eastAsia="Times New Roman" w:hAnsiTheme="majorHAnsi" w:cs="Arial"/>
        </w:rPr>
      </w:pPr>
      <w:r w:rsidRPr="00EA7636">
        <w:rPr>
          <w:rFonts w:asciiTheme="majorHAnsi" w:eastAsia="Times New Roman" w:hAnsiTheme="majorHAnsi" w:cs="Arial"/>
        </w:rPr>
        <w:t xml:space="preserve">  </w:t>
      </w:r>
    </w:p>
    <w:p w14:paraId="1146515B" w14:textId="77777777" w:rsidR="00D3204F" w:rsidRDefault="00D3204F" w:rsidP="00D3204F">
      <w:pPr>
        <w:tabs>
          <w:tab w:val="left" w:pos="1728"/>
          <w:tab w:val="left" w:pos="7200"/>
        </w:tabs>
        <w:jc w:val="both"/>
        <w:rPr>
          <w:rFonts w:asciiTheme="majorHAnsi" w:eastAsia="Times New Roman" w:hAnsiTheme="majorHAnsi" w:cs="Arial"/>
        </w:rPr>
      </w:pPr>
      <w:r w:rsidRPr="00EA7636">
        <w:rPr>
          <w:rFonts w:asciiTheme="majorHAnsi" w:eastAsia="Times New Roman" w:hAnsiTheme="majorHAnsi" w:cs="Arial"/>
        </w:rPr>
        <w:t>Izvajalec in naročnik sta soglasna, da izvajalec ni upravičen do podražitev za izvedena dela niti v smislu 655. člena Obligacijskega zakonika.</w:t>
      </w:r>
    </w:p>
    <w:p w14:paraId="3B41C193" w14:textId="73480D7C" w:rsidR="00BF6A2A" w:rsidRPr="00FB1C00" w:rsidRDefault="00D3204F" w:rsidP="00954B58">
      <w:pPr>
        <w:tabs>
          <w:tab w:val="left" w:pos="1728"/>
          <w:tab w:val="left" w:pos="7200"/>
        </w:tabs>
        <w:jc w:val="both"/>
        <w:rPr>
          <w:rFonts w:asciiTheme="majorHAnsi" w:eastAsia="Times New Roman" w:hAnsiTheme="majorHAnsi" w:cs="Arial"/>
          <w:b/>
        </w:rPr>
      </w:pPr>
      <w:r>
        <w:rPr>
          <w:rFonts w:asciiTheme="majorHAnsi" w:eastAsia="Times New Roman" w:hAnsiTheme="majorHAnsi" w:cs="Arial"/>
        </w:rPr>
        <w:t xml:space="preserve"> </w:t>
      </w:r>
    </w:p>
    <w:p w14:paraId="64ABF446"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Obračun del in način plačila</w:t>
      </w:r>
    </w:p>
    <w:p w14:paraId="33C71366"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773FEE18" w14:textId="77777777" w:rsidR="004C7ECA" w:rsidRPr="00FB1C00" w:rsidRDefault="00BF6A2A" w:rsidP="00954B58">
      <w:pPr>
        <w:tabs>
          <w:tab w:val="left" w:pos="1728"/>
          <w:tab w:val="left" w:pos="7200"/>
        </w:tabs>
        <w:jc w:val="both"/>
        <w:rPr>
          <w:rFonts w:asciiTheme="majorHAnsi" w:hAnsiTheme="majorHAnsi"/>
        </w:rPr>
      </w:pPr>
      <w:r w:rsidRPr="00FB1C00">
        <w:rPr>
          <w:rFonts w:asciiTheme="majorHAnsi" w:eastAsia="Times New Roman" w:hAnsiTheme="majorHAnsi" w:cs="Arial"/>
        </w:rPr>
        <w:t xml:space="preserve">Izvajalec bo opravljena dela obračunaval po enotnih cenah iz in po dejansko izvršenih količinah, evidentiranih v knjigi obračunskih izmer in potrjenih </w:t>
      </w:r>
      <w:r w:rsidR="004C4A4A" w:rsidRPr="00FB1C00">
        <w:rPr>
          <w:rFonts w:asciiTheme="majorHAnsi" w:eastAsia="Times New Roman" w:hAnsiTheme="majorHAnsi" w:cs="Arial"/>
        </w:rPr>
        <w:t>s strani nadzornega inženirja.</w:t>
      </w:r>
      <w:r w:rsidR="004C7ECA" w:rsidRPr="00FB1C00">
        <w:rPr>
          <w:rFonts w:asciiTheme="majorHAnsi" w:hAnsiTheme="majorHAnsi"/>
        </w:rPr>
        <w:t xml:space="preserve"> </w:t>
      </w:r>
    </w:p>
    <w:p w14:paraId="6A9DF7D7" w14:textId="77777777" w:rsidR="00B8367E" w:rsidRPr="00FB1C00" w:rsidRDefault="00B8367E" w:rsidP="00954B58">
      <w:pPr>
        <w:tabs>
          <w:tab w:val="left" w:pos="1728"/>
          <w:tab w:val="left" w:pos="7200"/>
        </w:tabs>
        <w:jc w:val="both"/>
        <w:rPr>
          <w:rFonts w:asciiTheme="majorHAnsi" w:hAnsiTheme="majorHAnsi"/>
        </w:rPr>
      </w:pPr>
    </w:p>
    <w:p w14:paraId="4939ED50" w14:textId="77777777" w:rsidR="00B8367E" w:rsidRPr="00FB1C00" w:rsidRDefault="00B8367E" w:rsidP="00954B58">
      <w:pPr>
        <w:tabs>
          <w:tab w:val="left" w:pos="1728"/>
          <w:tab w:val="left" w:pos="7200"/>
        </w:tabs>
        <w:jc w:val="both"/>
        <w:rPr>
          <w:rFonts w:asciiTheme="majorHAnsi" w:hAnsiTheme="majorHAnsi"/>
        </w:rPr>
      </w:pPr>
      <w:r w:rsidRPr="00FB1C00">
        <w:rPr>
          <w:rFonts w:asciiTheme="majorHAnsi" w:hAnsiTheme="majorHAnsi"/>
        </w:rPr>
        <w:t>Izvajalec je dolžan pri obračunu izvedenih del upoštevati le dejansko izvedena dela in dejansko vgrajen material. V kolikor bi se med izvajanjem del izkazalo, da obseg del oziroma vgrajenega materiala dejansko odstopa od količin, ki so navedene v knjigi obračunskih izmer in za katere je izvajalec izdal situacijo, ima naročnik pravico odstopiti od pogodbe ter</w:t>
      </w:r>
      <w:r w:rsidR="00121222" w:rsidRPr="00FB1C00">
        <w:rPr>
          <w:rFonts w:asciiTheme="majorHAnsi" w:hAnsiTheme="majorHAnsi"/>
        </w:rPr>
        <w:t xml:space="preserve"> v celoti</w:t>
      </w:r>
      <w:r w:rsidRPr="00FB1C00">
        <w:rPr>
          <w:rFonts w:asciiTheme="majorHAnsi" w:hAnsiTheme="majorHAnsi"/>
        </w:rPr>
        <w:t xml:space="preserve"> unovčiti zavarovanje za dobro izvedbo pogodbenih del kot pogodbeno kazen zaradi neresničnega prikazovanja dejansko izvedenih del oziroma vgrajenega materiala.</w:t>
      </w:r>
      <w:r w:rsidR="00121222" w:rsidRPr="00FB1C00">
        <w:rPr>
          <w:rFonts w:asciiTheme="majorHAnsi" w:hAnsiTheme="majorHAnsi"/>
        </w:rPr>
        <w:t xml:space="preserve"> Če naročnik odstopanje od dejansko izvedenih del oziroma vgrajenega materiala in zaračunanega obsega ugotovi potem, ko je bila situacija že plačana, ima kljub temu pravico odstopiti od pogodbe in v celoti unovčiti zavarovanje za dobro izvedbo kot pogodbeno kazen.</w:t>
      </w:r>
    </w:p>
    <w:p w14:paraId="4E51F9B7" w14:textId="77777777" w:rsidR="000F410A" w:rsidRPr="00FB1C00" w:rsidRDefault="000F410A" w:rsidP="00954B58">
      <w:pPr>
        <w:tabs>
          <w:tab w:val="left" w:pos="1728"/>
          <w:tab w:val="left" w:pos="7200"/>
        </w:tabs>
        <w:jc w:val="both"/>
        <w:rPr>
          <w:rFonts w:asciiTheme="majorHAnsi" w:eastAsia="Times New Roman" w:hAnsiTheme="majorHAnsi" w:cs="Arial"/>
        </w:rPr>
      </w:pPr>
    </w:p>
    <w:p w14:paraId="39E5D1A6"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Izvajalec bo izvršena dela v tekočem mesecu obračunaval vsak mesec sproti</w:t>
      </w:r>
      <w:r w:rsidR="0046634D" w:rsidRPr="00FB1C00">
        <w:rPr>
          <w:rFonts w:asciiTheme="majorHAnsi" w:eastAsia="Times New Roman" w:hAnsiTheme="majorHAnsi" w:cs="Arial"/>
        </w:rPr>
        <w:t>,</w:t>
      </w:r>
      <w:r w:rsidRPr="00FB1C00">
        <w:rPr>
          <w:rFonts w:asciiTheme="majorHAnsi" w:eastAsia="Times New Roman" w:hAnsiTheme="majorHAnsi" w:cs="Arial"/>
        </w:rPr>
        <w:t xml:space="preserve"> na podlagi začasnih mesečnih situacij, izstavljenih na podlagi potrjen</w:t>
      </w:r>
      <w:r w:rsidR="004C4A4A" w:rsidRPr="00FB1C00">
        <w:rPr>
          <w:rFonts w:asciiTheme="majorHAnsi" w:eastAsia="Times New Roman" w:hAnsiTheme="majorHAnsi" w:cs="Arial"/>
        </w:rPr>
        <w:t>ih</w:t>
      </w:r>
      <w:r w:rsidRPr="00FB1C00">
        <w:rPr>
          <w:rFonts w:asciiTheme="majorHAnsi" w:eastAsia="Times New Roman" w:hAnsiTheme="majorHAnsi" w:cs="Arial"/>
        </w:rPr>
        <w:t xml:space="preserve"> </w:t>
      </w:r>
      <w:r w:rsidR="004C4A4A" w:rsidRPr="00FB1C00">
        <w:rPr>
          <w:rFonts w:asciiTheme="majorHAnsi" w:eastAsia="Times New Roman" w:hAnsiTheme="majorHAnsi" w:cs="Arial"/>
        </w:rPr>
        <w:t>količin v knjigi obračunskih izmer</w:t>
      </w:r>
      <w:r w:rsidRPr="00FB1C00">
        <w:rPr>
          <w:rFonts w:asciiTheme="majorHAnsi" w:eastAsia="Times New Roman" w:hAnsiTheme="majorHAnsi" w:cs="Arial"/>
        </w:rPr>
        <w:t xml:space="preserve"> in sicer tako, da jih bo izstavil naročniku v elektronski obliki preko portala E-račun do 5. dne v mesecu za pretekli mesec. E-računu mora obvezno priložiti s strani nadzor</w:t>
      </w:r>
      <w:r w:rsidR="001F3E3F" w:rsidRPr="00FB1C00">
        <w:rPr>
          <w:rFonts w:asciiTheme="majorHAnsi" w:eastAsia="Times New Roman" w:hAnsiTheme="majorHAnsi" w:cs="Arial"/>
        </w:rPr>
        <w:t>nega inženirja</w:t>
      </w:r>
      <w:r w:rsidRPr="00FB1C00">
        <w:rPr>
          <w:rFonts w:asciiTheme="majorHAnsi" w:eastAsia="Times New Roman" w:hAnsiTheme="majorHAnsi" w:cs="Arial"/>
        </w:rPr>
        <w:t xml:space="preserve"> potrjeno prvo stran situacije ter obračun izvedenih del, v nasprotnem bo naročnik račun brez navedenih prilog zavrnil.</w:t>
      </w:r>
      <w:r w:rsidR="0046634D" w:rsidRPr="00FB1C00">
        <w:rPr>
          <w:rFonts w:asciiTheme="majorHAnsi" w:eastAsia="Times New Roman" w:hAnsiTheme="majorHAnsi" w:cs="Arial"/>
        </w:rPr>
        <w:t xml:space="preserve"> </w:t>
      </w:r>
    </w:p>
    <w:p w14:paraId="40A8A3EC"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20A56DAD"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V situaciji mora biti </w:t>
      </w:r>
      <w:r w:rsidR="0046634D" w:rsidRPr="00FB1C00">
        <w:rPr>
          <w:rFonts w:asciiTheme="majorHAnsi" w:eastAsia="Times New Roman" w:hAnsiTheme="majorHAnsi" w:cs="Arial"/>
        </w:rPr>
        <w:t xml:space="preserve">obvezno </w:t>
      </w:r>
      <w:r w:rsidRPr="00FB1C00">
        <w:rPr>
          <w:rFonts w:asciiTheme="majorHAnsi" w:eastAsia="Times New Roman" w:hAnsiTheme="majorHAnsi" w:cs="Arial"/>
        </w:rPr>
        <w:t xml:space="preserve">navedena številka te pogodbe, ime objekta in prikaz plačil iz predhodnih situacij ter kumulativni znesek opravljenih del. </w:t>
      </w:r>
      <w:r w:rsidR="0046634D" w:rsidRPr="00FB1C00">
        <w:rPr>
          <w:rFonts w:asciiTheme="majorHAnsi" w:eastAsia="Times New Roman" w:hAnsiTheme="majorHAnsi" w:cs="Arial"/>
        </w:rPr>
        <w:t>Situacija mora biti pred izstavitvijo e-računa predhodno pisno usklajen</w:t>
      </w:r>
      <w:r w:rsidR="004C4A4A" w:rsidRPr="00FB1C00">
        <w:rPr>
          <w:rFonts w:asciiTheme="majorHAnsi" w:eastAsia="Times New Roman" w:hAnsiTheme="majorHAnsi" w:cs="Arial"/>
        </w:rPr>
        <w:t>a</w:t>
      </w:r>
      <w:r w:rsidR="0046634D" w:rsidRPr="00FB1C00">
        <w:rPr>
          <w:rFonts w:asciiTheme="majorHAnsi" w:eastAsia="Times New Roman" w:hAnsiTheme="majorHAnsi" w:cs="Arial"/>
        </w:rPr>
        <w:t>, odobren</w:t>
      </w:r>
      <w:r w:rsidR="004C4A4A" w:rsidRPr="00FB1C00">
        <w:rPr>
          <w:rFonts w:asciiTheme="majorHAnsi" w:eastAsia="Times New Roman" w:hAnsiTheme="majorHAnsi" w:cs="Arial"/>
        </w:rPr>
        <w:t>a</w:t>
      </w:r>
      <w:r w:rsidR="0046634D" w:rsidRPr="00FB1C00">
        <w:rPr>
          <w:rFonts w:asciiTheme="majorHAnsi" w:eastAsia="Times New Roman" w:hAnsiTheme="majorHAnsi" w:cs="Arial"/>
        </w:rPr>
        <w:t xml:space="preserve"> in potrjen</w:t>
      </w:r>
      <w:r w:rsidR="004C4A4A" w:rsidRPr="00FB1C00">
        <w:rPr>
          <w:rFonts w:asciiTheme="majorHAnsi" w:eastAsia="Times New Roman" w:hAnsiTheme="majorHAnsi" w:cs="Arial"/>
        </w:rPr>
        <w:t>a</w:t>
      </w:r>
      <w:r w:rsidR="0046634D" w:rsidRPr="00FB1C00">
        <w:rPr>
          <w:rFonts w:asciiTheme="majorHAnsi" w:eastAsia="Times New Roman" w:hAnsiTheme="majorHAnsi" w:cs="Arial"/>
        </w:rPr>
        <w:t xml:space="preserve"> s strani skrbnika pogodbe, v nasprotnem primeru, bo naročnik situacijo zavrnil.</w:t>
      </w:r>
    </w:p>
    <w:p w14:paraId="056D50A1"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4DBAEE9A"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Naročnik bo poravnal pogodbeni znesek 30. dan od dneva uradnega prejetja (preko sistema E-računi) potrjene situacije s strani nadzornega z vsemi zahtevanimi prilogami.</w:t>
      </w:r>
    </w:p>
    <w:p w14:paraId="17607A0A"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6B36A147"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Naročnik je dolžan prejeto situacijo pregledati ter potrditi v roku 14 delovnih dni od prejema in jo izvajalcu vrniti. V kolikor se naročnik ne strinja s posameznimi postavkami iz situacije jo potrdi v višini nespornega zneska.</w:t>
      </w:r>
    </w:p>
    <w:p w14:paraId="29D62438"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173842E6"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Sporni znesek situacije razrešita naročnik in izvajalec do izdaje naslednje situacije, sporne postavke iz končne situacije pa ob končnem obračunu.</w:t>
      </w:r>
    </w:p>
    <w:p w14:paraId="646B4120"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01AE6516"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Končni obračun za izvršena dela se opravi najkasneje v 30 (tridesetih) koledarskih dneh po uspešnem prevzemu del (ali prevzemu objekta) na osnovi potrjene gradbene knjige in ostalih elementov pogodbe.</w:t>
      </w:r>
    </w:p>
    <w:p w14:paraId="1A68A528"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B94B0CC"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 primeru zamude plačila je naročnik dolžan plačati zakonite zamudne obresti.</w:t>
      </w:r>
    </w:p>
    <w:p w14:paraId="524F549B" w14:textId="77777777" w:rsidR="00BF6A2A" w:rsidRPr="00FB1C00" w:rsidRDefault="00BF6A2A" w:rsidP="00954B58">
      <w:pPr>
        <w:tabs>
          <w:tab w:val="left" w:pos="1728"/>
          <w:tab w:val="left" w:pos="7200"/>
        </w:tabs>
        <w:jc w:val="both"/>
        <w:rPr>
          <w:rFonts w:asciiTheme="majorHAnsi" w:eastAsia="Times New Roman" w:hAnsiTheme="majorHAnsi" w:cs="Arial"/>
          <w:b/>
        </w:rPr>
      </w:pPr>
    </w:p>
    <w:p w14:paraId="486D979F"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Roki izvedbe del</w:t>
      </w:r>
      <w:r w:rsidR="00D961A3" w:rsidRPr="00FB1C00">
        <w:rPr>
          <w:rFonts w:asciiTheme="majorHAnsi" w:eastAsia="Times New Roman" w:hAnsiTheme="majorHAnsi" w:cs="Arial"/>
          <w:b/>
        </w:rPr>
        <w:t xml:space="preserve"> in pogodbena kazen zaradi zamude </w:t>
      </w:r>
    </w:p>
    <w:p w14:paraId="2F5E9C62"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66AFF63B" w14:textId="7313D70F" w:rsidR="00EE739E" w:rsidRDefault="00776E37" w:rsidP="00B90544">
      <w:pPr>
        <w:tabs>
          <w:tab w:val="left" w:pos="5040"/>
        </w:tabs>
        <w:jc w:val="both"/>
        <w:rPr>
          <w:rFonts w:asciiTheme="majorHAnsi" w:hAnsiTheme="majorHAnsi" w:cs="Arial"/>
        </w:rPr>
      </w:pPr>
      <w:r w:rsidRPr="00776E37">
        <w:rPr>
          <w:rFonts w:asciiTheme="majorHAnsi" w:hAnsiTheme="majorHAnsi" w:cs="Arial"/>
        </w:rPr>
        <w:t xml:space="preserve">Rok izvedbe: </w:t>
      </w:r>
      <w:r w:rsidRPr="00B90544">
        <w:rPr>
          <w:rFonts w:asciiTheme="majorHAnsi" w:hAnsiTheme="majorHAnsi" w:cs="Arial"/>
        </w:rPr>
        <w:t xml:space="preserve">Izvajalec se obvezuje, da bo začel dela izvajati v roku 10 dni od začetka učinkovanja pogodbe o izvedbi javnega naročila (skladno s 26. členom te pogodbe) in jih dokončal v  roku 24 mescev od podpisa pogodbe, vendar </w:t>
      </w:r>
      <w:r w:rsidRPr="00B90544">
        <w:rPr>
          <w:rFonts w:asciiTheme="majorHAnsi" w:hAnsiTheme="majorHAnsi" w:cs="Arial"/>
          <w:b/>
        </w:rPr>
        <w:t>najkasneje do 1.9.2023</w:t>
      </w:r>
      <w:r w:rsidRPr="00B90544">
        <w:rPr>
          <w:rFonts w:asciiTheme="majorHAnsi" w:hAnsiTheme="majorHAnsi" w:cs="Arial"/>
        </w:rPr>
        <w:t xml:space="preserve">. </w:t>
      </w:r>
    </w:p>
    <w:p w14:paraId="5962B74C" w14:textId="77777777" w:rsidR="00776E37" w:rsidRDefault="00776E37" w:rsidP="00A05E26">
      <w:pPr>
        <w:tabs>
          <w:tab w:val="left" w:pos="5040"/>
        </w:tabs>
        <w:jc w:val="both"/>
        <w:rPr>
          <w:rFonts w:asciiTheme="majorHAnsi" w:hAnsiTheme="majorHAnsi" w:cs="Arial"/>
        </w:rPr>
      </w:pPr>
    </w:p>
    <w:p w14:paraId="405282E0" w14:textId="77777777" w:rsidR="00BF6A2A" w:rsidRPr="00FB1C00" w:rsidRDefault="00BF6A2A" w:rsidP="00954B58">
      <w:pPr>
        <w:tabs>
          <w:tab w:val="left" w:pos="1728"/>
          <w:tab w:val="left" w:pos="7200"/>
        </w:tabs>
        <w:jc w:val="both"/>
        <w:rPr>
          <w:rFonts w:asciiTheme="majorHAnsi" w:hAnsiTheme="majorHAnsi" w:cs="Arial"/>
          <w:lang w:eastAsia="en-US"/>
        </w:rPr>
      </w:pPr>
      <w:r w:rsidRPr="00FB1C00">
        <w:rPr>
          <w:rFonts w:asciiTheme="majorHAnsi" w:hAnsiTheme="majorHAnsi" w:cs="Arial"/>
          <w:lang w:eastAsia="en-US"/>
        </w:rPr>
        <w:t>V kolikor bi med izvajanjem del nastale nepredvidene oteževalne okoliščine ali bi se med izvedbo izkaza</w:t>
      </w:r>
      <w:r w:rsidR="001F0F13" w:rsidRPr="00FB1C00">
        <w:rPr>
          <w:rFonts w:asciiTheme="majorHAnsi" w:hAnsiTheme="majorHAnsi" w:cs="Arial"/>
          <w:lang w:eastAsia="en-US"/>
        </w:rPr>
        <w:t>le morebitne zamude po predvidenem</w:t>
      </w:r>
      <w:r w:rsidRPr="00FB1C00">
        <w:rPr>
          <w:rFonts w:asciiTheme="majorHAnsi" w:hAnsiTheme="majorHAnsi" w:cs="Arial"/>
          <w:lang w:eastAsia="en-US"/>
        </w:rPr>
        <w:t xml:space="preserve"> terminskem planu, bo take okoliščine izvajalec obvladal z izvedbo dodatnih ukrepov:</w:t>
      </w:r>
    </w:p>
    <w:p w14:paraId="3873A836" w14:textId="77777777" w:rsidR="00BF6A2A" w:rsidRPr="00FB1C00" w:rsidRDefault="00BF6A2A" w:rsidP="008277BB">
      <w:pPr>
        <w:numPr>
          <w:ilvl w:val="0"/>
          <w:numId w:val="20"/>
        </w:numPr>
        <w:tabs>
          <w:tab w:val="left" w:pos="0"/>
        </w:tabs>
        <w:suppressAutoHyphens/>
        <w:jc w:val="both"/>
        <w:rPr>
          <w:rFonts w:asciiTheme="majorHAnsi" w:hAnsiTheme="majorHAnsi" w:cs="Arial"/>
          <w:lang w:eastAsia="en-US"/>
        </w:rPr>
      </w:pPr>
      <w:r w:rsidRPr="00FB1C00">
        <w:rPr>
          <w:rFonts w:asciiTheme="majorHAnsi" w:hAnsiTheme="majorHAnsi" w:cs="Arial"/>
          <w:lang w:eastAsia="en-US"/>
        </w:rPr>
        <w:t xml:space="preserve">s povečanjem števila delavcev, mehanizacije in drugih potrebnih kapacitet oziroma z intenzivnejšim angažiranjem </w:t>
      </w:r>
      <w:r w:rsidR="00635325" w:rsidRPr="00FB1C00">
        <w:rPr>
          <w:rFonts w:asciiTheme="majorHAnsi" w:hAnsiTheme="majorHAnsi" w:cs="Arial"/>
          <w:lang w:eastAsia="en-US"/>
        </w:rPr>
        <w:t>podizvajalcev</w:t>
      </w:r>
      <w:r w:rsidRPr="00FB1C00">
        <w:rPr>
          <w:rFonts w:asciiTheme="majorHAnsi" w:hAnsiTheme="majorHAnsi" w:cs="Arial"/>
          <w:lang w:eastAsia="en-US"/>
        </w:rPr>
        <w:t>,</w:t>
      </w:r>
    </w:p>
    <w:p w14:paraId="4808FB7B" w14:textId="77777777" w:rsidR="00BF6A2A" w:rsidRPr="00FB1C00" w:rsidRDefault="00BF6A2A" w:rsidP="008277BB">
      <w:pPr>
        <w:numPr>
          <w:ilvl w:val="0"/>
          <w:numId w:val="20"/>
        </w:numPr>
        <w:tabs>
          <w:tab w:val="left" w:pos="0"/>
        </w:tabs>
        <w:suppressAutoHyphens/>
        <w:jc w:val="both"/>
        <w:rPr>
          <w:rFonts w:asciiTheme="majorHAnsi" w:hAnsiTheme="majorHAnsi" w:cs="Arial"/>
          <w:lang w:eastAsia="en-US"/>
        </w:rPr>
      </w:pPr>
      <w:r w:rsidRPr="00FB1C00">
        <w:rPr>
          <w:rFonts w:asciiTheme="majorHAnsi" w:hAnsiTheme="majorHAnsi" w:cs="Arial"/>
          <w:lang w:eastAsia="en-US"/>
        </w:rPr>
        <w:t>z večizmenskim delom,</w:t>
      </w:r>
    </w:p>
    <w:p w14:paraId="1BA46BB0" w14:textId="77777777" w:rsidR="00BF6A2A" w:rsidRPr="00FB1C00" w:rsidRDefault="00BF6A2A" w:rsidP="008277BB">
      <w:pPr>
        <w:numPr>
          <w:ilvl w:val="0"/>
          <w:numId w:val="20"/>
        </w:numPr>
        <w:tabs>
          <w:tab w:val="left" w:pos="0"/>
        </w:tabs>
        <w:suppressAutoHyphens/>
        <w:jc w:val="both"/>
        <w:rPr>
          <w:rFonts w:asciiTheme="majorHAnsi" w:hAnsiTheme="majorHAnsi" w:cs="Arial"/>
          <w:lang w:eastAsia="en-US"/>
        </w:rPr>
      </w:pPr>
      <w:r w:rsidRPr="00FB1C00">
        <w:rPr>
          <w:rFonts w:asciiTheme="majorHAnsi" w:hAnsiTheme="majorHAnsi" w:cs="Arial"/>
          <w:lang w:eastAsia="en-US"/>
        </w:rPr>
        <w:t>z izboljšanjem kvalitete pripravljalnih in vseh ostalih del ter s posebnim poudarkom na pripravi izvedbe še neizvedenih del po terminskem planu,</w:t>
      </w:r>
    </w:p>
    <w:p w14:paraId="0DC3F5CA" w14:textId="77777777" w:rsidR="00BF6A2A" w:rsidRPr="00FB1C00" w:rsidRDefault="00BF6A2A" w:rsidP="008277BB">
      <w:pPr>
        <w:numPr>
          <w:ilvl w:val="0"/>
          <w:numId w:val="20"/>
        </w:numPr>
        <w:tabs>
          <w:tab w:val="left" w:pos="0"/>
        </w:tabs>
        <w:suppressAutoHyphens/>
        <w:jc w:val="both"/>
        <w:rPr>
          <w:rFonts w:asciiTheme="majorHAnsi" w:hAnsiTheme="majorHAnsi" w:cs="Arial"/>
          <w:lang w:eastAsia="en-US"/>
        </w:rPr>
      </w:pPr>
      <w:r w:rsidRPr="00FB1C00">
        <w:rPr>
          <w:rFonts w:asciiTheme="majorHAnsi" w:hAnsiTheme="majorHAnsi" w:cs="Arial"/>
          <w:lang w:eastAsia="en-US"/>
        </w:rPr>
        <w:t>z delom ob nedeljah, nočnim delom in z delom v dela prostih dnevih,</w:t>
      </w:r>
    </w:p>
    <w:p w14:paraId="31B8F85C" w14:textId="77777777" w:rsidR="00BF6A2A" w:rsidRPr="00FB1C00" w:rsidRDefault="00BF6A2A" w:rsidP="008277BB">
      <w:pPr>
        <w:numPr>
          <w:ilvl w:val="0"/>
          <w:numId w:val="20"/>
        </w:numPr>
        <w:tabs>
          <w:tab w:val="left" w:pos="0"/>
        </w:tabs>
        <w:suppressAutoHyphens/>
        <w:jc w:val="both"/>
        <w:rPr>
          <w:rFonts w:asciiTheme="majorHAnsi" w:hAnsiTheme="majorHAnsi" w:cs="Arial"/>
          <w:lang w:eastAsia="en-US"/>
        </w:rPr>
      </w:pPr>
      <w:r w:rsidRPr="00FB1C00">
        <w:rPr>
          <w:rFonts w:asciiTheme="majorHAnsi" w:hAnsiTheme="majorHAnsi" w:cs="Arial"/>
          <w:lang w:eastAsia="en-US"/>
        </w:rPr>
        <w:t>z nadurnim delom,</w:t>
      </w:r>
    </w:p>
    <w:p w14:paraId="201CC12F" w14:textId="77777777" w:rsidR="00BF6A2A" w:rsidRPr="00FB1C00" w:rsidRDefault="00BF6A2A" w:rsidP="008277BB">
      <w:pPr>
        <w:numPr>
          <w:ilvl w:val="0"/>
          <w:numId w:val="20"/>
        </w:numPr>
        <w:tabs>
          <w:tab w:val="left" w:pos="0"/>
        </w:tabs>
        <w:suppressAutoHyphens/>
        <w:jc w:val="both"/>
        <w:rPr>
          <w:rFonts w:asciiTheme="majorHAnsi" w:hAnsiTheme="majorHAnsi" w:cs="Arial"/>
          <w:lang w:eastAsia="en-US"/>
        </w:rPr>
      </w:pPr>
      <w:r w:rsidRPr="00FB1C00">
        <w:rPr>
          <w:rFonts w:asciiTheme="majorHAnsi" w:hAnsiTheme="majorHAnsi" w:cs="Arial"/>
          <w:lang w:eastAsia="en-US"/>
        </w:rPr>
        <w:t>z drugimi organizacijskimi, tehničnimi in tehnološkimi ukrepi.</w:t>
      </w:r>
    </w:p>
    <w:p w14:paraId="0A2BE0CC" w14:textId="77777777" w:rsidR="00BF6A2A" w:rsidRPr="00FB1C00" w:rsidRDefault="00BF6A2A" w:rsidP="00954B58">
      <w:pPr>
        <w:tabs>
          <w:tab w:val="left" w:pos="0"/>
        </w:tabs>
        <w:jc w:val="both"/>
        <w:rPr>
          <w:rFonts w:asciiTheme="majorHAnsi" w:hAnsiTheme="majorHAnsi" w:cs="Arial"/>
          <w:lang w:eastAsia="en-US"/>
        </w:rPr>
      </w:pPr>
    </w:p>
    <w:p w14:paraId="505BB8D7" w14:textId="77777777" w:rsidR="00BF6A2A" w:rsidRPr="00FB1C00" w:rsidRDefault="00BF6A2A" w:rsidP="00954B58">
      <w:pPr>
        <w:tabs>
          <w:tab w:val="left" w:pos="0"/>
        </w:tabs>
        <w:jc w:val="both"/>
        <w:rPr>
          <w:rFonts w:asciiTheme="majorHAnsi" w:hAnsiTheme="majorHAnsi" w:cs="Arial"/>
          <w:lang w:eastAsia="en-US"/>
        </w:rPr>
      </w:pPr>
      <w:r w:rsidRPr="00FB1C00">
        <w:rPr>
          <w:rFonts w:asciiTheme="majorHAnsi" w:hAnsiTheme="majorHAnsi" w:cs="Arial"/>
          <w:lang w:eastAsia="en-US"/>
        </w:rPr>
        <w:t>Izvajalec bo vse takšne zgoraj navedene ukrepe izvedel brez dodatnih stroškov za naročnika.</w:t>
      </w:r>
    </w:p>
    <w:p w14:paraId="69CEFBED" w14:textId="1F98E834" w:rsidR="00D961A3" w:rsidRDefault="00D961A3" w:rsidP="00954B58">
      <w:pPr>
        <w:tabs>
          <w:tab w:val="left" w:pos="0"/>
        </w:tabs>
        <w:jc w:val="both"/>
        <w:rPr>
          <w:rFonts w:asciiTheme="majorHAnsi" w:hAnsiTheme="majorHAnsi" w:cs="Arial"/>
          <w:lang w:eastAsia="en-US"/>
        </w:rPr>
      </w:pPr>
    </w:p>
    <w:p w14:paraId="75DFDCE9" w14:textId="67EC83FF" w:rsidR="00D107AC" w:rsidRPr="00D107AC" w:rsidRDefault="00D107AC" w:rsidP="00D107AC">
      <w:pPr>
        <w:tabs>
          <w:tab w:val="left" w:pos="0"/>
        </w:tabs>
        <w:jc w:val="both"/>
        <w:rPr>
          <w:rFonts w:asciiTheme="majorHAnsi" w:hAnsiTheme="majorHAnsi" w:cs="Arial"/>
          <w:lang w:eastAsia="en-US"/>
        </w:rPr>
      </w:pPr>
      <w:r w:rsidRPr="00D107AC">
        <w:rPr>
          <w:rFonts w:asciiTheme="majorHAnsi" w:hAnsiTheme="majorHAnsi" w:cs="Arial"/>
          <w:lang w:eastAsia="en-US"/>
        </w:rPr>
        <w:t xml:space="preserve">V primeru da ni mogoče izvršiti vseh storitev po tej pogodbi znotraj roka </w:t>
      </w:r>
      <w:r>
        <w:rPr>
          <w:rFonts w:asciiTheme="majorHAnsi" w:hAnsiTheme="majorHAnsi" w:cs="Arial"/>
          <w:lang w:eastAsia="en-US"/>
        </w:rPr>
        <w:t>iz prvega</w:t>
      </w:r>
      <w:r w:rsidRPr="00D107AC">
        <w:rPr>
          <w:rFonts w:asciiTheme="majorHAnsi" w:hAnsiTheme="majorHAnsi" w:cs="Arial"/>
          <w:lang w:eastAsia="en-US"/>
        </w:rPr>
        <w:t xml:space="preserve"> odstavka tega člena in sicer zaradi višje sile ali slabih vremenskih razmer, ki bi trajale več kot deset dni, ali zaradi drugih utemeljenih okoliščin, mora izvajalec skrbniku pogodbe o izvedbi tega javnega naročila na strani naročnika to nemudoma sporočiti (pisno). Rok izvedbe s</w:t>
      </w:r>
      <w:r>
        <w:rPr>
          <w:rFonts w:asciiTheme="majorHAnsi" w:hAnsiTheme="majorHAnsi" w:cs="Arial"/>
          <w:lang w:eastAsia="en-US"/>
        </w:rPr>
        <w:t>e lahko v soglasju z naročnikom</w:t>
      </w:r>
      <w:r w:rsidRPr="00D107AC">
        <w:rPr>
          <w:rFonts w:asciiTheme="majorHAnsi" w:hAnsiTheme="majorHAnsi" w:cs="Arial"/>
          <w:lang w:eastAsia="en-US"/>
        </w:rPr>
        <w:t xml:space="preserve"> podaljša največ za število dni, za katere je izvajalec naročniku sporočil, da dela zaradi razmer po tem č</w:t>
      </w:r>
      <w:r>
        <w:rPr>
          <w:rFonts w:asciiTheme="majorHAnsi" w:hAnsiTheme="majorHAnsi" w:cs="Arial"/>
          <w:lang w:eastAsia="en-US"/>
        </w:rPr>
        <w:t>lenu ne more opravljati</w:t>
      </w:r>
      <w:r w:rsidRPr="00D107AC">
        <w:rPr>
          <w:rFonts w:asciiTheme="majorHAnsi" w:hAnsiTheme="majorHAnsi" w:cs="Arial"/>
          <w:lang w:eastAsia="en-US"/>
        </w:rPr>
        <w:t>.</w:t>
      </w:r>
    </w:p>
    <w:p w14:paraId="29650197" w14:textId="77777777" w:rsidR="00D107AC" w:rsidRDefault="00D107AC" w:rsidP="00954B58">
      <w:pPr>
        <w:tabs>
          <w:tab w:val="left" w:pos="0"/>
        </w:tabs>
        <w:jc w:val="both"/>
        <w:rPr>
          <w:rFonts w:asciiTheme="majorHAnsi" w:hAnsiTheme="majorHAnsi" w:cs="Arial"/>
          <w:lang w:eastAsia="en-US"/>
        </w:rPr>
      </w:pPr>
    </w:p>
    <w:p w14:paraId="44A39B8C" w14:textId="0886E1C1" w:rsidR="00D961A3" w:rsidRPr="00FB1C00" w:rsidRDefault="00D961A3" w:rsidP="00954B58">
      <w:pPr>
        <w:tabs>
          <w:tab w:val="left" w:pos="0"/>
        </w:tabs>
        <w:jc w:val="both"/>
        <w:rPr>
          <w:rFonts w:asciiTheme="majorHAnsi" w:hAnsiTheme="majorHAnsi" w:cs="Arial"/>
          <w:lang w:eastAsia="en-US"/>
        </w:rPr>
      </w:pPr>
      <w:r w:rsidRPr="00FB1C00">
        <w:rPr>
          <w:rFonts w:asciiTheme="majorHAnsi" w:hAnsiTheme="majorHAnsi" w:cs="Arial"/>
          <w:lang w:eastAsia="en-US"/>
        </w:rPr>
        <w:t>V primeru, da izvajalec po svoji krivdi zamudi oziroma prekorači pogodbeno dogovorjen rok za izpolnitev svojih obveznosti po pogodbi, ima naročnik pravico izvajalcu</w:t>
      </w:r>
      <w:r w:rsidR="00BD048B" w:rsidRPr="00FB1C00">
        <w:rPr>
          <w:rFonts w:asciiTheme="majorHAnsi" w:hAnsiTheme="majorHAnsi" w:cs="Arial"/>
          <w:lang w:eastAsia="en-US"/>
        </w:rPr>
        <w:t xml:space="preserve"> za vsak dan zamude zaračunat</w:t>
      </w:r>
      <w:r w:rsidR="0046634D" w:rsidRPr="00FB1C00">
        <w:rPr>
          <w:rFonts w:asciiTheme="majorHAnsi" w:hAnsiTheme="majorHAnsi" w:cs="Arial"/>
          <w:lang w:eastAsia="en-US"/>
        </w:rPr>
        <w:t>i pogodbeno kazen v višini 1%</w:t>
      </w:r>
      <w:r w:rsidRPr="00FB1C00">
        <w:rPr>
          <w:rFonts w:asciiTheme="majorHAnsi" w:hAnsiTheme="majorHAnsi" w:cs="Arial"/>
          <w:lang w:eastAsia="en-US"/>
        </w:rPr>
        <w:t xml:space="preserve"> od </w:t>
      </w:r>
      <w:r w:rsidR="00776E37" w:rsidRPr="008B3ECC">
        <w:rPr>
          <w:rFonts w:asciiTheme="majorHAnsi" w:hAnsiTheme="majorHAnsi" w:cs="Arial"/>
          <w:lang w:eastAsia="en-US"/>
        </w:rPr>
        <w:t xml:space="preserve">vrednosti </w:t>
      </w:r>
      <w:r w:rsidR="0046634D" w:rsidRPr="008B3ECC">
        <w:rPr>
          <w:rFonts w:asciiTheme="majorHAnsi" w:hAnsiTheme="majorHAnsi" w:cs="Arial"/>
          <w:lang w:eastAsia="en-US"/>
        </w:rPr>
        <w:t>pogodbe</w:t>
      </w:r>
      <w:r w:rsidR="00BD048B" w:rsidRPr="008B3ECC">
        <w:rPr>
          <w:rFonts w:asciiTheme="majorHAnsi" w:hAnsiTheme="majorHAnsi" w:cs="Arial"/>
          <w:lang w:eastAsia="en-US"/>
        </w:rPr>
        <w:t xml:space="preserve"> skupaj z DDV</w:t>
      </w:r>
      <w:r w:rsidRPr="008B3ECC">
        <w:rPr>
          <w:rFonts w:asciiTheme="majorHAnsi" w:hAnsiTheme="majorHAnsi" w:cs="Arial"/>
          <w:lang w:eastAsia="en-US"/>
        </w:rPr>
        <w:t xml:space="preserve"> iz prvega odstavka 4. člena te pogodbe</w:t>
      </w:r>
      <w:r w:rsidR="00776E37" w:rsidRPr="008B3ECC">
        <w:rPr>
          <w:rFonts w:asciiTheme="majorHAnsi" w:hAnsiTheme="majorHAnsi" w:cs="Arial"/>
          <w:lang w:eastAsia="en-US"/>
        </w:rPr>
        <w:t>, vendar največ do 10% pogodbene vrednosti</w:t>
      </w:r>
      <w:r w:rsidRPr="008B3ECC">
        <w:rPr>
          <w:rFonts w:asciiTheme="majorHAnsi" w:hAnsiTheme="majorHAnsi" w:cs="Arial"/>
          <w:lang w:eastAsia="en-US"/>
        </w:rPr>
        <w:t>.</w:t>
      </w:r>
    </w:p>
    <w:p w14:paraId="53932BA4" w14:textId="77777777" w:rsidR="00D961A3" w:rsidRPr="00FB1C00" w:rsidRDefault="00D961A3" w:rsidP="00954B58">
      <w:pPr>
        <w:tabs>
          <w:tab w:val="left" w:pos="0"/>
        </w:tabs>
        <w:jc w:val="both"/>
        <w:rPr>
          <w:rFonts w:asciiTheme="majorHAnsi" w:hAnsiTheme="majorHAnsi" w:cs="Arial"/>
          <w:lang w:eastAsia="en-US"/>
        </w:rPr>
      </w:pPr>
    </w:p>
    <w:p w14:paraId="4FFE0DFD" w14:textId="77777777" w:rsidR="00D961A3" w:rsidRPr="00FB1C00" w:rsidRDefault="00D961A3" w:rsidP="00954B58">
      <w:pPr>
        <w:tabs>
          <w:tab w:val="left" w:pos="0"/>
        </w:tabs>
        <w:jc w:val="both"/>
        <w:rPr>
          <w:rFonts w:asciiTheme="majorHAnsi" w:hAnsiTheme="majorHAnsi" w:cs="Arial"/>
          <w:lang w:eastAsia="en-US"/>
        </w:rPr>
      </w:pPr>
      <w:r w:rsidRPr="00FB1C00">
        <w:rPr>
          <w:rFonts w:asciiTheme="majorHAnsi" w:hAnsiTheme="majorHAnsi" w:cs="Arial"/>
          <w:lang w:eastAsia="en-US"/>
        </w:rPr>
        <w:t>Če nastane naročniku zaradi zamude izvedbe pogodbenih obveznosti po krivdi izvajalca dodatna škoda, mu jo je izvajalec dolžan povrniti v celoti.</w:t>
      </w:r>
    </w:p>
    <w:p w14:paraId="606B93D3" w14:textId="77777777" w:rsidR="00D961A3" w:rsidRPr="00FB1C00" w:rsidRDefault="00D961A3" w:rsidP="00954B58">
      <w:pPr>
        <w:tabs>
          <w:tab w:val="left" w:pos="0"/>
        </w:tabs>
        <w:jc w:val="both"/>
        <w:rPr>
          <w:rFonts w:asciiTheme="majorHAnsi" w:hAnsiTheme="majorHAnsi" w:cs="Arial"/>
          <w:lang w:eastAsia="en-US"/>
        </w:rPr>
      </w:pPr>
    </w:p>
    <w:p w14:paraId="1A12FB98" w14:textId="77777777" w:rsidR="00D80045" w:rsidRPr="00FB1C00" w:rsidRDefault="00D961A3" w:rsidP="00954B58">
      <w:pPr>
        <w:tabs>
          <w:tab w:val="left" w:pos="0"/>
        </w:tabs>
        <w:jc w:val="both"/>
        <w:rPr>
          <w:rFonts w:asciiTheme="majorHAnsi" w:hAnsiTheme="majorHAnsi" w:cs="Arial"/>
          <w:lang w:eastAsia="en-US"/>
        </w:rPr>
      </w:pPr>
      <w:r w:rsidRPr="00FB1C00">
        <w:rPr>
          <w:rFonts w:asciiTheme="majorHAnsi" w:hAnsiTheme="majorHAnsi" w:cs="Arial"/>
          <w:lang w:eastAsia="en-US"/>
        </w:rPr>
        <w:t>Naročnik in izvajalec soglašata, da pravica do zaračunavanja pogodbene kazni ni pogojena z nastankom škode naročniku. Povračilo tako nastale škode bo naročnik uveljavljal po splošnih pravili o odškodninski odgovornosti</w:t>
      </w:r>
      <w:r w:rsidR="00D80045" w:rsidRPr="00FB1C00">
        <w:rPr>
          <w:rFonts w:asciiTheme="majorHAnsi" w:hAnsiTheme="majorHAnsi" w:cs="Arial"/>
          <w:lang w:eastAsia="en-US"/>
        </w:rPr>
        <w:t>, neodvisno od uveljavljanja pogodbene kazni.</w:t>
      </w:r>
    </w:p>
    <w:p w14:paraId="654AA5F2" w14:textId="77777777" w:rsidR="00BF6A2A" w:rsidRPr="00FB1C00" w:rsidRDefault="00BF6A2A" w:rsidP="00954B58">
      <w:pPr>
        <w:tabs>
          <w:tab w:val="left" w:pos="0"/>
        </w:tabs>
        <w:jc w:val="both"/>
        <w:rPr>
          <w:rFonts w:asciiTheme="majorHAnsi" w:hAnsiTheme="majorHAnsi" w:cs="Arial"/>
          <w:color w:val="FF0000"/>
          <w:lang w:eastAsia="en-US"/>
        </w:rPr>
      </w:pPr>
    </w:p>
    <w:p w14:paraId="7BCD29CD"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Obveznosti pogodbenih strank</w:t>
      </w:r>
    </w:p>
    <w:p w14:paraId="08C9851A"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3603F204" w14:textId="77777777" w:rsidR="00BF6A2A" w:rsidRPr="00FB1C00" w:rsidRDefault="00D9489E"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Naročnik se zavezuje, da bo</w:t>
      </w:r>
      <w:r w:rsidR="007A021A" w:rsidRPr="00FB1C00">
        <w:rPr>
          <w:rFonts w:asciiTheme="majorHAnsi" w:eastAsia="Times New Roman" w:hAnsiTheme="majorHAnsi" w:cs="Arial"/>
        </w:rPr>
        <w:t xml:space="preserve"> v postopku izvrševanj</w:t>
      </w:r>
      <w:r w:rsidR="00F468C9" w:rsidRPr="00FB1C00">
        <w:rPr>
          <w:rFonts w:asciiTheme="majorHAnsi" w:eastAsia="Times New Roman" w:hAnsiTheme="majorHAnsi" w:cs="Arial"/>
        </w:rPr>
        <w:t>a</w:t>
      </w:r>
      <w:r w:rsidR="007A021A" w:rsidRPr="00FB1C00">
        <w:rPr>
          <w:rFonts w:asciiTheme="majorHAnsi" w:eastAsia="Times New Roman" w:hAnsiTheme="majorHAnsi" w:cs="Arial"/>
        </w:rPr>
        <w:t xml:space="preserve"> te pogodbe</w:t>
      </w:r>
      <w:r w:rsidRPr="00FB1C00">
        <w:rPr>
          <w:rFonts w:asciiTheme="majorHAnsi" w:eastAsia="Times New Roman" w:hAnsiTheme="majorHAnsi" w:cs="Arial"/>
        </w:rPr>
        <w:t xml:space="preserve"> sodeloval z</w:t>
      </w:r>
      <w:r w:rsidR="007A021A" w:rsidRPr="00FB1C00">
        <w:rPr>
          <w:rFonts w:asciiTheme="majorHAnsi" w:eastAsia="Times New Roman" w:hAnsiTheme="majorHAnsi" w:cs="Arial"/>
        </w:rPr>
        <w:t xml:space="preserve"> izvajalcem in mu nudil z njegove strani razpoložljive informacije, potrebne za pravočasno in pravilno izpolnjevanje izvajalčevih obveznosti po pogodbi</w:t>
      </w:r>
      <w:r w:rsidR="00BF6A2A" w:rsidRPr="00FB1C00">
        <w:rPr>
          <w:rFonts w:asciiTheme="majorHAnsi" w:eastAsia="Times New Roman" w:hAnsiTheme="majorHAnsi" w:cs="Arial"/>
        </w:rPr>
        <w:t>.</w:t>
      </w:r>
    </w:p>
    <w:p w14:paraId="50684670"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4B631F5D"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Pogodbeni stranki se naknadno dogovorita, katere parcele bo izvajalec uporabljal za manipulacijo in za postavitev pomožnih objektov.</w:t>
      </w:r>
    </w:p>
    <w:p w14:paraId="34B7031C" w14:textId="77777777" w:rsidR="001F0F13" w:rsidRPr="00FB1C00" w:rsidRDefault="001F0F13" w:rsidP="00954B58">
      <w:pPr>
        <w:tabs>
          <w:tab w:val="left" w:pos="1728"/>
          <w:tab w:val="left" w:pos="7200"/>
        </w:tabs>
        <w:jc w:val="both"/>
        <w:rPr>
          <w:rFonts w:asciiTheme="majorHAnsi" w:eastAsia="Times New Roman" w:hAnsiTheme="majorHAnsi" w:cs="Arial"/>
        </w:rPr>
      </w:pPr>
    </w:p>
    <w:p w14:paraId="6BFF1838"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Če bo izvajalec izven medsebojno dogovorjenih parc</w:t>
      </w:r>
      <w:r w:rsidR="001F0F13" w:rsidRPr="00FB1C00">
        <w:rPr>
          <w:rFonts w:asciiTheme="majorHAnsi" w:eastAsia="Times New Roman" w:hAnsiTheme="majorHAnsi" w:cs="Arial"/>
        </w:rPr>
        <w:t>el uporabljal za potrebe izvajanja naročila</w:t>
      </w:r>
      <w:r w:rsidRPr="00FB1C00">
        <w:rPr>
          <w:rFonts w:asciiTheme="majorHAnsi" w:eastAsia="Times New Roman" w:hAnsiTheme="majorHAnsi" w:cs="Arial"/>
        </w:rPr>
        <w:t xml:space="preserve"> katerokoli drugo zemljišče ali če bo na drugem zemljišču povzročil škodo, gredo s tem v zvezi vsi stroški na njegov račun.</w:t>
      </w:r>
    </w:p>
    <w:p w14:paraId="34510E63"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24A1B120"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Izvajalec se obvezuje:</w:t>
      </w:r>
    </w:p>
    <w:p w14:paraId="6A14E533" w14:textId="77777777" w:rsidR="00BF6A2A" w:rsidRPr="00FB1C00" w:rsidRDefault="00BF6A2A"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izvršiti pogodbena dela strokovno pravilno, solidno in kvalitetno</w:t>
      </w:r>
      <w:r w:rsidR="00D9489E" w:rsidRPr="00FB1C00">
        <w:rPr>
          <w:rFonts w:asciiTheme="majorHAnsi" w:eastAsia="Times New Roman" w:hAnsiTheme="majorHAnsi" w:cs="Arial"/>
        </w:rPr>
        <w:t>, ter gospodarno in v korist naročnika, vse</w:t>
      </w:r>
      <w:r w:rsidRPr="00FB1C00">
        <w:rPr>
          <w:rFonts w:asciiTheme="majorHAnsi" w:eastAsia="Times New Roman" w:hAnsiTheme="majorHAnsi" w:cs="Arial"/>
        </w:rPr>
        <w:t xml:space="preserve"> v skladu z veljavnimi tehničnimi predpisi, standardi in normativi,</w:t>
      </w:r>
    </w:p>
    <w:p w14:paraId="3EA9C7CB" w14:textId="7AAE8F0B" w:rsidR="00BF6A2A" w:rsidRPr="00FB1C00" w:rsidRDefault="00BF6A2A"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izvesti dela iz te pogodbe z materialom, ki mora ustrezati standardom, predpisom in ostalim veljavnim tehničnim normam, </w:t>
      </w:r>
      <w:r w:rsidR="00155303">
        <w:rPr>
          <w:rFonts w:asciiTheme="majorHAnsi" w:eastAsia="Times New Roman" w:hAnsiTheme="majorHAnsi" w:cs="Arial"/>
        </w:rPr>
        <w:t xml:space="preserve"> ravnost asfaltnih površin skladno s  TSC 06.610:2003</w:t>
      </w:r>
      <w:r w:rsidR="00B90544">
        <w:rPr>
          <w:rFonts w:asciiTheme="majorHAnsi" w:eastAsia="Times New Roman" w:hAnsiTheme="majorHAnsi" w:cs="Arial"/>
        </w:rPr>
        <w:t>,</w:t>
      </w:r>
    </w:p>
    <w:p w14:paraId="126290AA" w14:textId="77777777" w:rsidR="00BF6A2A" w:rsidRPr="00FB1C00" w:rsidRDefault="00BF6A2A"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omogočiti naročniku vpogled v izvajanje pogodbenih del in upoštevati njegova navodila pri posameznih vprašanjih, </w:t>
      </w:r>
      <w:r w:rsidR="001F0F13" w:rsidRPr="00FB1C00">
        <w:rPr>
          <w:rFonts w:asciiTheme="majorHAnsi" w:eastAsia="Times New Roman" w:hAnsiTheme="majorHAnsi" w:cs="Arial"/>
        </w:rPr>
        <w:t xml:space="preserve"> </w:t>
      </w:r>
    </w:p>
    <w:p w14:paraId="6A547C08" w14:textId="77777777" w:rsidR="00BF6A2A" w:rsidRPr="00FB1C00" w:rsidRDefault="00BF6A2A"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pisno obveščati naročnika o vsem, kar bi lahko vplivalo na izvršitev pogodbenih del</w:t>
      </w:r>
      <w:r w:rsidR="00D9489E" w:rsidRPr="00FB1C00">
        <w:rPr>
          <w:rFonts w:asciiTheme="majorHAnsi" w:eastAsia="Times New Roman" w:hAnsiTheme="majorHAnsi" w:cs="Arial"/>
        </w:rPr>
        <w:t xml:space="preserve"> in na izpolnitev izvajalčevih obveznosti po tej pogodbi</w:t>
      </w:r>
      <w:r w:rsidRPr="00FB1C00">
        <w:rPr>
          <w:rFonts w:asciiTheme="majorHAnsi" w:eastAsia="Times New Roman" w:hAnsiTheme="majorHAnsi" w:cs="Arial"/>
        </w:rPr>
        <w:t>,</w:t>
      </w:r>
    </w:p>
    <w:p w14:paraId="46273A8A" w14:textId="77777777" w:rsidR="00D9489E" w:rsidRPr="00FB1C00" w:rsidRDefault="00D9489E"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naročniku povrniti vso škodo, ki mu je nastala zaradi razlogov na strani izvajalca,</w:t>
      </w:r>
    </w:p>
    <w:p w14:paraId="69FD8EBB" w14:textId="77777777" w:rsidR="00D9489E" w:rsidRPr="00FB1C00" w:rsidRDefault="00D9489E"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izvajati dela le s priglašenimi podizvajalci, ki jih je naročnik predhodno odobril,</w:t>
      </w:r>
    </w:p>
    <w:p w14:paraId="2A5CCCC1" w14:textId="77777777" w:rsidR="00C24DCF" w:rsidRDefault="00BF6A2A" w:rsidP="00C24DCF">
      <w:pPr>
        <w:numPr>
          <w:ilvl w:val="0"/>
          <w:numId w:val="18"/>
        </w:num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 svoje stroške objekt za seboj pospraviti, počistiti in odpeljati ves nepotreben material, ter objekt in okolico objekta (zajetega pri izvajanju pogodbenih del) urediti v</w:t>
      </w:r>
      <w:r w:rsidR="000F3C6C" w:rsidRPr="00FB1C00">
        <w:rPr>
          <w:rFonts w:asciiTheme="majorHAnsi" w:eastAsia="Times New Roman" w:hAnsiTheme="majorHAnsi" w:cs="Arial"/>
        </w:rPr>
        <w:t xml:space="preserve"> prvotno stanje,</w:t>
      </w:r>
    </w:p>
    <w:p w14:paraId="69243AC7" w14:textId="2607DA77" w:rsidR="00542CCF" w:rsidRPr="00155303" w:rsidRDefault="00C24DCF" w:rsidP="00155303">
      <w:pPr>
        <w:numPr>
          <w:ilvl w:val="0"/>
          <w:numId w:val="18"/>
        </w:numPr>
        <w:tabs>
          <w:tab w:val="left" w:pos="1728"/>
          <w:tab w:val="left" w:pos="7200"/>
        </w:tabs>
        <w:jc w:val="both"/>
        <w:rPr>
          <w:rFonts w:asciiTheme="majorHAnsi" w:eastAsia="Times New Roman" w:hAnsiTheme="majorHAnsi" w:cs="Arial"/>
        </w:rPr>
      </w:pPr>
      <w:r w:rsidRPr="00C24DCF">
        <w:rPr>
          <w:rFonts w:asciiTheme="majorHAnsi" w:eastAsia="Times New Roman" w:hAnsiTheme="majorHAnsi" w:cs="Arial"/>
        </w:rPr>
        <w:t xml:space="preserve">vso dokumentacijo vključno z računovodskimi in knjigovodskimi evidencami v zvezi z investicijo, </w:t>
      </w:r>
      <w:r>
        <w:rPr>
          <w:rFonts w:asciiTheme="majorHAnsi" w:eastAsia="Times New Roman" w:hAnsiTheme="majorHAnsi" w:cs="Arial"/>
        </w:rPr>
        <w:t>ki je predmet te pogodbe, hraniti in voditi ločeno najmanj 10</w:t>
      </w:r>
      <w:r w:rsidRPr="00C24DCF">
        <w:rPr>
          <w:rFonts w:asciiTheme="majorHAnsi" w:eastAsia="Times New Roman" w:hAnsiTheme="majorHAnsi" w:cs="Arial"/>
        </w:rPr>
        <w:t xml:space="preserve"> let po zaključku del. Izvajalec mora voditi vso predpisano dokumentacijo ter zagotavljati ustrezno revizijsko sled, upoštevati zahteve v zvezi s hrambo dokumentacije in to pogodbo;</w:t>
      </w:r>
    </w:p>
    <w:p w14:paraId="2DEFC70D" w14:textId="77777777" w:rsidR="00B83652" w:rsidRPr="00FB1C00" w:rsidRDefault="00B83652"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izvajati zahteve v skladu z določili veljavne Uredbe o zelenem javnem, za posledice njihove morebitne opustitve pa prevzeti polno odgovornost,</w:t>
      </w:r>
    </w:p>
    <w:p w14:paraId="62B400A2" w14:textId="77777777" w:rsidR="000F3C6C" w:rsidRPr="00FB1C00" w:rsidRDefault="00831839"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hAnsiTheme="majorHAnsi" w:cs="Arial"/>
        </w:rPr>
        <w:t>pridobiti na svoje stroške vsa originaln</w:t>
      </w:r>
      <w:r w:rsidR="00F468C9" w:rsidRPr="00FB1C00">
        <w:rPr>
          <w:rFonts w:asciiTheme="majorHAnsi" w:hAnsiTheme="majorHAnsi" w:cs="Arial"/>
        </w:rPr>
        <w:t>e izjave o lastnostih</w:t>
      </w:r>
      <w:r w:rsidR="00A11567" w:rsidRPr="00FB1C00">
        <w:rPr>
          <w:rFonts w:asciiTheme="majorHAnsi" w:hAnsiTheme="majorHAnsi" w:cs="Arial"/>
        </w:rPr>
        <w:t xml:space="preserve"> ter</w:t>
      </w:r>
      <w:r w:rsidR="007A61B1" w:rsidRPr="00FB1C00">
        <w:rPr>
          <w:rFonts w:asciiTheme="majorHAnsi" w:hAnsiTheme="majorHAnsi" w:cs="Arial"/>
        </w:rPr>
        <w:t xml:space="preserve"> potrdila, ateste, certifikate</w:t>
      </w:r>
      <w:r w:rsidR="000F3C6C" w:rsidRPr="00FB1C00">
        <w:rPr>
          <w:rFonts w:asciiTheme="majorHAnsi" w:hAnsiTheme="majorHAnsi" w:cs="Arial"/>
        </w:rPr>
        <w:t>,</w:t>
      </w:r>
    </w:p>
    <w:p w14:paraId="2E89288F" w14:textId="77777777" w:rsidR="000F3C6C" w:rsidRPr="00FB1C00" w:rsidRDefault="00831839"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hAnsiTheme="majorHAnsi" w:cs="Arial"/>
        </w:rPr>
        <w:t>obveščati naročnika o vsem, kar bi lahko vplivalo na izvršitev pogodbenih del</w:t>
      </w:r>
      <w:r w:rsidR="000F3C6C" w:rsidRPr="00FB1C00">
        <w:rPr>
          <w:rFonts w:asciiTheme="majorHAnsi" w:eastAsia="Times New Roman" w:hAnsiTheme="majorHAnsi" w:cs="Arial"/>
        </w:rPr>
        <w:t>,</w:t>
      </w:r>
    </w:p>
    <w:p w14:paraId="5EE5CA64" w14:textId="77777777" w:rsidR="000F3C6C" w:rsidRPr="00FB1C00" w:rsidRDefault="0033608A"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hAnsiTheme="majorHAnsi" w:cs="Arial"/>
        </w:rPr>
        <w:t>poskrbeti za varnost in zaščito delavcev, mimoidočih, prometa in sosednjih objektov ter nositi odgovornost in stroške za morebitne njihove poškodbe,</w:t>
      </w:r>
    </w:p>
    <w:p w14:paraId="3092535E" w14:textId="77777777" w:rsidR="0033608A" w:rsidRPr="00FB1C00" w:rsidRDefault="0033608A" w:rsidP="008277BB">
      <w:pPr>
        <w:numPr>
          <w:ilvl w:val="0"/>
          <w:numId w:val="18"/>
        </w:numPr>
        <w:tabs>
          <w:tab w:val="left" w:pos="1728"/>
          <w:tab w:val="left" w:pos="7200"/>
        </w:tabs>
        <w:jc w:val="both"/>
        <w:rPr>
          <w:rFonts w:asciiTheme="majorHAnsi" w:eastAsia="Times New Roman" w:hAnsiTheme="majorHAnsi" w:cs="Arial"/>
        </w:rPr>
      </w:pPr>
      <w:r w:rsidRPr="00FB1C00">
        <w:rPr>
          <w:rFonts w:asciiTheme="majorHAnsi" w:hAnsiTheme="majorHAnsi" w:cs="Arial"/>
        </w:rPr>
        <w:t>na svoje stroške izdel</w:t>
      </w:r>
      <w:r w:rsidR="00A11567" w:rsidRPr="00FB1C00">
        <w:rPr>
          <w:rFonts w:asciiTheme="majorHAnsi" w:hAnsiTheme="majorHAnsi" w:cs="Arial"/>
        </w:rPr>
        <w:t>ati načrt organizacije delovišča</w:t>
      </w:r>
      <w:r w:rsidR="00F468C9" w:rsidRPr="00FB1C00">
        <w:rPr>
          <w:rFonts w:asciiTheme="majorHAnsi" w:hAnsiTheme="majorHAnsi" w:cs="Arial"/>
        </w:rPr>
        <w:t>.</w:t>
      </w:r>
    </w:p>
    <w:p w14:paraId="78950C58" w14:textId="77777777" w:rsidR="0003045E" w:rsidRPr="00FB1C00" w:rsidRDefault="0003045E" w:rsidP="00954B58">
      <w:pPr>
        <w:tabs>
          <w:tab w:val="left" w:pos="1728"/>
          <w:tab w:val="left" w:pos="7200"/>
        </w:tabs>
        <w:jc w:val="both"/>
        <w:rPr>
          <w:rFonts w:asciiTheme="majorHAnsi" w:eastAsia="Times New Roman" w:hAnsiTheme="majorHAnsi" w:cs="Arial"/>
          <w:b/>
        </w:rPr>
      </w:pPr>
    </w:p>
    <w:p w14:paraId="09078BF3" w14:textId="77777777" w:rsidR="00CE5463" w:rsidRPr="00FB1C00" w:rsidRDefault="008D755C"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Izvajalec</w:t>
      </w:r>
      <w:r w:rsidR="00CE5463" w:rsidRPr="00FB1C00">
        <w:rPr>
          <w:rFonts w:asciiTheme="majorHAnsi" w:eastAsia="Times New Roman" w:hAnsiTheme="majorHAnsi" w:cs="Arial"/>
        </w:rPr>
        <w:t xml:space="preserve">  mora  najkasneje  pri  primopredaji  objekta  naročniku  posredovati tehnično  dokumentacijo  proizvajalca,  iz  katere  izhaja, da  uporabljeni  gradbeni materiali izpolnjujejo naročnikove zahteve glede deleža uporabljenih umetnih in recikliranih materialov.</w:t>
      </w:r>
    </w:p>
    <w:p w14:paraId="0190A60C" w14:textId="77777777" w:rsidR="00CE5463" w:rsidRPr="00FB1C00" w:rsidRDefault="00CE5463" w:rsidP="00954B58">
      <w:pPr>
        <w:tabs>
          <w:tab w:val="left" w:pos="1728"/>
          <w:tab w:val="left" w:pos="7200"/>
        </w:tabs>
        <w:jc w:val="both"/>
        <w:rPr>
          <w:rFonts w:asciiTheme="majorHAnsi" w:eastAsia="Times New Roman" w:hAnsiTheme="majorHAnsi" w:cs="Arial"/>
          <w:b/>
        </w:rPr>
      </w:pPr>
    </w:p>
    <w:p w14:paraId="253ED9C0" w14:textId="77777777" w:rsidR="00182895" w:rsidRPr="00FB1C00" w:rsidRDefault="00182895"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Odgovorni vodja del</w:t>
      </w:r>
    </w:p>
    <w:p w14:paraId="773467D9" w14:textId="77777777" w:rsidR="00182895" w:rsidRPr="00FB1C00" w:rsidRDefault="00182895" w:rsidP="00954B58">
      <w:pPr>
        <w:pStyle w:val="Slog20"/>
        <w:jc w:val="center"/>
        <w:rPr>
          <w:rFonts w:asciiTheme="majorHAnsi" w:hAnsiTheme="majorHAnsi"/>
        </w:rPr>
      </w:pPr>
      <w:r w:rsidRPr="00FB1C00">
        <w:rPr>
          <w:rFonts w:asciiTheme="majorHAnsi" w:hAnsiTheme="majorHAnsi"/>
        </w:rPr>
        <w:t>člen</w:t>
      </w:r>
    </w:p>
    <w:p w14:paraId="3080F804" w14:textId="77777777" w:rsidR="00182895" w:rsidRPr="00FB1C00" w:rsidRDefault="00182895"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Izvajalec mora poskrbeti za imenovanje in določitev odgovornega </w:t>
      </w:r>
      <w:r w:rsidR="00735C03" w:rsidRPr="00FB1C00">
        <w:rPr>
          <w:rFonts w:asciiTheme="majorHAnsi" w:eastAsia="Times New Roman" w:hAnsiTheme="majorHAnsi" w:cs="Arial"/>
        </w:rPr>
        <w:t>vodje del</w:t>
      </w:r>
      <w:r w:rsidRPr="00FB1C00">
        <w:rPr>
          <w:rFonts w:asciiTheme="majorHAnsi" w:eastAsia="Times New Roman" w:hAnsiTheme="majorHAnsi" w:cs="Arial"/>
        </w:rPr>
        <w:t>.</w:t>
      </w:r>
    </w:p>
    <w:p w14:paraId="5EB77D34" w14:textId="77777777" w:rsidR="00182895" w:rsidRPr="00FB1C00" w:rsidRDefault="00182895" w:rsidP="00954B58">
      <w:pPr>
        <w:tabs>
          <w:tab w:val="left" w:pos="1728"/>
          <w:tab w:val="left" w:pos="7200"/>
        </w:tabs>
        <w:jc w:val="both"/>
        <w:rPr>
          <w:rFonts w:asciiTheme="majorHAnsi" w:eastAsia="Times New Roman" w:hAnsiTheme="majorHAnsi" w:cs="Arial"/>
        </w:rPr>
      </w:pPr>
    </w:p>
    <w:p w14:paraId="404B263B" w14:textId="77777777" w:rsidR="00182895" w:rsidRPr="00FB1C00" w:rsidRDefault="00182895"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Če prihaja do zamud pri izvajanju del glede na terminski plan ali do nekvalitetnega izvajanja pogodbenih del ali drugih kršitev te pogodbe v zvezi z izvajanjem pogodbenih del, mora izvajalec, če tako zahteva naročnik, odgovornega vodjo del nemudoma zamenjati z drugo ustrezno kvalificirano osebo.</w:t>
      </w:r>
    </w:p>
    <w:p w14:paraId="1E068651" w14:textId="77777777" w:rsidR="00182895" w:rsidRPr="00FB1C00" w:rsidRDefault="00182895" w:rsidP="00954B58">
      <w:pPr>
        <w:tabs>
          <w:tab w:val="left" w:pos="1728"/>
          <w:tab w:val="left" w:pos="7200"/>
        </w:tabs>
        <w:jc w:val="both"/>
        <w:rPr>
          <w:rFonts w:asciiTheme="majorHAnsi" w:eastAsia="Times New Roman" w:hAnsiTheme="majorHAnsi" w:cs="Arial"/>
        </w:rPr>
      </w:pPr>
    </w:p>
    <w:p w14:paraId="7B5BA5F1" w14:textId="333012ED" w:rsidR="00182895" w:rsidRDefault="00182895"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Odgovorni vodja del izvajalca je odgovoren za izvedbo vseh del po tej pogodbi in za varstvo pri delu. Odgovorni vodja del je po tej pogodbi zavezan k vsakodnevni prisotnosti na gradbišču. Izvajalec ne sme zamenjati odgovornega vodje del brez predhodnega soglasja naročnika.</w:t>
      </w:r>
    </w:p>
    <w:p w14:paraId="05FA0A90" w14:textId="77777777" w:rsidR="00182895" w:rsidRPr="00FB1C00" w:rsidRDefault="00182895" w:rsidP="00954B58">
      <w:pPr>
        <w:tabs>
          <w:tab w:val="left" w:pos="1728"/>
          <w:tab w:val="left" w:pos="7200"/>
        </w:tabs>
        <w:jc w:val="both"/>
        <w:rPr>
          <w:rFonts w:asciiTheme="majorHAnsi" w:eastAsia="Times New Roman" w:hAnsiTheme="majorHAnsi" w:cs="Arial"/>
          <w:b/>
        </w:rPr>
      </w:pPr>
    </w:p>
    <w:p w14:paraId="6473DB1A"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Izvajanje naročila s podizvajalci</w:t>
      </w:r>
    </w:p>
    <w:p w14:paraId="4BA95567" w14:textId="77777777" w:rsidR="00230A7D" w:rsidRPr="00FB1C00" w:rsidRDefault="00230A7D" w:rsidP="00954B58">
      <w:pPr>
        <w:tabs>
          <w:tab w:val="left" w:pos="1728"/>
          <w:tab w:val="left" w:pos="7200"/>
        </w:tabs>
        <w:jc w:val="both"/>
        <w:rPr>
          <w:rFonts w:asciiTheme="majorHAnsi" w:eastAsia="Times New Roman" w:hAnsiTheme="majorHAnsi" w:cs="Arial"/>
          <w:i/>
        </w:rPr>
      </w:pPr>
      <w:r w:rsidRPr="00FB1C00">
        <w:rPr>
          <w:rFonts w:asciiTheme="majorHAnsi" w:eastAsia="Times New Roman" w:hAnsiTheme="majorHAnsi" w:cs="Arial"/>
          <w:i/>
        </w:rPr>
        <w:t>(člen se vključi v pogodbo, če ponudnik pri izvajanju naročila nastopa s podizvajalci)</w:t>
      </w:r>
    </w:p>
    <w:p w14:paraId="3A3E2BE8"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7E2734CD"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Poleg svojega računa oziroma situacije mora dobavitelj, v nadaljevanju izvajalec, v primeru podizvajalcev, ki so naročniku predložili zahtevo za neposredno plačilo, obvezno priložiti račune oziroma situacije svojih podizvajalcev, ki jih je predhodno potrdil.</w:t>
      </w:r>
    </w:p>
    <w:p w14:paraId="41218E4A"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F5C836D"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Izvajalec pooblašča naročnika, da na podlagi potrjenega računa oziroma situacije neposredno plačuje podizvajalcem, ki so naročniku predložili zahtevo za neposredno plačilo v skladu z določili 94. člena ZJN-3.</w:t>
      </w:r>
    </w:p>
    <w:p w14:paraId="5B2ABE91"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11DDB5F1"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Če neposredno plačilo podizvajalcu ni obvezno v skladu s tem členom, mora naročnik od glavnega izvajalca zahtevati,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14:paraId="01999C4C"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7D0DB67E"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Z izvajalcem bodo pri izvedbi javnega naročila sodelovali naslednji podizvajalci:</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999"/>
        <w:gridCol w:w="3007"/>
      </w:tblGrid>
      <w:tr w:rsidR="00BF6A2A" w:rsidRPr="00FB1C00" w14:paraId="214D7CB6" w14:textId="77777777" w:rsidTr="007A61B1">
        <w:tc>
          <w:tcPr>
            <w:tcW w:w="3016" w:type="dxa"/>
            <w:shd w:val="clear" w:color="auto" w:fill="auto"/>
          </w:tcPr>
          <w:p w14:paraId="121F0A65"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Podizvajalci:</w:t>
            </w:r>
          </w:p>
          <w:p w14:paraId="4BDE850E"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(naziv, polni naslov, matična</w:t>
            </w:r>
          </w:p>
          <w:p w14:paraId="32A3450D"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številka, davčna številka in</w:t>
            </w:r>
          </w:p>
          <w:p w14:paraId="3C9CCAD5"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transakcijski račun)</w:t>
            </w:r>
          </w:p>
        </w:tc>
        <w:tc>
          <w:tcPr>
            <w:tcW w:w="2999" w:type="dxa"/>
            <w:shd w:val="clear" w:color="auto" w:fill="auto"/>
          </w:tcPr>
          <w:p w14:paraId="661E0F50"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Obseg in vrsta del:</w:t>
            </w:r>
          </w:p>
        </w:tc>
        <w:tc>
          <w:tcPr>
            <w:tcW w:w="3007" w:type="dxa"/>
            <w:shd w:val="clear" w:color="auto" w:fill="auto"/>
          </w:tcPr>
          <w:p w14:paraId="2A3E6A46"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Predmet, količina,</w:t>
            </w:r>
          </w:p>
          <w:p w14:paraId="377FBCB9"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vrednost, kraj in rok</w:t>
            </w:r>
          </w:p>
          <w:p w14:paraId="3A77CF03"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izvedbe teh del:</w:t>
            </w:r>
          </w:p>
        </w:tc>
      </w:tr>
      <w:tr w:rsidR="00BF6A2A" w:rsidRPr="00FB1C00" w14:paraId="54A4EF5D" w14:textId="77777777" w:rsidTr="006F7E61">
        <w:trPr>
          <w:trHeight w:val="340"/>
        </w:trPr>
        <w:tc>
          <w:tcPr>
            <w:tcW w:w="3016" w:type="dxa"/>
            <w:shd w:val="clear" w:color="auto" w:fill="auto"/>
          </w:tcPr>
          <w:p w14:paraId="34B604B2"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45DEEB71" w14:textId="77777777" w:rsidR="00BF6A2A" w:rsidRPr="00FB1C00" w:rsidRDefault="00BF6A2A" w:rsidP="00954B58">
            <w:pPr>
              <w:tabs>
                <w:tab w:val="left" w:pos="1728"/>
                <w:tab w:val="left" w:pos="7200"/>
              </w:tabs>
              <w:jc w:val="both"/>
              <w:rPr>
                <w:rFonts w:asciiTheme="majorHAnsi" w:eastAsia="Times New Roman" w:hAnsiTheme="majorHAnsi" w:cs="Arial"/>
              </w:rPr>
            </w:pPr>
          </w:p>
        </w:tc>
        <w:tc>
          <w:tcPr>
            <w:tcW w:w="2999" w:type="dxa"/>
            <w:shd w:val="clear" w:color="auto" w:fill="auto"/>
          </w:tcPr>
          <w:p w14:paraId="13FB3288" w14:textId="77777777" w:rsidR="00BF6A2A" w:rsidRPr="00FB1C00" w:rsidRDefault="00BF6A2A" w:rsidP="00954B58">
            <w:pPr>
              <w:tabs>
                <w:tab w:val="left" w:pos="1728"/>
                <w:tab w:val="left" w:pos="7200"/>
              </w:tabs>
              <w:jc w:val="both"/>
              <w:rPr>
                <w:rFonts w:asciiTheme="majorHAnsi" w:eastAsia="Times New Roman" w:hAnsiTheme="majorHAnsi" w:cs="Arial"/>
              </w:rPr>
            </w:pPr>
          </w:p>
        </w:tc>
        <w:tc>
          <w:tcPr>
            <w:tcW w:w="3007" w:type="dxa"/>
            <w:shd w:val="clear" w:color="auto" w:fill="auto"/>
          </w:tcPr>
          <w:p w14:paraId="26CE5523" w14:textId="77777777" w:rsidR="00BF6A2A" w:rsidRPr="00FB1C00" w:rsidRDefault="00BF6A2A" w:rsidP="00954B58">
            <w:pPr>
              <w:tabs>
                <w:tab w:val="left" w:pos="1728"/>
                <w:tab w:val="left" w:pos="7200"/>
              </w:tabs>
              <w:jc w:val="both"/>
              <w:rPr>
                <w:rFonts w:asciiTheme="majorHAnsi" w:eastAsia="Times New Roman" w:hAnsiTheme="majorHAnsi" w:cs="Arial"/>
              </w:rPr>
            </w:pPr>
          </w:p>
        </w:tc>
      </w:tr>
      <w:tr w:rsidR="00BF6A2A" w:rsidRPr="00FB1C00" w14:paraId="178BBA44" w14:textId="77777777" w:rsidTr="007A61B1">
        <w:tc>
          <w:tcPr>
            <w:tcW w:w="3016" w:type="dxa"/>
            <w:shd w:val="clear" w:color="auto" w:fill="auto"/>
          </w:tcPr>
          <w:p w14:paraId="567F9FD8"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7924123C" w14:textId="77777777" w:rsidR="00BF6A2A" w:rsidRPr="00FB1C00" w:rsidRDefault="00BF6A2A" w:rsidP="00954B58">
            <w:pPr>
              <w:tabs>
                <w:tab w:val="left" w:pos="1728"/>
                <w:tab w:val="left" w:pos="7200"/>
              </w:tabs>
              <w:jc w:val="both"/>
              <w:rPr>
                <w:rFonts w:asciiTheme="majorHAnsi" w:eastAsia="Times New Roman" w:hAnsiTheme="majorHAnsi" w:cs="Arial"/>
              </w:rPr>
            </w:pPr>
          </w:p>
        </w:tc>
        <w:tc>
          <w:tcPr>
            <w:tcW w:w="2999" w:type="dxa"/>
            <w:shd w:val="clear" w:color="auto" w:fill="auto"/>
          </w:tcPr>
          <w:p w14:paraId="77DC6FCB" w14:textId="77777777" w:rsidR="00BF6A2A" w:rsidRPr="00FB1C00" w:rsidRDefault="00BF6A2A" w:rsidP="00954B58">
            <w:pPr>
              <w:tabs>
                <w:tab w:val="left" w:pos="1728"/>
                <w:tab w:val="left" w:pos="7200"/>
              </w:tabs>
              <w:jc w:val="both"/>
              <w:rPr>
                <w:rFonts w:asciiTheme="majorHAnsi" w:eastAsia="Times New Roman" w:hAnsiTheme="majorHAnsi" w:cs="Arial"/>
              </w:rPr>
            </w:pPr>
          </w:p>
        </w:tc>
        <w:tc>
          <w:tcPr>
            <w:tcW w:w="3007" w:type="dxa"/>
            <w:shd w:val="clear" w:color="auto" w:fill="auto"/>
          </w:tcPr>
          <w:p w14:paraId="5EB9C371" w14:textId="77777777" w:rsidR="00BF6A2A" w:rsidRPr="00FB1C00" w:rsidRDefault="00BF6A2A" w:rsidP="00954B58">
            <w:pPr>
              <w:tabs>
                <w:tab w:val="left" w:pos="1728"/>
                <w:tab w:val="left" w:pos="7200"/>
              </w:tabs>
              <w:jc w:val="both"/>
              <w:rPr>
                <w:rFonts w:asciiTheme="majorHAnsi" w:eastAsia="Times New Roman" w:hAnsiTheme="majorHAnsi" w:cs="Arial"/>
              </w:rPr>
            </w:pPr>
          </w:p>
        </w:tc>
      </w:tr>
      <w:tr w:rsidR="00BF6A2A" w:rsidRPr="00FB1C00" w14:paraId="509E6A26" w14:textId="77777777" w:rsidTr="007A61B1">
        <w:tc>
          <w:tcPr>
            <w:tcW w:w="3016" w:type="dxa"/>
            <w:shd w:val="clear" w:color="auto" w:fill="auto"/>
          </w:tcPr>
          <w:p w14:paraId="667591FA"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476E0467" w14:textId="77777777" w:rsidR="00BF6A2A" w:rsidRPr="00FB1C00" w:rsidRDefault="00BF6A2A" w:rsidP="00954B58">
            <w:pPr>
              <w:tabs>
                <w:tab w:val="left" w:pos="1728"/>
                <w:tab w:val="left" w:pos="7200"/>
              </w:tabs>
              <w:jc w:val="both"/>
              <w:rPr>
                <w:rFonts w:asciiTheme="majorHAnsi" w:eastAsia="Times New Roman" w:hAnsiTheme="majorHAnsi" w:cs="Arial"/>
              </w:rPr>
            </w:pPr>
          </w:p>
        </w:tc>
        <w:tc>
          <w:tcPr>
            <w:tcW w:w="2999" w:type="dxa"/>
            <w:shd w:val="clear" w:color="auto" w:fill="auto"/>
          </w:tcPr>
          <w:p w14:paraId="62ABC26D" w14:textId="77777777" w:rsidR="00BF6A2A" w:rsidRPr="00FB1C00" w:rsidRDefault="00BF6A2A" w:rsidP="00954B58">
            <w:pPr>
              <w:tabs>
                <w:tab w:val="left" w:pos="1728"/>
                <w:tab w:val="left" w:pos="7200"/>
              </w:tabs>
              <w:jc w:val="both"/>
              <w:rPr>
                <w:rFonts w:asciiTheme="majorHAnsi" w:eastAsia="Times New Roman" w:hAnsiTheme="majorHAnsi" w:cs="Arial"/>
              </w:rPr>
            </w:pPr>
          </w:p>
        </w:tc>
        <w:tc>
          <w:tcPr>
            <w:tcW w:w="3007" w:type="dxa"/>
            <w:shd w:val="clear" w:color="auto" w:fill="auto"/>
          </w:tcPr>
          <w:p w14:paraId="724EB5B9" w14:textId="77777777" w:rsidR="00BF6A2A" w:rsidRPr="00FB1C00" w:rsidRDefault="00BF6A2A" w:rsidP="00954B58">
            <w:pPr>
              <w:tabs>
                <w:tab w:val="left" w:pos="1728"/>
                <w:tab w:val="left" w:pos="7200"/>
              </w:tabs>
              <w:jc w:val="both"/>
              <w:rPr>
                <w:rFonts w:asciiTheme="majorHAnsi" w:eastAsia="Times New Roman" w:hAnsiTheme="majorHAnsi" w:cs="Arial"/>
              </w:rPr>
            </w:pPr>
          </w:p>
        </w:tc>
      </w:tr>
    </w:tbl>
    <w:p w14:paraId="685B1C07"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 </w:t>
      </w:r>
    </w:p>
    <w:p w14:paraId="0A4F2BC9" w14:textId="21858FC5" w:rsidR="00BF6A2A" w:rsidRDefault="00BF6A2A" w:rsidP="00954B58">
      <w:pPr>
        <w:jc w:val="both"/>
        <w:rPr>
          <w:rFonts w:asciiTheme="majorHAnsi" w:eastAsia="Times New Roman" w:hAnsiTheme="majorHAnsi" w:cs="Arial"/>
        </w:rPr>
      </w:pPr>
      <w:r w:rsidRPr="00FB1C00">
        <w:rPr>
          <w:rFonts w:asciiTheme="majorHAnsi" w:eastAsia="Times New Roman" w:hAnsiTheme="majorHAnsi" w:cs="Arial"/>
        </w:rPr>
        <w:t>Glavni izvajalec mora med izvajanjem javnega naročila gradnje ali storitve naročnika obvestiti o morebitnih spremembah informacij, ki se nanašajo na priglašene podizvajalce in poslati informacije o novih podizvajalcih, ki jih namerava naknadno vključiti v izvajanje takšnih gradenj ali storitev, in sicer najkasneje v petih dneh po spremembi. V primeru vključitve novih podizvajalcev mora glavni izvajalec skupaj z obvestilom posredovati tudi podatke in dokumente iz 2 odstavka 94. člena ZJN-3.</w:t>
      </w:r>
    </w:p>
    <w:p w14:paraId="1BE930C4" w14:textId="4F274DEC" w:rsidR="00C873FF" w:rsidRDefault="00C873FF" w:rsidP="00954B58">
      <w:pPr>
        <w:jc w:val="both"/>
        <w:rPr>
          <w:rFonts w:asciiTheme="majorHAnsi" w:eastAsia="Times New Roman" w:hAnsiTheme="majorHAnsi" w:cs="Arial"/>
        </w:rPr>
      </w:pPr>
    </w:p>
    <w:p w14:paraId="31E52629" w14:textId="39BA78CE" w:rsidR="00C873FF" w:rsidRPr="00FB1C00" w:rsidRDefault="00C873FF" w:rsidP="00954B58">
      <w:pPr>
        <w:jc w:val="both"/>
        <w:rPr>
          <w:rFonts w:asciiTheme="majorHAnsi" w:eastAsia="Times New Roman" w:hAnsiTheme="majorHAnsi" w:cs="Arial"/>
        </w:rPr>
      </w:pPr>
      <w:r w:rsidRPr="00C873FF">
        <w:rPr>
          <w:rFonts w:asciiTheme="majorHAnsi" w:eastAsia="Times New Roman" w:hAnsiTheme="majorHAnsi" w:cs="Arial"/>
        </w:rPr>
        <w:t>Če naročnik ugotovi, da dela izvaja podizvajalec, ki ga izvajalec ni navedel v svoji ponudbi in zanj tudi ni dobil naknadnega soglasja naročnika, ima pravico izvajalcu (v primeru samostojnega nastopa) oziroma nosilcu posla (v primeru skupne ponudbe) zaračunati pogodbeno kazen v višini 25.000</w:t>
      </w:r>
      <w:r>
        <w:rPr>
          <w:rFonts w:asciiTheme="majorHAnsi" w:eastAsia="Times New Roman" w:hAnsiTheme="majorHAnsi" w:cs="Arial"/>
        </w:rPr>
        <w:t>,00</w:t>
      </w:r>
      <w:r w:rsidRPr="00C873FF">
        <w:rPr>
          <w:rFonts w:asciiTheme="majorHAnsi" w:eastAsia="Times New Roman" w:hAnsiTheme="majorHAnsi" w:cs="Arial"/>
        </w:rPr>
        <w:t xml:space="preserve"> EUR za posamezno kršitev navedenih pravil. Naročnik ima prav tako pravico odpovedati to pogodbo o izvedbi javnega naročila. Naročnik si pridržuje pravico, da kadarkoli preveri, delavci katerega podizvajalca opravljajo delo, vendar pa je to zgolj pravica in ne dolžnost naročnika. Vsi delavci so naročniku dolžni dati verodostojne podatke.</w:t>
      </w:r>
    </w:p>
    <w:p w14:paraId="1A4F7F6F" w14:textId="77777777" w:rsidR="000A07FF" w:rsidRPr="00FB1C00" w:rsidRDefault="000A07FF" w:rsidP="00954B58">
      <w:pPr>
        <w:jc w:val="both"/>
        <w:rPr>
          <w:rFonts w:asciiTheme="majorHAnsi" w:eastAsia="Times New Roman" w:hAnsiTheme="majorHAnsi" w:cs="Arial"/>
        </w:rPr>
      </w:pPr>
    </w:p>
    <w:p w14:paraId="76D88EC0" w14:textId="77777777" w:rsidR="00BF6A2A" w:rsidRPr="00FB1C00" w:rsidRDefault="007A021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Zavarovanje za dobro izvedbo</w:t>
      </w:r>
    </w:p>
    <w:p w14:paraId="6CE95C40"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4F3D8C19" w14:textId="2DED615A" w:rsidR="00E675CE" w:rsidRPr="00313A6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w:t>
      </w:r>
      <w:r w:rsidR="007A021A" w:rsidRPr="00FB1C00">
        <w:rPr>
          <w:rFonts w:asciiTheme="majorHAnsi" w:eastAsia="Times New Roman" w:hAnsiTheme="majorHAnsi" w:cs="Arial"/>
        </w:rPr>
        <w:t>zvajalec mora najkasneje v desetih</w:t>
      </w:r>
      <w:r w:rsidRPr="00FB1C00">
        <w:rPr>
          <w:rFonts w:asciiTheme="majorHAnsi" w:eastAsia="Times New Roman" w:hAnsiTheme="majorHAnsi" w:cs="Arial"/>
        </w:rPr>
        <w:t xml:space="preserve"> delovnih dneh od podpisa pogodbe s strani obeh pogodbenih strank, kot pogoj za veljavnost pogodbe, naročniku izročiti </w:t>
      </w:r>
      <w:r w:rsidR="007A021A" w:rsidRPr="00FB1C00">
        <w:rPr>
          <w:rFonts w:asciiTheme="majorHAnsi" w:eastAsia="Times New Roman" w:hAnsiTheme="majorHAnsi" w:cs="Arial"/>
        </w:rPr>
        <w:t>zavarovanje</w:t>
      </w:r>
      <w:r w:rsidRPr="00FB1C00">
        <w:rPr>
          <w:rFonts w:asciiTheme="majorHAnsi" w:eastAsia="Times New Roman" w:hAnsiTheme="majorHAnsi" w:cs="Arial"/>
        </w:rPr>
        <w:t xml:space="preserve"> za dobro izvedbo pogodbenih obveznos</w:t>
      </w:r>
      <w:r w:rsidR="00487B80" w:rsidRPr="00FB1C00">
        <w:rPr>
          <w:rFonts w:asciiTheme="majorHAnsi" w:eastAsia="Times New Roman" w:hAnsiTheme="majorHAnsi" w:cs="Arial"/>
        </w:rPr>
        <w:t>ti</w:t>
      </w:r>
      <w:r w:rsidR="00310DA0" w:rsidRPr="00FB1C00">
        <w:rPr>
          <w:rFonts w:asciiTheme="majorHAnsi" w:eastAsia="Times New Roman" w:hAnsiTheme="majorHAnsi" w:cs="Arial"/>
        </w:rPr>
        <w:t xml:space="preserve"> </w:t>
      </w:r>
      <w:r w:rsidR="000D5AF9" w:rsidRPr="00FB1C00">
        <w:rPr>
          <w:rFonts w:asciiTheme="majorHAnsi" w:eastAsia="Times New Roman" w:hAnsiTheme="majorHAnsi" w:cs="Arial"/>
        </w:rPr>
        <w:t>v obliki bančne garancije ali kavcijskega zavarovanja</w:t>
      </w:r>
      <w:r w:rsidR="006257D5" w:rsidRPr="00FB1C00">
        <w:rPr>
          <w:rFonts w:asciiTheme="majorHAnsi" w:eastAsia="Times New Roman" w:hAnsiTheme="majorHAnsi" w:cs="Arial"/>
        </w:rPr>
        <w:t>,</w:t>
      </w:r>
      <w:r w:rsidR="00487B80" w:rsidRPr="00FB1C00">
        <w:rPr>
          <w:rFonts w:asciiTheme="majorHAnsi" w:eastAsia="Times New Roman" w:hAnsiTheme="majorHAnsi" w:cs="Arial"/>
        </w:rPr>
        <w:t xml:space="preserve"> v </w:t>
      </w:r>
      <w:r w:rsidR="007A021A" w:rsidRPr="00FB1C00">
        <w:rPr>
          <w:rFonts w:asciiTheme="majorHAnsi" w:eastAsia="Times New Roman" w:hAnsiTheme="majorHAnsi" w:cs="Arial"/>
        </w:rPr>
        <w:t>višini</w:t>
      </w:r>
      <w:r w:rsidR="00487B80" w:rsidRPr="00FB1C00">
        <w:rPr>
          <w:rFonts w:asciiTheme="majorHAnsi" w:eastAsia="Times New Roman" w:hAnsiTheme="majorHAnsi" w:cs="Arial"/>
        </w:rPr>
        <w:t xml:space="preserve"> 10% pogodbene vrednosti z DDV</w:t>
      </w:r>
      <w:r w:rsidR="007A021A" w:rsidRPr="00FB1C00">
        <w:rPr>
          <w:rFonts w:asciiTheme="majorHAnsi" w:eastAsia="Times New Roman" w:hAnsiTheme="majorHAnsi" w:cs="Arial"/>
        </w:rPr>
        <w:t xml:space="preserve">, </w:t>
      </w:r>
      <w:r w:rsidR="002E31FF" w:rsidRPr="00FB1C00">
        <w:rPr>
          <w:rFonts w:asciiTheme="majorHAnsi" w:eastAsia="Times New Roman" w:hAnsiTheme="majorHAnsi" w:cs="Arial"/>
        </w:rPr>
        <w:t>z vsebino</w:t>
      </w:r>
      <w:r w:rsidR="007A021A" w:rsidRPr="00FB1C00">
        <w:rPr>
          <w:rFonts w:asciiTheme="majorHAnsi" w:eastAsia="Times New Roman" w:hAnsiTheme="majorHAnsi" w:cs="Arial"/>
        </w:rPr>
        <w:t xml:space="preserve"> kot je določeno v </w:t>
      </w:r>
      <w:r w:rsidRPr="00FB1C00">
        <w:rPr>
          <w:rFonts w:asciiTheme="majorHAnsi" w:eastAsia="Times New Roman" w:hAnsiTheme="majorHAnsi" w:cs="Arial"/>
        </w:rPr>
        <w:t>dokumentaciji</w:t>
      </w:r>
      <w:r w:rsidR="007A021A" w:rsidRPr="00FB1C00">
        <w:rPr>
          <w:rFonts w:asciiTheme="majorHAnsi" w:eastAsia="Times New Roman" w:hAnsiTheme="majorHAnsi" w:cs="Arial"/>
        </w:rPr>
        <w:t xml:space="preserve"> v zvezi z oddajo javnega naročila</w:t>
      </w:r>
      <w:r w:rsidR="00487B80" w:rsidRPr="00FB1C00">
        <w:rPr>
          <w:rFonts w:asciiTheme="majorHAnsi" w:eastAsia="Times New Roman" w:hAnsiTheme="majorHAnsi" w:cs="Arial"/>
        </w:rPr>
        <w:t xml:space="preserve"> in z veljavnostjo</w:t>
      </w:r>
      <w:r w:rsidR="00487B80" w:rsidRPr="00FB1C00">
        <w:rPr>
          <w:rFonts w:asciiTheme="majorHAnsi" w:hAnsiTheme="majorHAnsi"/>
        </w:rPr>
        <w:t xml:space="preserve"> </w:t>
      </w:r>
      <w:r w:rsidR="00487B80" w:rsidRPr="00FB1C00">
        <w:rPr>
          <w:rFonts w:asciiTheme="majorHAnsi" w:eastAsia="Times New Roman" w:hAnsiTheme="majorHAnsi" w:cs="Arial"/>
        </w:rPr>
        <w:t>z veljavnostjo 60 dni po roku za izpolnitev vseh obveznosti po tej pogodbi</w:t>
      </w:r>
      <w:r w:rsidRPr="00FB1C00">
        <w:rPr>
          <w:rFonts w:asciiTheme="majorHAnsi" w:eastAsia="Times New Roman" w:hAnsiTheme="majorHAnsi" w:cs="Arial"/>
        </w:rPr>
        <w:t>.</w:t>
      </w:r>
    </w:p>
    <w:p w14:paraId="3A196AF6"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7C2931EF"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S tem finančnim zavarovanjem se zavaruje kvalitetna izvedbe pogodbenih del, pravočasna izvedba del v smislu določil razpisne dokumentacije in pogodbe, </w:t>
      </w:r>
      <w:r w:rsidR="007A021A" w:rsidRPr="00FB1C00">
        <w:rPr>
          <w:rFonts w:asciiTheme="majorHAnsi" w:eastAsia="Times New Roman" w:hAnsiTheme="majorHAnsi" w:cs="Arial"/>
        </w:rPr>
        <w:t>poplačilo pogodbenih kazni iz te pogodbe ter</w:t>
      </w:r>
      <w:r w:rsidRPr="00FB1C00">
        <w:rPr>
          <w:rFonts w:asciiTheme="majorHAnsi" w:eastAsia="Times New Roman" w:hAnsiTheme="majorHAnsi" w:cs="Arial"/>
        </w:rPr>
        <w:t xml:space="preserve"> spoštovanje drugih pogodbenih določil, </w:t>
      </w:r>
      <w:r w:rsidR="007A021A" w:rsidRPr="00FB1C00">
        <w:rPr>
          <w:rFonts w:asciiTheme="majorHAnsi" w:eastAsia="Times New Roman" w:hAnsiTheme="majorHAnsi" w:cs="Arial"/>
        </w:rPr>
        <w:t xml:space="preserve">tako </w:t>
      </w:r>
      <w:r w:rsidRPr="00FB1C00">
        <w:rPr>
          <w:rFonts w:asciiTheme="majorHAnsi" w:eastAsia="Times New Roman" w:hAnsiTheme="majorHAnsi" w:cs="Arial"/>
        </w:rPr>
        <w:t>v primeru celotne neizpolnitve pogodbenih obveznosti ali delne neizpolnitve pogodbenih obveznosti, če delno izpolnjena storitev izvajalca po pogodbi ne zadovoljuje pogodbenim zahtevam.</w:t>
      </w:r>
    </w:p>
    <w:p w14:paraId="536DA478"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04B792B" w14:textId="5BC3E619" w:rsidR="00BF6A2A"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Pogodba se sklepa z odloženim pogojem, da postane veljavna šele s predložitvijo finančnega zavarovanja za dobro izvedbo posla.</w:t>
      </w:r>
    </w:p>
    <w:p w14:paraId="5A743DD6"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8752511" w14:textId="470C25C7" w:rsidR="00BF6A2A"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Finančno zavarovanje se v primeru, da ni bilo uporabljeno, vrne izvajalcu po njegovi predložitvi finančnega zavarovanja za odpravo napak.</w:t>
      </w:r>
    </w:p>
    <w:p w14:paraId="011BCD5A"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22A1B6CF" w14:textId="21F79695" w:rsidR="007A021A" w:rsidRDefault="007A021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Če naročnik iz kateregakoli razloga ne razpolaga v veljavnim </w:t>
      </w:r>
      <w:r w:rsidR="00C02924" w:rsidRPr="00FB1C00">
        <w:rPr>
          <w:rFonts w:asciiTheme="majorHAnsi" w:eastAsia="Times New Roman" w:hAnsiTheme="majorHAnsi" w:cs="Arial"/>
        </w:rPr>
        <w:t>finančnim zavarovanjem, ima iz tega naslova pravico zadržati izplačilo zneska do višine 10% pogodbene vrednosti z DDV v trenutku nastanka takšnih okoliščin in sicer vse do predložitve zahtevanega zavarovanja za odpravo napak.</w:t>
      </w:r>
    </w:p>
    <w:p w14:paraId="19E1BBBF" w14:textId="77777777" w:rsidR="00E675CE" w:rsidRPr="00FB1C00" w:rsidRDefault="00E675CE" w:rsidP="00954B58">
      <w:pPr>
        <w:tabs>
          <w:tab w:val="left" w:pos="1728"/>
          <w:tab w:val="left" w:pos="7200"/>
        </w:tabs>
        <w:jc w:val="both"/>
        <w:rPr>
          <w:rFonts w:asciiTheme="majorHAnsi" w:eastAsia="Times New Roman" w:hAnsiTheme="majorHAnsi" w:cs="Arial"/>
          <w:b/>
        </w:rPr>
      </w:pPr>
    </w:p>
    <w:p w14:paraId="5A8B3006"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Razdrtje oziroma odstop od pogodbe in prepoved cesije</w:t>
      </w:r>
    </w:p>
    <w:p w14:paraId="28BE2A83"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2271BAF5"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 kolikor izvajalec ne spoštuje pogodbenih pogojev ima naročnik pravico, po poprejšnjem opozorilu, pogodbo razdreti in zahtevati povrnitev morebitno nastale škode.</w:t>
      </w:r>
    </w:p>
    <w:p w14:paraId="001E1AE8"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1DFAD7DA" w14:textId="77777777" w:rsidR="00BF6A2A" w:rsidRPr="00FB1C00" w:rsidRDefault="00BF6A2A" w:rsidP="00954B58">
      <w:pPr>
        <w:jc w:val="both"/>
        <w:rPr>
          <w:rFonts w:asciiTheme="majorHAnsi" w:hAnsiTheme="majorHAnsi" w:cs="Arial"/>
          <w:lang w:eastAsia="en-US"/>
        </w:rPr>
      </w:pPr>
      <w:r w:rsidRPr="00FB1C00">
        <w:rPr>
          <w:rFonts w:asciiTheme="majorHAnsi" w:hAnsiTheme="majorHAnsi" w:cs="Arial"/>
          <w:lang w:eastAsia="en-US"/>
        </w:rPr>
        <w:t xml:space="preserve">Naročnik lahko odstopi od te pogodbe brez odpovednega roka če: </w:t>
      </w:r>
    </w:p>
    <w:p w14:paraId="3B37880F" w14:textId="77777777" w:rsidR="00BF6A2A" w:rsidRPr="00FB1C00" w:rsidRDefault="00BF6A2A" w:rsidP="008277BB">
      <w:pPr>
        <w:numPr>
          <w:ilvl w:val="0"/>
          <w:numId w:val="22"/>
        </w:numPr>
        <w:jc w:val="both"/>
        <w:rPr>
          <w:rFonts w:asciiTheme="majorHAnsi" w:hAnsiTheme="majorHAnsi" w:cs="Arial"/>
          <w:lang w:eastAsia="en-US"/>
        </w:rPr>
      </w:pPr>
      <w:r w:rsidRPr="00FB1C00">
        <w:rPr>
          <w:rFonts w:asciiTheme="majorHAnsi" w:hAnsiTheme="majorHAnsi" w:cs="Arial"/>
          <w:lang w:eastAsia="en-US"/>
        </w:rPr>
        <w:t>izvajalec krši obveznosti in kršitve ne odpravi v 8 koledarskih dneh od prejema naročnikovega opomina;</w:t>
      </w:r>
    </w:p>
    <w:p w14:paraId="5C6B82B6" w14:textId="77777777" w:rsidR="00BF6A2A" w:rsidRPr="00FB1C00" w:rsidRDefault="00BF6A2A" w:rsidP="008277BB">
      <w:pPr>
        <w:numPr>
          <w:ilvl w:val="0"/>
          <w:numId w:val="21"/>
        </w:numPr>
        <w:jc w:val="both"/>
        <w:rPr>
          <w:rFonts w:asciiTheme="majorHAnsi" w:hAnsiTheme="majorHAnsi" w:cs="Arial"/>
          <w:lang w:eastAsia="en-US"/>
        </w:rPr>
      </w:pPr>
      <w:r w:rsidRPr="00FB1C00">
        <w:rPr>
          <w:rFonts w:asciiTheme="majorHAnsi" w:hAnsiTheme="majorHAnsi" w:cs="Arial"/>
          <w:lang w:eastAsia="en-US"/>
        </w:rPr>
        <w:t xml:space="preserve">izvajalec zamuja z aktivnostmi in je očitno, da zaradi te zamude ni sposoben pravočasno izvesti storitev; </w:t>
      </w:r>
    </w:p>
    <w:p w14:paraId="23826319" w14:textId="77777777" w:rsidR="00BF6A2A" w:rsidRPr="00FB1C00" w:rsidRDefault="00BF6A2A" w:rsidP="008277BB">
      <w:pPr>
        <w:numPr>
          <w:ilvl w:val="0"/>
          <w:numId w:val="21"/>
        </w:numPr>
        <w:jc w:val="both"/>
        <w:rPr>
          <w:rFonts w:asciiTheme="majorHAnsi" w:hAnsiTheme="majorHAnsi" w:cs="Arial"/>
          <w:lang w:eastAsia="en-US"/>
        </w:rPr>
      </w:pPr>
      <w:r w:rsidRPr="00FB1C00">
        <w:rPr>
          <w:rFonts w:asciiTheme="majorHAnsi" w:hAnsiTheme="majorHAnsi" w:cs="Arial"/>
          <w:lang w:eastAsia="en-US"/>
        </w:rPr>
        <w:t xml:space="preserve">če so storitve v bistvenem izvedene v nasprotju z zahtevami naročnika. </w:t>
      </w:r>
    </w:p>
    <w:p w14:paraId="5C208DE6" w14:textId="77777777" w:rsidR="00BF6A2A" w:rsidRPr="00FB1C00" w:rsidRDefault="00BF6A2A" w:rsidP="00954B58">
      <w:pPr>
        <w:ind w:left="360"/>
        <w:jc w:val="both"/>
        <w:rPr>
          <w:rFonts w:asciiTheme="majorHAnsi" w:hAnsiTheme="majorHAnsi" w:cs="Arial"/>
          <w:lang w:eastAsia="en-US"/>
        </w:rPr>
      </w:pPr>
    </w:p>
    <w:p w14:paraId="67F085E5" w14:textId="77777777" w:rsidR="00BF6A2A" w:rsidRPr="00FB1C00" w:rsidRDefault="00BF6A2A" w:rsidP="00954B58">
      <w:pPr>
        <w:jc w:val="both"/>
        <w:rPr>
          <w:rFonts w:asciiTheme="majorHAnsi" w:hAnsiTheme="majorHAnsi" w:cs="Arial"/>
          <w:lang w:eastAsia="en-US"/>
        </w:rPr>
      </w:pPr>
      <w:r w:rsidRPr="00FB1C00">
        <w:rPr>
          <w:rFonts w:asciiTheme="majorHAnsi" w:hAnsiTheme="majorHAnsi" w:cs="Arial"/>
          <w:lang w:eastAsia="en-US"/>
        </w:rPr>
        <w:t xml:space="preserve">Če  naročnik  odstopi  od  pogodbe  zaradi  navedenih  pogodbenih  kršitev  s  strani  izvajalca,  mu  mora  izvajalec plačati  pogodbeno  kazen  za  neizpolnitev  v  višini  50  %  (petdeset  odstotkov) pogodbene  vrednosti  z DDV. </w:t>
      </w:r>
    </w:p>
    <w:p w14:paraId="114D9E20"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69B7F5BC"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Prenos terjatve iz te pogodbe je dovoljen samo s pisno privolitvijo naročnikov, sicer pogodba o odstopu (cesijska pogodba) nima učinka.</w:t>
      </w:r>
    </w:p>
    <w:p w14:paraId="515B0B68" w14:textId="77777777" w:rsidR="00D80045" w:rsidRPr="00FB1C00" w:rsidRDefault="00D80045" w:rsidP="00954B58">
      <w:pPr>
        <w:tabs>
          <w:tab w:val="left" w:pos="1728"/>
          <w:tab w:val="left" w:pos="7200"/>
        </w:tabs>
        <w:jc w:val="both"/>
        <w:rPr>
          <w:rFonts w:asciiTheme="majorHAnsi" w:eastAsia="Times New Roman" w:hAnsiTheme="majorHAnsi" w:cs="Arial"/>
          <w:b/>
        </w:rPr>
      </w:pPr>
    </w:p>
    <w:p w14:paraId="2CD17404" w14:textId="77777777" w:rsidR="00D80045" w:rsidRPr="00FB1C00" w:rsidRDefault="00D80045"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Uveljavljanje pogodbenih kazni po tej pogodbi</w:t>
      </w:r>
      <w:r w:rsidR="002270DC" w:rsidRPr="00FB1C00">
        <w:rPr>
          <w:rFonts w:asciiTheme="majorHAnsi" w:eastAsia="Times New Roman" w:hAnsiTheme="majorHAnsi" w:cs="Arial"/>
          <w:b/>
        </w:rPr>
        <w:t xml:space="preserve"> in povračilo škode</w:t>
      </w:r>
    </w:p>
    <w:p w14:paraId="7A5C921E"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4C5E92D7" w14:textId="77777777" w:rsidR="00D80045" w:rsidRPr="00FB1C00" w:rsidRDefault="00D80045"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Ne glede na določilo o pogodbeni kazni zaradi zamude izvedbe pogodbenih obveznosti po krivdi izvajalca iz 6. člena te pogodbe, ima naročnik tudi v primeru uveljavljanja pogodbenih kaznih iz drugih razlogov, določenih v tej pogodbi, pravico od izvajalca terjati povrnitev</w:t>
      </w:r>
      <w:r w:rsidR="00EF7D7F" w:rsidRPr="00FB1C00">
        <w:rPr>
          <w:rFonts w:asciiTheme="majorHAnsi" w:eastAsia="Times New Roman" w:hAnsiTheme="majorHAnsi" w:cs="Arial"/>
        </w:rPr>
        <w:t xml:space="preserve"> razlike do</w:t>
      </w:r>
      <w:r w:rsidRPr="00FB1C00">
        <w:rPr>
          <w:rFonts w:asciiTheme="majorHAnsi" w:eastAsia="Times New Roman" w:hAnsiTheme="majorHAnsi" w:cs="Arial"/>
        </w:rPr>
        <w:t xml:space="preserve"> celotne škode</w:t>
      </w:r>
      <w:r w:rsidR="00EF7D7F" w:rsidRPr="00FB1C00">
        <w:rPr>
          <w:rFonts w:asciiTheme="majorHAnsi" w:eastAsia="Times New Roman" w:hAnsiTheme="majorHAnsi" w:cs="Arial"/>
        </w:rPr>
        <w:t xml:space="preserve"> (popolne odškodnine)</w:t>
      </w:r>
      <w:r w:rsidRPr="00FB1C00">
        <w:rPr>
          <w:rFonts w:asciiTheme="majorHAnsi" w:eastAsia="Times New Roman" w:hAnsiTheme="majorHAnsi" w:cs="Arial"/>
        </w:rPr>
        <w:t>, ki je nastala kot posledica zamud, napak ali drugih nepravilnosti s strani izvajalca ali njegovih podizvajalcev.</w:t>
      </w:r>
    </w:p>
    <w:p w14:paraId="63342B61" w14:textId="77777777" w:rsidR="00EF7D7F" w:rsidRPr="00FB1C00" w:rsidRDefault="00EF7D7F" w:rsidP="00954B58">
      <w:pPr>
        <w:tabs>
          <w:tab w:val="left" w:pos="1728"/>
          <w:tab w:val="left" w:pos="7200"/>
        </w:tabs>
        <w:jc w:val="both"/>
        <w:rPr>
          <w:rFonts w:asciiTheme="majorHAnsi" w:eastAsia="Times New Roman" w:hAnsiTheme="majorHAnsi" w:cs="Arial"/>
        </w:rPr>
      </w:pPr>
    </w:p>
    <w:p w14:paraId="637109F1" w14:textId="77777777" w:rsidR="00EF7D7F" w:rsidRPr="00FB1C00" w:rsidRDefault="00EF7D7F"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Naročnik ima pravico zahtevati pogodbeno kazen, tudi če presega škodo, ki mu je dejansko nastala, in celo če mu ni nastala nobena škoda</w:t>
      </w:r>
      <w:r w:rsidR="004D7C27" w:rsidRPr="00FB1C00">
        <w:rPr>
          <w:rFonts w:asciiTheme="majorHAnsi" w:eastAsia="Times New Roman" w:hAnsiTheme="majorHAnsi" w:cs="Arial"/>
        </w:rPr>
        <w:t>.</w:t>
      </w:r>
    </w:p>
    <w:p w14:paraId="02975D5D" w14:textId="77777777" w:rsidR="00D80045" w:rsidRPr="00FB1C00" w:rsidRDefault="00D80045" w:rsidP="00954B58">
      <w:pPr>
        <w:tabs>
          <w:tab w:val="left" w:pos="1728"/>
          <w:tab w:val="left" w:pos="7200"/>
        </w:tabs>
        <w:jc w:val="both"/>
        <w:rPr>
          <w:rFonts w:asciiTheme="majorHAnsi" w:eastAsia="Times New Roman" w:hAnsiTheme="majorHAnsi" w:cs="Arial"/>
          <w:b/>
        </w:rPr>
      </w:pPr>
    </w:p>
    <w:p w14:paraId="03E5611A" w14:textId="77777777" w:rsidR="004D7C27" w:rsidRPr="00FB1C00" w:rsidRDefault="004D7C27"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 primeru pogodbene kazni zaradi izvajalčeve zamude z izpolnitvijo obveznosti po tej pogodbi, ima naročnik pravico zahtevati tako izpolnitev obveznosti kot pogodbeno kazen.</w:t>
      </w:r>
    </w:p>
    <w:p w14:paraId="11CACB49" w14:textId="77777777" w:rsidR="004D7C27" w:rsidRPr="00FB1C00" w:rsidRDefault="004D7C27" w:rsidP="00954B58">
      <w:pPr>
        <w:tabs>
          <w:tab w:val="left" w:pos="1728"/>
          <w:tab w:val="left" w:pos="7200"/>
        </w:tabs>
        <w:jc w:val="both"/>
        <w:rPr>
          <w:rFonts w:asciiTheme="majorHAnsi" w:eastAsia="Times New Roman" w:hAnsiTheme="majorHAnsi" w:cs="Arial"/>
        </w:rPr>
      </w:pPr>
    </w:p>
    <w:p w14:paraId="2BE579C4" w14:textId="77777777" w:rsidR="004D7C27" w:rsidRPr="00FB1C00" w:rsidRDefault="004D7C27"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 primeru, ko je pogodbene kazni zaradi neizpolnitve drugih obveznosti izvajalca po tej pogodbi, izvajalec nima pravice plačati pogodbene kazni in odstopiti od pogodbe, razen v primeru, če o tem sklene pisni dogovor z naročnikom.</w:t>
      </w:r>
    </w:p>
    <w:p w14:paraId="1D7D1F05" w14:textId="77777777" w:rsidR="004D7C27" w:rsidRPr="00FB1C00" w:rsidRDefault="004D7C27" w:rsidP="00954B58">
      <w:pPr>
        <w:tabs>
          <w:tab w:val="left" w:pos="1728"/>
          <w:tab w:val="left" w:pos="7200"/>
        </w:tabs>
        <w:jc w:val="both"/>
        <w:rPr>
          <w:rFonts w:asciiTheme="majorHAnsi" w:eastAsia="Times New Roman" w:hAnsiTheme="majorHAnsi" w:cs="Arial"/>
          <w:b/>
        </w:rPr>
      </w:pPr>
    </w:p>
    <w:p w14:paraId="641BD799"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Pregled in prevzem izvedenih del</w:t>
      </w:r>
      <w:r w:rsidR="000831DB" w:rsidRPr="00FB1C00">
        <w:rPr>
          <w:rFonts w:asciiTheme="majorHAnsi" w:eastAsia="Times New Roman" w:hAnsiTheme="majorHAnsi" w:cs="Arial"/>
          <w:b/>
        </w:rPr>
        <w:t xml:space="preserve"> ter zavarovanje odprave napak</w:t>
      </w:r>
    </w:p>
    <w:p w14:paraId="1B2AE36F"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5763E932"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Po dokončanju pogodbenih del mora izvajalec najkasneje v roku petih dni pisno obvestiti naročnika, da so pogodbena dela zaključena in da so izvedena dela pripra</w:t>
      </w:r>
      <w:r w:rsidR="00B445EC" w:rsidRPr="00FB1C00">
        <w:rPr>
          <w:rFonts w:asciiTheme="majorHAnsi" w:eastAsia="Times New Roman" w:hAnsiTheme="majorHAnsi" w:cs="Arial"/>
        </w:rPr>
        <w:t>vljena za kvalitativni prevzem.</w:t>
      </w:r>
      <w:r w:rsidRPr="00FB1C00">
        <w:rPr>
          <w:rFonts w:asciiTheme="majorHAnsi" w:eastAsia="Times New Roman" w:hAnsiTheme="majorHAnsi" w:cs="Arial"/>
        </w:rPr>
        <w:t xml:space="preserve"> </w:t>
      </w:r>
    </w:p>
    <w:p w14:paraId="2EF61522"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1957765"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O prevzemu objekta se sestavi zapisnik. V zapisnik se vpišejo eventualne pomanjkljivosti in rok za njihovo odpravo. Po odpravi morebitnih napak se ponovno zapisniško ugotovi dejansko stanje. Prevzemni zapisnik podpišeta pooblaščeni osebi obeh pogodbenih strank in druge prisotne pooblaščene osebe.</w:t>
      </w:r>
    </w:p>
    <w:p w14:paraId="4E122074"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453212CE" w14:textId="54C4EE70" w:rsidR="000831DB" w:rsidRPr="00FB1C00" w:rsidRDefault="00B87A6D" w:rsidP="00954B58">
      <w:pPr>
        <w:tabs>
          <w:tab w:val="left" w:pos="1728"/>
          <w:tab w:val="left" w:pos="7200"/>
        </w:tabs>
        <w:jc w:val="both"/>
        <w:rPr>
          <w:rFonts w:asciiTheme="majorHAnsi" w:eastAsia="Times New Roman" w:hAnsiTheme="majorHAnsi" w:cs="Arial"/>
        </w:rPr>
      </w:pPr>
      <w:r w:rsidRPr="00B87A6D">
        <w:rPr>
          <w:rFonts w:asciiTheme="majorHAnsi" w:eastAsia="Times New Roman" w:hAnsiTheme="majorHAnsi" w:cs="Arial"/>
        </w:rPr>
        <w:t>Izvajalec mora ob primopredaji del predati naročniku zavarovanje za odpravo napak v obliki  bančne garancije ali kavcijskega zavarovanja skladno z razpisno dokumentacijo v zvezi z oddajo javnega naročila, v garancijski dobi 5 let plus 30 dni, v višini 5% končne pogodbene vrednosti celotnega naročila skupaj z DDV (upoštevaje morebitne sklenjene anekse), kot zavarovanje, da bodo odpravljene vse napake in pomanjkljivosti v garancijskem roku na stroške izvajalca, v kolikor jih le ta ne bi odpravil na prvi poziv naročnika. Veljavnost zavarovanja je 5 let plus 30 dni od datuma prevzema objekta.</w:t>
      </w:r>
      <w:r>
        <w:rPr>
          <w:rFonts w:asciiTheme="majorHAnsi" w:eastAsia="Times New Roman" w:hAnsiTheme="majorHAnsi" w:cs="Arial"/>
        </w:rPr>
        <w:t xml:space="preserve"> </w:t>
      </w:r>
    </w:p>
    <w:p w14:paraId="2D083F14" w14:textId="77777777" w:rsidR="000831DB" w:rsidRPr="00FB1C00" w:rsidRDefault="000831DB" w:rsidP="00954B58">
      <w:pPr>
        <w:tabs>
          <w:tab w:val="left" w:pos="1728"/>
          <w:tab w:val="left" w:pos="7200"/>
        </w:tabs>
        <w:jc w:val="both"/>
        <w:rPr>
          <w:rFonts w:asciiTheme="majorHAnsi" w:eastAsia="Times New Roman" w:hAnsiTheme="majorHAnsi" w:cs="Arial"/>
        </w:rPr>
      </w:pPr>
    </w:p>
    <w:p w14:paraId="5431A8F2" w14:textId="77777777" w:rsidR="00B87A6D" w:rsidRPr="00B87A6D" w:rsidRDefault="00B87A6D" w:rsidP="00B87A6D">
      <w:pPr>
        <w:tabs>
          <w:tab w:val="left" w:pos="1728"/>
          <w:tab w:val="left" w:pos="7200"/>
        </w:tabs>
        <w:jc w:val="both"/>
        <w:rPr>
          <w:rFonts w:asciiTheme="majorHAnsi" w:eastAsia="Times New Roman" w:hAnsiTheme="majorHAnsi" w:cs="Arial"/>
        </w:rPr>
      </w:pPr>
      <w:r w:rsidRPr="00B87A6D">
        <w:rPr>
          <w:rFonts w:asciiTheme="majorHAnsi" w:eastAsia="Times New Roman" w:hAnsiTheme="majorHAnsi" w:cs="Arial"/>
        </w:rPr>
        <w:t>Zavarovanje pokriva primere, če prodajalec ali izvajalec v primeru okvare ali v primeru kakšnega koli drugega dogodka, ki bi zmanjšal možnost uporabe predmeta pogodbe v garancijskem roku ne odpravi napak. Rok trajanja garancije je 5 let od datuma prevzema objekta.</w:t>
      </w:r>
    </w:p>
    <w:p w14:paraId="102B2E86" w14:textId="77777777" w:rsidR="00B87A6D" w:rsidRPr="00B87A6D" w:rsidRDefault="00B87A6D" w:rsidP="00B87A6D">
      <w:pPr>
        <w:tabs>
          <w:tab w:val="left" w:pos="1728"/>
          <w:tab w:val="left" w:pos="7200"/>
        </w:tabs>
        <w:jc w:val="both"/>
        <w:rPr>
          <w:rFonts w:asciiTheme="majorHAnsi" w:eastAsia="Times New Roman" w:hAnsiTheme="majorHAnsi" w:cs="Arial"/>
        </w:rPr>
      </w:pPr>
    </w:p>
    <w:p w14:paraId="63A47FA7" w14:textId="77777777" w:rsidR="00B87A6D" w:rsidRPr="00B87A6D" w:rsidRDefault="00B87A6D" w:rsidP="00B87A6D">
      <w:pPr>
        <w:tabs>
          <w:tab w:val="left" w:pos="1728"/>
          <w:tab w:val="left" w:pos="7200"/>
        </w:tabs>
        <w:jc w:val="both"/>
        <w:rPr>
          <w:rFonts w:asciiTheme="majorHAnsi" w:eastAsia="Times New Roman" w:hAnsiTheme="majorHAnsi" w:cs="Arial"/>
        </w:rPr>
      </w:pPr>
      <w:r w:rsidRPr="00B87A6D">
        <w:rPr>
          <w:rFonts w:asciiTheme="majorHAnsi" w:eastAsia="Times New Roman" w:hAnsiTheme="majorHAnsi" w:cs="Arial"/>
        </w:rPr>
        <w:t>Za vgrajeno opremo veljajo garancijski roki proizvajalcev oziroma dobaviteljev in začnejo teči z dnem dokončnega prevzema pogodbenih del s strani naročnika.</w:t>
      </w:r>
    </w:p>
    <w:p w14:paraId="38C2139E" w14:textId="77777777" w:rsidR="00B87A6D" w:rsidRPr="00B87A6D" w:rsidRDefault="00B87A6D" w:rsidP="00B87A6D">
      <w:pPr>
        <w:tabs>
          <w:tab w:val="left" w:pos="1728"/>
          <w:tab w:val="left" w:pos="7200"/>
        </w:tabs>
        <w:jc w:val="both"/>
        <w:rPr>
          <w:rFonts w:asciiTheme="majorHAnsi" w:eastAsia="Times New Roman" w:hAnsiTheme="majorHAnsi" w:cs="Arial"/>
        </w:rPr>
      </w:pPr>
    </w:p>
    <w:p w14:paraId="08776819" w14:textId="77777777" w:rsidR="00B87A6D" w:rsidRPr="00B87A6D" w:rsidRDefault="00B87A6D" w:rsidP="00B87A6D">
      <w:pPr>
        <w:tabs>
          <w:tab w:val="left" w:pos="1728"/>
          <w:tab w:val="left" w:pos="7200"/>
        </w:tabs>
        <w:jc w:val="both"/>
        <w:rPr>
          <w:rFonts w:asciiTheme="majorHAnsi" w:eastAsia="Times New Roman" w:hAnsiTheme="majorHAnsi" w:cs="Arial"/>
        </w:rPr>
      </w:pPr>
      <w:r w:rsidRPr="00B87A6D">
        <w:rPr>
          <w:rFonts w:asciiTheme="majorHAnsi" w:eastAsia="Times New Roman" w:hAnsiTheme="majorHAnsi" w:cs="Arial"/>
        </w:rPr>
        <w:t>V času garancije je izvajalec dolžan popraviti na svoje stroške vse pomanjkljivosti, ki so nastale na objektu zaradi slabe izvedbe ali uporabe nekvalitetnega materiala.</w:t>
      </w:r>
    </w:p>
    <w:p w14:paraId="67E1366F" w14:textId="77777777" w:rsidR="00B87A6D" w:rsidRPr="00B87A6D" w:rsidRDefault="00B87A6D" w:rsidP="00B87A6D">
      <w:pPr>
        <w:tabs>
          <w:tab w:val="left" w:pos="1728"/>
          <w:tab w:val="left" w:pos="7200"/>
        </w:tabs>
        <w:jc w:val="both"/>
        <w:rPr>
          <w:rFonts w:asciiTheme="majorHAnsi" w:eastAsia="Times New Roman" w:hAnsiTheme="majorHAnsi" w:cs="Arial"/>
        </w:rPr>
      </w:pPr>
    </w:p>
    <w:p w14:paraId="45F238BC" w14:textId="77777777" w:rsidR="00B87A6D" w:rsidRPr="00B87A6D" w:rsidRDefault="00B87A6D" w:rsidP="00B87A6D">
      <w:pPr>
        <w:tabs>
          <w:tab w:val="left" w:pos="1728"/>
          <w:tab w:val="left" w:pos="7200"/>
        </w:tabs>
        <w:jc w:val="both"/>
        <w:rPr>
          <w:rFonts w:asciiTheme="majorHAnsi" w:eastAsia="Times New Roman" w:hAnsiTheme="majorHAnsi" w:cs="Arial"/>
        </w:rPr>
      </w:pPr>
      <w:r w:rsidRPr="00B87A6D">
        <w:rPr>
          <w:rFonts w:asciiTheme="majorHAnsi" w:eastAsia="Times New Roman" w:hAnsiTheme="majorHAnsi" w:cs="Arial"/>
        </w:rPr>
        <w:t>Z odpravo pomanjkljivosti prične izvajalec takoj, oziroma najkasneje v treh dneh od dneva, ko naročnik obvesti izvajalca o pomanjkljivosti. V nasprotnem primeru ima naročnik pravico odpraviti te pomanjkljivosti sam ali pa odda taka dela tretji osebi na stroške izvajalca po načelu dobrega gospodarja, ob uporabi zavarovanja iz predhodnega člena.</w:t>
      </w:r>
    </w:p>
    <w:p w14:paraId="78775A29" w14:textId="77777777" w:rsidR="00B87A6D" w:rsidRPr="00B87A6D" w:rsidRDefault="00B87A6D" w:rsidP="00B87A6D">
      <w:pPr>
        <w:tabs>
          <w:tab w:val="left" w:pos="1728"/>
          <w:tab w:val="left" w:pos="7200"/>
        </w:tabs>
        <w:jc w:val="both"/>
        <w:rPr>
          <w:rFonts w:asciiTheme="majorHAnsi" w:eastAsia="Times New Roman" w:hAnsiTheme="majorHAnsi" w:cs="Arial"/>
        </w:rPr>
      </w:pPr>
    </w:p>
    <w:p w14:paraId="15CADD3E" w14:textId="77777777" w:rsidR="00B87A6D" w:rsidRPr="00B87A6D" w:rsidRDefault="00B87A6D" w:rsidP="00B87A6D">
      <w:pPr>
        <w:tabs>
          <w:tab w:val="left" w:pos="1728"/>
          <w:tab w:val="left" w:pos="7200"/>
        </w:tabs>
        <w:jc w:val="both"/>
        <w:rPr>
          <w:rFonts w:asciiTheme="majorHAnsi" w:eastAsia="Times New Roman" w:hAnsiTheme="majorHAnsi" w:cs="Arial"/>
        </w:rPr>
      </w:pPr>
      <w:r w:rsidRPr="00B87A6D">
        <w:rPr>
          <w:rFonts w:asciiTheme="majorHAnsi" w:eastAsia="Times New Roman" w:hAnsiTheme="majorHAnsi" w:cs="Arial"/>
        </w:rPr>
        <w:t xml:space="preserve">Brez predloženega zavarovanja za odpravo napak primopredaja del ni opravljena. </w:t>
      </w:r>
    </w:p>
    <w:p w14:paraId="2296613A" w14:textId="77777777" w:rsidR="00B87A6D" w:rsidRPr="00B87A6D" w:rsidRDefault="00B87A6D" w:rsidP="00B87A6D">
      <w:pPr>
        <w:tabs>
          <w:tab w:val="left" w:pos="1728"/>
          <w:tab w:val="left" w:pos="7200"/>
        </w:tabs>
        <w:jc w:val="both"/>
        <w:rPr>
          <w:rFonts w:asciiTheme="majorHAnsi" w:eastAsia="Times New Roman" w:hAnsiTheme="majorHAnsi" w:cs="Arial"/>
        </w:rPr>
      </w:pPr>
    </w:p>
    <w:p w14:paraId="7E1CAF68" w14:textId="77777777" w:rsidR="00B87A6D" w:rsidRPr="00B87A6D" w:rsidRDefault="00B87A6D" w:rsidP="00B87A6D">
      <w:pPr>
        <w:tabs>
          <w:tab w:val="left" w:pos="1728"/>
          <w:tab w:val="left" w:pos="7200"/>
        </w:tabs>
        <w:jc w:val="both"/>
        <w:rPr>
          <w:rFonts w:asciiTheme="majorHAnsi" w:eastAsia="Times New Roman" w:hAnsiTheme="majorHAnsi" w:cs="Arial"/>
        </w:rPr>
      </w:pPr>
      <w:r w:rsidRPr="00B87A6D">
        <w:rPr>
          <w:rFonts w:asciiTheme="majorHAnsi" w:eastAsia="Times New Roman" w:hAnsiTheme="majorHAnsi" w:cs="Arial"/>
        </w:rPr>
        <w:t>V času garancije je izvajalec dolžan popraviti na svoje stroške vse pomanjkljivosti, ki so nastale na objektu zaradi slabe izvedbe ali uporabe nekvalitetnega materiala.</w:t>
      </w:r>
    </w:p>
    <w:p w14:paraId="2D82119B" w14:textId="77777777" w:rsidR="00B87A6D" w:rsidRPr="00B87A6D" w:rsidRDefault="00B87A6D" w:rsidP="00B87A6D">
      <w:pPr>
        <w:tabs>
          <w:tab w:val="left" w:pos="1728"/>
          <w:tab w:val="left" w:pos="7200"/>
        </w:tabs>
        <w:jc w:val="both"/>
        <w:rPr>
          <w:rFonts w:asciiTheme="majorHAnsi" w:eastAsia="Times New Roman" w:hAnsiTheme="majorHAnsi" w:cs="Arial"/>
        </w:rPr>
      </w:pPr>
    </w:p>
    <w:p w14:paraId="10C09C4B" w14:textId="71EA45A4" w:rsidR="00BF6A2A" w:rsidRPr="00FB1C00" w:rsidRDefault="00B87A6D" w:rsidP="00B87A6D">
      <w:pPr>
        <w:tabs>
          <w:tab w:val="left" w:pos="1728"/>
          <w:tab w:val="left" w:pos="7200"/>
        </w:tabs>
        <w:jc w:val="both"/>
        <w:rPr>
          <w:rFonts w:asciiTheme="majorHAnsi" w:eastAsia="Times New Roman" w:hAnsiTheme="majorHAnsi" w:cs="Arial"/>
        </w:rPr>
      </w:pPr>
      <w:r w:rsidRPr="00B87A6D">
        <w:rPr>
          <w:rFonts w:asciiTheme="majorHAnsi" w:eastAsia="Times New Roman" w:hAnsiTheme="majorHAnsi" w:cs="Arial"/>
        </w:rPr>
        <w:t>Izvajalec izroči naročniku objekt, na katerem so se opravljala dela, počiščen in nepoškodovan.</w:t>
      </w:r>
      <w:r>
        <w:rPr>
          <w:rFonts w:asciiTheme="majorHAnsi" w:eastAsia="Times New Roman" w:hAnsiTheme="majorHAnsi" w:cs="Arial"/>
        </w:rPr>
        <w:t xml:space="preserve"> </w:t>
      </w:r>
    </w:p>
    <w:p w14:paraId="483894EE"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DB64454"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Garancijska doba</w:t>
      </w:r>
    </w:p>
    <w:p w14:paraId="14682A80"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7B333E1F" w14:textId="77777777" w:rsidR="00735C03" w:rsidRPr="00FB1C00" w:rsidRDefault="00735C03" w:rsidP="00954B58">
      <w:pPr>
        <w:jc w:val="both"/>
        <w:rPr>
          <w:rFonts w:asciiTheme="majorHAnsi" w:eastAsia="Times New Roman" w:hAnsiTheme="majorHAnsi" w:cs="Arial"/>
        </w:rPr>
      </w:pPr>
      <w:r w:rsidRPr="00FB1C00">
        <w:rPr>
          <w:rFonts w:asciiTheme="majorHAnsi" w:eastAsia="Times New Roman" w:hAnsiTheme="majorHAnsi" w:cs="Arial"/>
        </w:rPr>
        <w:t xml:space="preserve">Garancijski rok za kakovost izvedenih del je </w:t>
      </w:r>
      <w:r w:rsidR="007F6D73" w:rsidRPr="00FB1C00">
        <w:rPr>
          <w:rFonts w:asciiTheme="majorHAnsi" w:eastAsia="Times New Roman" w:hAnsiTheme="majorHAnsi" w:cs="Arial"/>
          <w:b/>
          <w:bCs/>
        </w:rPr>
        <w:t>5</w:t>
      </w:r>
      <w:r w:rsidRPr="00FB1C00">
        <w:rPr>
          <w:rFonts w:asciiTheme="majorHAnsi" w:eastAsia="Times New Roman" w:hAnsiTheme="majorHAnsi" w:cs="Arial"/>
          <w:b/>
          <w:bCs/>
        </w:rPr>
        <w:t xml:space="preserve"> let</w:t>
      </w:r>
      <w:r w:rsidRPr="00FB1C00">
        <w:rPr>
          <w:rFonts w:asciiTheme="majorHAnsi" w:eastAsia="Times New Roman" w:hAnsiTheme="majorHAnsi" w:cs="Arial"/>
        </w:rPr>
        <w:t>, šteto od dneva dokončnega prevzema.</w:t>
      </w:r>
    </w:p>
    <w:p w14:paraId="77E3325B" w14:textId="77777777" w:rsidR="00735C03" w:rsidRPr="00FB1C00" w:rsidRDefault="00735C03" w:rsidP="00954B58">
      <w:pPr>
        <w:jc w:val="both"/>
        <w:rPr>
          <w:rFonts w:asciiTheme="majorHAnsi" w:eastAsia="Times New Roman" w:hAnsiTheme="majorHAnsi" w:cs="Arial"/>
        </w:rPr>
      </w:pPr>
    </w:p>
    <w:p w14:paraId="620FBA14" w14:textId="77777777" w:rsidR="00735C03" w:rsidRPr="00FB1C00" w:rsidRDefault="00735C03" w:rsidP="00954B58">
      <w:pPr>
        <w:jc w:val="both"/>
        <w:rPr>
          <w:rFonts w:asciiTheme="majorHAnsi" w:eastAsia="Times New Roman" w:hAnsiTheme="majorHAnsi" w:cs="Arial"/>
        </w:rPr>
      </w:pPr>
      <w:r w:rsidRPr="00FB1C00">
        <w:rPr>
          <w:rFonts w:asciiTheme="majorHAnsi" w:eastAsia="Times New Roman" w:hAnsiTheme="majorHAnsi" w:cs="Arial"/>
        </w:rPr>
        <w:t>V času garancije je izvajalec dolžan popraviti na svoje stroške vse pomanjkljivosti, ki so nastale na objektu zaradi slabe izvedbe ali uporabe nekvalitetnega materiala.</w:t>
      </w:r>
    </w:p>
    <w:p w14:paraId="10627632" w14:textId="77777777" w:rsidR="00735C03" w:rsidRPr="00FB1C00" w:rsidRDefault="00735C03" w:rsidP="00954B58">
      <w:pPr>
        <w:jc w:val="both"/>
        <w:rPr>
          <w:rFonts w:asciiTheme="majorHAnsi" w:eastAsia="Times New Roman" w:hAnsiTheme="majorHAnsi" w:cs="Arial"/>
        </w:rPr>
      </w:pPr>
    </w:p>
    <w:p w14:paraId="2C5D2957" w14:textId="77777777" w:rsidR="00F639DD" w:rsidRPr="00FB1C00" w:rsidRDefault="00735C03" w:rsidP="00954B58">
      <w:pPr>
        <w:jc w:val="both"/>
        <w:rPr>
          <w:rFonts w:asciiTheme="majorHAnsi" w:eastAsia="Times New Roman" w:hAnsiTheme="majorHAnsi" w:cs="Arial"/>
        </w:rPr>
      </w:pPr>
      <w:r w:rsidRPr="00FB1C00">
        <w:rPr>
          <w:rFonts w:asciiTheme="majorHAnsi" w:eastAsia="Times New Roman" w:hAnsiTheme="majorHAnsi" w:cs="Arial"/>
        </w:rPr>
        <w:t xml:space="preserve">Z odpravo pomanjkljivosti prične izvajalec takoj, oziroma najkasneje v treh dneh od dneva, ko naročnik obvesti izvajalca o pomanjkljivosti. V nasprotnem primeru ima naročnik pravico odpraviti te pomanjkljivosti sam ali pa odda taka dela tretji osebi na stroške izvajalca po načelu dobrega gospodarja, ob uporabi finančnega zavarovanja iz predhodnega člena. </w:t>
      </w:r>
    </w:p>
    <w:p w14:paraId="0D07CBE5" w14:textId="77777777" w:rsidR="00E17751" w:rsidRPr="00FB1C00" w:rsidRDefault="00E17751" w:rsidP="00954B58">
      <w:pPr>
        <w:jc w:val="both"/>
        <w:rPr>
          <w:rFonts w:asciiTheme="majorHAnsi" w:eastAsia="Times New Roman" w:hAnsiTheme="majorHAnsi" w:cs="Arial"/>
        </w:rPr>
      </w:pPr>
    </w:p>
    <w:p w14:paraId="7F25C922" w14:textId="77777777" w:rsidR="00E17751" w:rsidRPr="00FB1C00" w:rsidRDefault="00E17751" w:rsidP="00954B58">
      <w:pPr>
        <w:tabs>
          <w:tab w:val="left" w:pos="1728"/>
          <w:tab w:val="left" w:pos="7200"/>
        </w:tabs>
        <w:jc w:val="both"/>
        <w:rPr>
          <w:rFonts w:asciiTheme="majorHAnsi" w:hAnsiTheme="majorHAnsi" w:cs="Arial"/>
          <w:b/>
          <w:lang w:eastAsia="en-US"/>
        </w:rPr>
      </w:pPr>
      <w:r w:rsidRPr="00FB1C00">
        <w:rPr>
          <w:rFonts w:asciiTheme="majorHAnsi" w:hAnsiTheme="majorHAnsi" w:cs="Arial"/>
          <w:b/>
          <w:lang w:eastAsia="en-US"/>
        </w:rPr>
        <w:t>Osebni podatki</w:t>
      </w:r>
    </w:p>
    <w:p w14:paraId="67A21F5A" w14:textId="77777777" w:rsidR="00E17751" w:rsidRPr="00FB1C00" w:rsidRDefault="00E17751" w:rsidP="00954B58">
      <w:pPr>
        <w:pStyle w:val="Slog20"/>
        <w:jc w:val="center"/>
        <w:rPr>
          <w:rFonts w:asciiTheme="majorHAnsi" w:hAnsiTheme="majorHAnsi"/>
        </w:rPr>
      </w:pPr>
      <w:r w:rsidRPr="00FB1C00">
        <w:rPr>
          <w:rFonts w:asciiTheme="majorHAnsi" w:hAnsiTheme="majorHAnsi"/>
        </w:rPr>
        <w:t>člen</w:t>
      </w:r>
    </w:p>
    <w:p w14:paraId="51999F3A" w14:textId="77777777" w:rsidR="00E17751" w:rsidRPr="00FB1C00" w:rsidRDefault="00E17751" w:rsidP="00954B58">
      <w:pPr>
        <w:tabs>
          <w:tab w:val="left" w:pos="1728"/>
          <w:tab w:val="left" w:pos="7200"/>
        </w:tabs>
        <w:jc w:val="both"/>
        <w:rPr>
          <w:rFonts w:asciiTheme="majorHAnsi" w:hAnsiTheme="majorHAnsi" w:cs="Arial"/>
          <w:lang w:eastAsia="ar-SA"/>
        </w:rPr>
      </w:pPr>
      <w:r w:rsidRPr="00FB1C00">
        <w:rPr>
          <w:rFonts w:asciiTheme="majorHAnsi" w:hAnsiTheme="majorHAnsi" w:cs="Arial"/>
          <w:lang w:eastAsia="en-US"/>
        </w:rPr>
        <w:t>Izvajalec izjavlja, da</w:t>
      </w:r>
      <w:r w:rsidRPr="00FB1C00">
        <w:rPr>
          <w:rFonts w:asciiTheme="majorHAnsi" w:hAnsiTheme="majorHAnsi" w:cs="Arial"/>
          <w:b/>
          <w:lang w:eastAsia="en-US"/>
        </w:rPr>
        <w:t xml:space="preserve"> </w:t>
      </w:r>
      <w:r w:rsidRPr="00FB1C00">
        <w:rPr>
          <w:rFonts w:asciiTheme="majorHAnsi" w:hAnsiTheme="majorHAnsi" w:cs="Arial"/>
          <w:lang w:eastAsia="ar-SA"/>
        </w:rPr>
        <w:t>dovoljuje objavo osebnih podatkov z namenom vodenja naročila in objave rezultatov naročila na spletni strani občine in na portalu javnih naročil, skladno z zakonom o dostopnosti informacij javnega značaja in zakona o varstvu osebnih podatkov.</w:t>
      </w:r>
    </w:p>
    <w:p w14:paraId="0D7E649E" w14:textId="77777777" w:rsidR="00E17751" w:rsidRPr="00FB1C00" w:rsidRDefault="00E17751" w:rsidP="00954B58">
      <w:pPr>
        <w:tabs>
          <w:tab w:val="left" w:pos="1728"/>
          <w:tab w:val="left" w:pos="7200"/>
        </w:tabs>
        <w:jc w:val="both"/>
        <w:rPr>
          <w:rFonts w:asciiTheme="majorHAnsi" w:hAnsiTheme="majorHAnsi" w:cs="Arial"/>
        </w:rPr>
      </w:pPr>
    </w:p>
    <w:p w14:paraId="44E6AE21" w14:textId="77777777" w:rsidR="00E17751" w:rsidRPr="00FB1C00" w:rsidRDefault="00E17751" w:rsidP="00954B58">
      <w:pPr>
        <w:tabs>
          <w:tab w:val="left" w:pos="1728"/>
          <w:tab w:val="left" w:pos="7200"/>
        </w:tabs>
        <w:jc w:val="both"/>
        <w:rPr>
          <w:rFonts w:asciiTheme="majorHAnsi" w:hAnsiTheme="majorHAnsi" w:cs="Arial"/>
          <w:b/>
        </w:rPr>
      </w:pPr>
      <w:r w:rsidRPr="00FB1C00">
        <w:rPr>
          <w:rFonts w:asciiTheme="majorHAnsi" w:hAnsiTheme="majorHAnsi" w:cs="Arial"/>
          <w:b/>
        </w:rPr>
        <w:t>Varovanje zaupnih in osebnih podatkov</w:t>
      </w:r>
    </w:p>
    <w:p w14:paraId="60B312AF" w14:textId="77777777" w:rsidR="00E17751" w:rsidRPr="00FB1C00" w:rsidRDefault="00E17751" w:rsidP="00954B58">
      <w:pPr>
        <w:pStyle w:val="Slog20"/>
        <w:jc w:val="center"/>
        <w:rPr>
          <w:rFonts w:asciiTheme="majorHAnsi" w:hAnsiTheme="majorHAnsi"/>
        </w:rPr>
      </w:pPr>
      <w:r w:rsidRPr="00FB1C00">
        <w:rPr>
          <w:rFonts w:asciiTheme="majorHAnsi" w:hAnsiTheme="majorHAnsi"/>
        </w:rPr>
        <w:t>člen</w:t>
      </w:r>
    </w:p>
    <w:p w14:paraId="50E0B697" w14:textId="77777777" w:rsidR="00E17751" w:rsidRPr="00FB1C00" w:rsidRDefault="00E17751" w:rsidP="00954B58">
      <w:pPr>
        <w:tabs>
          <w:tab w:val="left" w:pos="1728"/>
          <w:tab w:val="left" w:pos="7200"/>
        </w:tabs>
        <w:jc w:val="both"/>
        <w:rPr>
          <w:rFonts w:asciiTheme="majorHAnsi" w:hAnsiTheme="majorHAnsi" w:cs="Arial"/>
        </w:rPr>
      </w:pPr>
      <w:r w:rsidRPr="00FB1C00">
        <w:rPr>
          <w:rFonts w:asciiTheme="majorHAnsi" w:hAnsiTheme="majorHAnsi" w:cs="Arial"/>
        </w:rPr>
        <w:t>Izvajalec, njegovi delavci in podizvajalci morajo vse informacije o naročniku in drugih, ki so jih pridobili pri izvajanju te pogodbe, obravnavati kot časovno neomejeno brezpogojno zaupne. Naročnik mora na enak način obravnavati informacije o izvajalcih. Objaviti je mogoče le tiste podatke za katere to dovoljuje 35. člen ZJN-3.</w:t>
      </w:r>
    </w:p>
    <w:p w14:paraId="57C991BA" w14:textId="77777777" w:rsidR="00E17751" w:rsidRPr="00FB1C00" w:rsidRDefault="00E17751" w:rsidP="00954B58">
      <w:pPr>
        <w:tabs>
          <w:tab w:val="left" w:pos="1728"/>
          <w:tab w:val="left" w:pos="7200"/>
        </w:tabs>
        <w:jc w:val="both"/>
        <w:rPr>
          <w:rFonts w:asciiTheme="majorHAnsi" w:hAnsiTheme="majorHAnsi" w:cs="Arial"/>
        </w:rPr>
      </w:pPr>
    </w:p>
    <w:p w14:paraId="6AE8625C" w14:textId="77777777" w:rsidR="00E17751" w:rsidRPr="00FB1C00" w:rsidRDefault="00E17751" w:rsidP="00954B58">
      <w:pPr>
        <w:tabs>
          <w:tab w:val="left" w:pos="1728"/>
          <w:tab w:val="left" w:pos="7200"/>
        </w:tabs>
        <w:jc w:val="both"/>
        <w:rPr>
          <w:rFonts w:asciiTheme="majorHAnsi" w:hAnsiTheme="majorHAnsi" w:cs="Arial"/>
        </w:rPr>
      </w:pPr>
      <w:r w:rsidRPr="00FB1C00">
        <w:rPr>
          <w:rFonts w:asciiTheme="majorHAnsi" w:hAnsiTheme="majorHAnsi" w:cs="Arial"/>
        </w:rPr>
        <w:t>Skladno z Zakonom o varstvu osebnih podatkov (Uradni list RS št. 94/2007 z vsemi spremembami) podpisniki te pogodbe soglašajo, da osebnih podatkov, do katerih pridejo delavci naročnika in izvajalca v času izvajanja pogodbenih obveznosti, ne bodo uporabljali v nasprotju z določili tega zakona. Osebni podatki ne bodo uporabljeni za noben drug namen, razen za namene izvajanja tega javnega naročila. To določilo velja tudi v primeru  odpovedi ali drugega načina prenehanja te pogodbe.</w:t>
      </w:r>
    </w:p>
    <w:p w14:paraId="701262CC" w14:textId="77777777" w:rsidR="00E17751" w:rsidRPr="00FB1C00" w:rsidRDefault="00E17751" w:rsidP="00954B58">
      <w:pPr>
        <w:tabs>
          <w:tab w:val="left" w:pos="1728"/>
          <w:tab w:val="left" w:pos="7200"/>
        </w:tabs>
        <w:jc w:val="both"/>
        <w:rPr>
          <w:rFonts w:asciiTheme="majorHAnsi" w:hAnsiTheme="majorHAnsi" w:cs="Arial"/>
        </w:rPr>
      </w:pPr>
    </w:p>
    <w:p w14:paraId="0C652439" w14:textId="77777777" w:rsidR="00E17751" w:rsidRPr="00FB1C00" w:rsidRDefault="00E17751" w:rsidP="00954B58">
      <w:pPr>
        <w:tabs>
          <w:tab w:val="left" w:pos="1728"/>
          <w:tab w:val="left" w:pos="7200"/>
        </w:tabs>
        <w:jc w:val="both"/>
        <w:rPr>
          <w:rFonts w:asciiTheme="majorHAnsi" w:hAnsiTheme="majorHAnsi" w:cs="Arial"/>
        </w:rPr>
      </w:pPr>
      <w:r w:rsidRPr="00FB1C00">
        <w:rPr>
          <w:rFonts w:asciiTheme="majorHAnsi" w:hAnsiTheme="majorHAnsi" w:cs="Arial"/>
        </w:rPr>
        <w:t>Podpisniki te pogodbe se zavezujejo, da bodo zagotavljali pogoje in ukrepe za zagotovitev varstva osebnih podatkov in preprečevali možne zlorabe, v smislu določil navedenega zakona</w:t>
      </w:r>
    </w:p>
    <w:p w14:paraId="1F2B58C7" w14:textId="77777777" w:rsidR="00F639DD" w:rsidRPr="00FB1C00" w:rsidRDefault="00F639DD" w:rsidP="00954B58">
      <w:pPr>
        <w:tabs>
          <w:tab w:val="left" w:pos="1728"/>
          <w:tab w:val="left" w:pos="7200"/>
        </w:tabs>
        <w:jc w:val="both"/>
        <w:rPr>
          <w:rFonts w:asciiTheme="majorHAnsi" w:eastAsia="Times New Roman" w:hAnsiTheme="majorHAnsi" w:cs="Arial"/>
          <w:b/>
        </w:rPr>
      </w:pPr>
    </w:p>
    <w:p w14:paraId="5CF99B5D" w14:textId="77777777" w:rsidR="00BF6A2A" w:rsidRPr="00FB1C00" w:rsidRDefault="00F639DD"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Pooblaščene osebe in s</w:t>
      </w:r>
      <w:r w:rsidR="00BF6A2A" w:rsidRPr="00FB1C00">
        <w:rPr>
          <w:rFonts w:asciiTheme="majorHAnsi" w:eastAsia="Times New Roman" w:hAnsiTheme="majorHAnsi" w:cs="Arial"/>
          <w:b/>
        </w:rPr>
        <w:t>trokovno nadzorstvo nad gradnjo</w:t>
      </w:r>
    </w:p>
    <w:p w14:paraId="6ECA2D27"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5D33205C"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Naročnik ima pravico nadzorovati izvajalca pri opravljanju del po tej pogodbi in mu dajati navodila.</w:t>
      </w:r>
    </w:p>
    <w:p w14:paraId="0D6D588B"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6EA8E49"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Izvajalec je dolžan naročnika opozoriti na pomanjkljivosti njegovega naročila, kot tudi na druge okoliščine, ki so pomembne za pravočasno izvedbo del po tej pogodbi, sicer je naročniku odškodninsko odgovoren.</w:t>
      </w:r>
    </w:p>
    <w:p w14:paraId="5F614C6D"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2BDDD7F" w14:textId="30EE4E20" w:rsidR="00BF6A2A" w:rsidRPr="00FB1C00" w:rsidRDefault="00CA34CC" w:rsidP="00954B58">
      <w:pPr>
        <w:tabs>
          <w:tab w:val="left" w:pos="1728"/>
          <w:tab w:val="left" w:pos="7200"/>
        </w:tabs>
        <w:jc w:val="both"/>
        <w:rPr>
          <w:rFonts w:asciiTheme="majorHAnsi" w:eastAsia="Times New Roman" w:hAnsiTheme="majorHAnsi" w:cs="Arial"/>
        </w:rPr>
      </w:pPr>
      <w:r w:rsidRPr="000F5F02">
        <w:rPr>
          <w:rFonts w:asciiTheme="majorHAnsi" w:eastAsia="Times New Roman" w:hAnsiTheme="majorHAnsi" w:cs="Arial"/>
        </w:rPr>
        <w:t>Pooblaščen zastopnik in skrbnik pogodbe, ki ga</w:t>
      </w:r>
      <w:r w:rsidR="006033E7">
        <w:rPr>
          <w:rFonts w:asciiTheme="majorHAnsi" w:eastAsia="Times New Roman" w:hAnsiTheme="majorHAnsi" w:cs="Arial"/>
        </w:rPr>
        <w:t xml:space="preserve"> določi naročnik je Peter Kete</w:t>
      </w:r>
      <w:r w:rsidR="00BF6A2A" w:rsidRPr="000F5F02">
        <w:rPr>
          <w:rFonts w:asciiTheme="majorHAnsi" w:eastAsia="Times New Roman" w:hAnsiTheme="majorHAnsi" w:cs="Arial"/>
        </w:rPr>
        <w:t>.</w:t>
      </w:r>
    </w:p>
    <w:p w14:paraId="38E71A31" w14:textId="77777777" w:rsidR="00542CCF" w:rsidRPr="00FB1C00" w:rsidRDefault="00542CCF" w:rsidP="00954B58">
      <w:pPr>
        <w:tabs>
          <w:tab w:val="left" w:pos="1728"/>
          <w:tab w:val="left" w:pos="7200"/>
        </w:tabs>
        <w:jc w:val="both"/>
        <w:rPr>
          <w:rFonts w:asciiTheme="majorHAnsi" w:eastAsia="Times New Roman" w:hAnsiTheme="majorHAnsi" w:cs="Arial"/>
        </w:rPr>
      </w:pPr>
    </w:p>
    <w:p w14:paraId="14E4A777" w14:textId="532374B4"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Pooblaščeni zastopnik pogodbenih del, ki ga določi izvajalec je _______________.</w:t>
      </w:r>
    </w:p>
    <w:p w14:paraId="22F935A8"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4D8C3510" w14:textId="4FC1B149"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Nadzorni </w:t>
      </w:r>
      <w:r w:rsidR="00F960B0" w:rsidRPr="00FB1C00">
        <w:rPr>
          <w:rFonts w:asciiTheme="majorHAnsi" w:eastAsia="Times New Roman" w:hAnsiTheme="majorHAnsi" w:cs="Arial"/>
        </w:rPr>
        <w:t>inženir je</w:t>
      </w:r>
      <w:r w:rsidRPr="00FB1C00">
        <w:rPr>
          <w:rFonts w:asciiTheme="majorHAnsi" w:eastAsia="Times New Roman" w:hAnsiTheme="majorHAnsi" w:cs="Arial"/>
        </w:rPr>
        <w:t xml:space="preserve"> </w:t>
      </w:r>
      <w:r w:rsidR="00327600">
        <w:rPr>
          <w:rFonts w:asciiTheme="majorHAnsi" w:eastAsia="Times New Roman" w:hAnsiTheme="majorHAnsi" w:cs="Arial"/>
        </w:rPr>
        <w:t>(podjetje)</w:t>
      </w:r>
      <w:r w:rsidRPr="00FB1C00">
        <w:rPr>
          <w:rFonts w:asciiTheme="majorHAnsi" w:eastAsia="Times New Roman" w:hAnsiTheme="majorHAnsi" w:cs="Arial"/>
        </w:rPr>
        <w:t>____________________</w:t>
      </w:r>
      <w:r w:rsidR="00327600">
        <w:rPr>
          <w:rFonts w:asciiTheme="majorHAnsi" w:eastAsia="Times New Roman" w:hAnsiTheme="majorHAnsi" w:cs="Arial"/>
        </w:rPr>
        <w:t xml:space="preserve"> (ime in priimek)</w:t>
      </w:r>
      <w:r w:rsidRPr="00FB1C00">
        <w:rPr>
          <w:rFonts w:asciiTheme="majorHAnsi" w:eastAsia="Times New Roman" w:hAnsiTheme="majorHAnsi" w:cs="Arial"/>
        </w:rPr>
        <w:t>.</w:t>
      </w:r>
    </w:p>
    <w:p w14:paraId="16DC8826"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255FCB69" w14:textId="0B502049" w:rsidR="00BF6A2A"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Morebitno spremembo pooblaščenega zastopnika je potrebno pismeno javiti drugi pogodbeni stranki v roku treh dni.</w:t>
      </w:r>
    </w:p>
    <w:p w14:paraId="1BF354B5" w14:textId="4A12A899" w:rsidR="00D107AC" w:rsidRDefault="00D107AC" w:rsidP="00954B58">
      <w:pPr>
        <w:tabs>
          <w:tab w:val="left" w:pos="1728"/>
          <w:tab w:val="left" w:pos="7200"/>
        </w:tabs>
        <w:jc w:val="both"/>
        <w:rPr>
          <w:rFonts w:asciiTheme="majorHAnsi" w:eastAsia="Times New Roman" w:hAnsiTheme="majorHAnsi" w:cs="Arial"/>
        </w:rPr>
      </w:pPr>
    </w:p>
    <w:p w14:paraId="48DAE1B4" w14:textId="4F99DABB" w:rsidR="00D107AC" w:rsidRPr="00FB1C00" w:rsidRDefault="00D107AC" w:rsidP="00954B58">
      <w:pPr>
        <w:tabs>
          <w:tab w:val="left" w:pos="1728"/>
          <w:tab w:val="left" w:pos="7200"/>
        </w:tabs>
        <w:jc w:val="both"/>
        <w:rPr>
          <w:rFonts w:asciiTheme="majorHAnsi" w:eastAsia="Times New Roman" w:hAnsiTheme="majorHAnsi" w:cs="Arial"/>
        </w:rPr>
      </w:pPr>
      <w:r w:rsidRPr="00D107AC">
        <w:rPr>
          <w:rFonts w:asciiTheme="majorHAnsi" w:eastAsia="Times New Roman" w:hAnsiTheme="majorHAnsi" w:cs="Arial"/>
        </w:rPr>
        <w:t xml:space="preserve">Praviloma komunikacija v zvezi z izvedbo te pogodbe poteka pisno, z uporabo elektronske pošte. Obvešča se skrbnika pogodbe oziroma po njegovem </w:t>
      </w:r>
      <w:r>
        <w:rPr>
          <w:rFonts w:asciiTheme="majorHAnsi" w:eastAsia="Times New Roman" w:hAnsiTheme="majorHAnsi" w:cs="Arial"/>
        </w:rPr>
        <w:t xml:space="preserve">pisnem </w:t>
      </w:r>
      <w:r w:rsidRPr="00D107AC">
        <w:rPr>
          <w:rFonts w:asciiTheme="majorHAnsi" w:eastAsia="Times New Roman" w:hAnsiTheme="majorHAnsi" w:cs="Arial"/>
        </w:rPr>
        <w:t xml:space="preserve">navodilu </w:t>
      </w:r>
      <w:r>
        <w:rPr>
          <w:rFonts w:asciiTheme="majorHAnsi" w:eastAsia="Times New Roman" w:hAnsiTheme="majorHAnsi" w:cs="Arial"/>
        </w:rPr>
        <w:t>pooblaščeno osebo</w:t>
      </w:r>
      <w:r w:rsidRPr="00D107AC">
        <w:rPr>
          <w:rFonts w:asciiTheme="majorHAnsi" w:eastAsia="Times New Roman" w:hAnsiTheme="majorHAnsi" w:cs="Arial"/>
        </w:rPr>
        <w:t>.</w:t>
      </w:r>
    </w:p>
    <w:p w14:paraId="670B380F" w14:textId="77777777" w:rsidR="00BF6A2A" w:rsidRPr="00FB1C00" w:rsidRDefault="00BF6A2A" w:rsidP="00954B58">
      <w:pPr>
        <w:tabs>
          <w:tab w:val="left" w:pos="1728"/>
          <w:tab w:val="left" w:pos="7200"/>
        </w:tabs>
        <w:jc w:val="both"/>
        <w:rPr>
          <w:rFonts w:asciiTheme="majorHAnsi" w:eastAsia="Times New Roman" w:hAnsiTheme="majorHAnsi" w:cs="Arial"/>
          <w:b/>
        </w:rPr>
      </w:pPr>
    </w:p>
    <w:p w14:paraId="34728B24"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Zavarovanje objekta</w:t>
      </w:r>
    </w:p>
    <w:p w14:paraId="2950A8F0"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166DD642" w14:textId="569DE968" w:rsidR="00BF6A2A"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Izvajalec se zavezuje, da bo pred začetkom del, pri zavarovalnici zavaroval na svoje stroške delo, material in opremo po tej pogodbi, do njegove polne vrednosti do dneva dokončnega prevzema in naročniku dostavil kopijo zavarovalne police najpozneje v sedmih dneh od podpisa pogodbe, oz. najkasneje ob uvedbi izvajalca v delo.</w:t>
      </w:r>
    </w:p>
    <w:p w14:paraId="03100DA8" w14:textId="3BD27BE6" w:rsidR="00942482" w:rsidRDefault="00942482" w:rsidP="00954B58">
      <w:pPr>
        <w:tabs>
          <w:tab w:val="left" w:pos="1728"/>
          <w:tab w:val="left" w:pos="7200"/>
        </w:tabs>
        <w:jc w:val="both"/>
        <w:rPr>
          <w:rFonts w:asciiTheme="majorHAnsi" w:eastAsia="Times New Roman" w:hAnsiTheme="majorHAnsi" w:cs="Arial"/>
        </w:rPr>
      </w:pPr>
    </w:p>
    <w:p w14:paraId="5B66B230" w14:textId="122DAF45" w:rsidR="00942482" w:rsidRPr="00942482" w:rsidRDefault="00942482" w:rsidP="00942482">
      <w:pPr>
        <w:tabs>
          <w:tab w:val="left" w:pos="1728"/>
          <w:tab w:val="left" w:pos="7200"/>
        </w:tabs>
        <w:jc w:val="both"/>
        <w:rPr>
          <w:rFonts w:asciiTheme="majorHAnsi" w:eastAsia="Times New Roman" w:hAnsiTheme="majorHAnsi" w:cs="Arial"/>
        </w:rPr>
      </w:pPr>
      <w:r w:rsidRPr="00942482">
        <w:rPr>
          <w:rFonts w:asciiTheme="majorHAnsi" w:eastAsia="Times New Roman" w:hAnsiTheme="majorHAnsi" w:cs="Arial"/>
        </w:rPr>
        <w:t>Izvajalčevo zavarov</w:t>
      </w:r>
      <w:r w:rsidR="001F43E9">
        <w:rPr>
          <w:rFonts w:asciiTheme="majorHAnsi" w:eastAsia="Times New Roman" w:hAnsiTheme="majorHAnsi" w:cs="Arial"/>
        </w:rPr>
        <w:t>anje odgovornost iz dejavnosti</w:t>
      </w:r>
      <w:r w:rsidRPr="00942482">
        <w:rPr>
          <w:rFonts w:asciiTheme="majorHAnsi" w:eastAsia="Times New Roman" w:hAnsiTheme="majorHAnsi" w:cs="Arial"/>
        </w:rPr>
        <w:t xml:space="preserve"> za zavarovalno vsoto po šk</w:t>
      </w:r>
      <w:r w:rsidR="00E97E00">
        <w:rPr>
          <w:rFonts w:asciiTheme="majorHAnsi" w:eastAsia="Times New Roman" w:hAnsiTheme="majorHAnsi" w:cs="Arial"/>
        </w:rPr>
        <w:t>odnem dogodku v višini najmanj 5</w:t>
      </w:r>
      <w:r w:rsidRPr="00942482">
        <w:rPr>
          <w:rFonts w:asciiTheme="majorHAnsi" w:eastAsia="Times New Roman" w:hAnsiTheme="majorHAnsi" w:cs="Arial"/>
        </w:rPr>
        <w:t xml:space="preserve">00.000,00 EUR za ves čas veljavnosti pogodbe oz. najmanj za obdobje do pogodbeno dogovorjenega roka za dokončanje del po tej pogodbi bo naročnik uveljavljal v primeru nastanka zavarovalnih dogodkov oz. škodnih dogodkov. </w:t>
      </w:r>
    </w:p>
    <w:p w14:paraId="0DCEC2B1" w14:textId="77777777" w:rsidR="00942482" w:rsidRPr="00942482" w:rsidRDefault="00942482" w:rsidP="00942482">
      <w:pPr>
        <w:tabs>
          <w:tab w:val="left" w:pos="1728"/>
          <w:tab w:val="left" w:pos="7200"/>
        </w:tabs>
        <w:jc w:val="both"/>
        <w:rPr>
          <w:rFonts w:asciiTheme="majorHAnsi" w:eastAsia="Times New Roman" w:hAnsiTheme="majorHAnsi" w:cs="Arial"/>
        </w:rPr>
      </w:pPr>
    </w:p>
    <w:p w14:paraId="14E7F8FB" w14:textId="500FBF51" w:rsidR="00942482" w:rsidRPr="00FB1C00" w:rsidRDefault="00942482" w:rsidP="00942482">
      <w:pPr>
        <w:tabs>
          <w:tab w:val="left" w:pos="1728"/>
          <w:tab w:val="left" w:pos="7200"/>
        </w:tabs>
        <w:jc w:val="both"/>
        <w:rPr>
          <w:rFonts w:asciiTheme="majorHAnsi" w:eastAsia="Times New Roman" w:hAnsiTheme="majorHAnsi" w:cs="Arial"/>
        </w:rPr>
      </w:pPr>
      <w:r w:rsidRPr="00942482">
        <w:rPr>
          <w:rFonts w:asciiTheme="majorHAnsi" w:eastAsia="Times New Roman" w:hAnsiTheme="majorHAnsi" w:cs="Arial"/>
        </w:rPr>
        <w:t>V kolikor v obdobju iz prejšnjega odstavka zavarovanje izvajalčeve odgovornosti preneha oz. se izteče, je dolžan izvajalec nemudoma skleniti novo zavarovanje skladno z zahtevami iz prejšnjega odstavka ter naročniku v dokaz nemudoma predložiti fotokopijo sklenjene veljavne zavarovalne police, vse pod razveznim pogojem, ki za pogodbo o izvedbi tega javnega naročila nastopi v primeru ne sklenitve novega zavarovanja oz. ne podaljšanja obstoječega, oboje kumulativno z ne predložitvijo fotokopije nove zavarovalne police.</w:t>
      </w:r>
    </w:p>
    <w:p w14:paraId="0EC15801"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2A59D06B" w14:textId="289B6919" w:rsidR="00BF6A2A"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Od začetka izvajanja del, do dne izročitve objekta naročniku, mora izvajalec primerno zavarovati in čuvati izvedena dela, opremo in material pred okvarami, propadanjem, uničenjem in tatvino. </w:t>
      </w:r>
    </w:p>
    <w:p w14:paraId="529D593C" w14:textId="1B27A625" w:rsidR="00BF6A2A" w:rsidRPr="00FB1C00" w:rsidRDefault="00BF6A2A" w:rsidP="00954B58">
      <w:pPr>
        <w:tabs>
          <w:tab w:val="left" w:pos="1728"/>
          <w:tab w:val="left" w:pos="7200"/>
        </w:tabs>
        <w:jc w:val="both"/>
        <w:rPr>
          <w:rFonts w:asciiTheme="majorHAnsi" w:eastAsia="Times New Roman" w:hAnsiTheme="majorHAnsi" w:cs="Arial"/>
          <w:b/>
        </w:rPr>
      </w:pPr>
    </w:p>
    <w:p w14:paraId="79752DC2"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Protikorupcijska klavzula</w:t>
      </w:r>
    </w:p>
    <w:p w14:paraId="1F6958F3"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2786244A"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Ta pogodba je nična, če kdo v imenu in na račun druge pogodbene stranke, naročniku, njegovemu predstavniku ali posredniku da, obljubi ali ponudi kakšno nedovoljeno korist za:</w:t>
      </w:r>
    </w:p>
    <w:p w14:paraId="602B05B2" w14:textId="77777777" w:rsidR="00BF6A2A" w:rsidRPr="00FB1C00" w:rsidRDefault="00BF6A2A" w:rsidP="008277BB">
      <w:pPr>
        <w:numPr>
          <w:ilvl w:val="0"/>
          <w:numId w:val="19"/>
        </w:numPr>
        <w:jc w:val="both"/>
        <w:rPr>
          <w:rFonts w:asciiTheme="majorHAnsi" w:eastAsia="Times New Roman" w:hAnsiTheme="majorHAnsi" w:cs="Arial"/>
        </w:rPr>
      </w:pPr>
      <w:r w:rsidRPr="00FB1C00">
        <w:rPr>
          <w:rFonts w:asciiTheme="majorHAnsi" w:eastAsia="Times New Roman" w:hAnsiTheme="majorHAnsi" w:cs="Arial"/>
        </w:rPr>
        <w:t>pridobitev posla ali</w:t>
      </w:r>
    </w:p>
    <w:p w14:paraId="6D865D32" w14:textId="77777777" w:rsidR="00BF6A2A" w:rsidRPr="00FB1C00" w:rsidRDefault="00BF6A2A" w:rsidP="008277BB">
      <w:pPr>
        <w:numPr>
          <w:ilvl w:val="0"/>
          <w:numId w:val="19"/>
        </w:numPr>
        <w:jc w:val="both"/>
        <w:rPr>
          <w:rFonts w:asciiTheme="majorHAnsi" w:eastAsia="Times New Roman" w:hAnsiTheme="majorHAnsi" w:cs="Arial"/>
        </w:rPr>
      </w:pPr>
      <w:r w:rsidRPr="00FB1C00">
        <w:rPr>
          <w:rFonts w:asciiTheme="majorHAnsi" w:eastAsia="Times New Roman" w:hAnsiTheme="majorHAnsi" w:cs="Arial"/>
        </w:rPr>
        <w:t>za sklenitev posla pod ugodnejšimi pogoji ali</w:t>
      </w:r>
    </w:p>
    <w:p w14:paraId="56B237B5" w14:textId="77777777" w:rsidR="00BF6A2A" w:rsidRPr="00FB1C00" w:rsidRDefault="00BF6A2A" w:rsidP="008277BB">
      <w:pPr>
        <w:numPr>
          <w:ilvl w:val="0"/>
          <w:numId w:val="19"/>
        </w:numPr>
        <w:jc w:val="both"/>
        <w:rPr>
          <w:rFonts w:asciiTheme="majorHAnsi" w:eastAsia="Times New Roman" w:hAnsiTheme="majorHAnsi" w:cs="Arial"/>
        </w:rPr>
      </w:pPr>
      <w:r w:rsidRPr="00FB1C00">
        <w:rPr>
          <w:rFonts w:asciiTheme="majorHAnsi" w:eastAsia="Times New Roman" w:hAnsiTheme="majorHAnsi" w:cs="Arial"/>
        </w:rPr>
        <w:t>za opustitev dolžnega nadzora nad izvajanjem pogodbenih obveznosti ali</w:t>
      </w:r>
    </w:p>
    <w:p w14:paraId="0E0FEE01" w14:textId="77777777" w:rsidR="00BF6A2A" w:rsidRPr="00FB1C00" w:rsidRDefault="00BF6A2A" w:rsidP="008277BB">
      <w:pPr>
        <w:numPr>
          <w:ilvl w:val="0"/>
          <w:numId w:val="19"/>
        </w:numPr>
        <w:jc w:val="both"/>
        <w:rPr>
          <w:rFonts w:asciiTheme="majorHAnsi" w:eastAsia="Times New Roman" w:hAnsiTheme="majorHAnsi" w:cs="Arial"/>
        </w:rPr>
      </w:pPr>
      <w:r w:rsidRPr="00FB1C00">
        <w:rPr>
          <w:rFonts w:asciiTheme="majorHAnsi" w:eastAsia="Times New Roman" w:hAnsiTheme="majorHAnsi" w:cs="Arial"/>
        </w:rPr>
        <w:t>za drugo ravnanje ali opustitev, s katerim je naročniku povzročena škoda ali je omogočena pridobitev nedovoljene koristi katerikoli pogodbeni stranki ali njenemu predstavniku, zastopniku ali posredniku.</w:t>
      </w:r>
    </w:p>
    <w:p w14:paraId="142A4846" w14:textId="77777777" w:rsidR="00BF6A2A" w:rsidRPr="00FB1C00" w:rsidRDefault="00BF6A2A" w:rsidP="00954B58">
      <w:pPr>
        <w:ind w:left="360"/>
        <w:jc w:val="both"/>
        <w:rPr>
          <w:rFonts w:asciiTheme="majorHAnsi" w:eastAsia="Times New Roman" w:hAnsiTheme="majorHAnsi" w:cs="Arial"/>
          <w:b/>
        </w:rPr>
      </w:pPr>
    </w:p>
    <w:p w14:paraId="352369D7"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Omejitve poslovanja</w:t>
      </w:r>
    </w:p>
    <w:p w14:paraId="2AA030BA"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5E7A1E52"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Naročnik ne sme poslovati s subjekti, v katerih je funkcionar, ki pri naročniku opravlja funkcijo ali njegov družinski član, član poslovodstva ali je neposredno ali preko drugih pravnih oseb v več kot 5% udeležen pri ustanoviteljskih pravicah, upravljanju oziroma kapitalu.</w:t>
      </w:r>
    </w:p>
    <w:p w14:paraId="0DEA05F6"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65F35D7F"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 roku dveh let po prenehanju funkcije funkcionar v razmerju do organa, pri katerem je opravljal svojo funkcijo, ne sme nastopiti kot predstavnik poslovnega subjekta, ki s tem organom ima ali vzpostavlja poslovne stike. Organ, v katerem je funkcionar opravljal funkcijo, v roku enega leta po prenehanju funkcije ne sme poslovati s subjektom, v katerem je bivši funkcionar neposredno ali preko drugih pravnih oseb v več kot 5 % udeležen pri ustanoviteljskih pravicah, upravljanju oziroma kapitalu.</w:t>
      </w:r>
    </w:p>
    <w:p w14:paraId="4456B4A4"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4D5CD9CF" w14:textId="77777777" w:rsidR="0043383A"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Izvajalec oz. podpisnik pogodbe izjavlja, da je seznanjen z določbami 35. člena Zakona o integriteti in preprečevanju korupcije (Ur. l .RS, št. </w:t>
      </w:r>
      <w:r w:rsidR="0043383A" w:rsidRPr="0043383A">
        <w:rPr>
          <w:rFonts w:asciiTheme="majorHAnsi" w:eastAsia="Times New Roman" w:hAnsiTheme="majorHAnsi" w:cs="Arial"/>
        </w:rPr>
        <w:t>69/11 – uradno prečiščeno besedilo in 158/20</w:t>
      </w:r>
      <w:r w:rsidRPr="00FB1C00">
        <w:rPr>
          <w:rFonts w:asciiTheme="majorHAnsi" w:eastAsia="Times New Roman" w:hAnsiTheme="majorHAnsi" w:cs="Arial"/>
        </w:rPr>
        <w:t xml:space="preserve">) in izjavlja, da sam ni subjekt, za katerega bi veljala omejitev poslovanja z naročnikom po tem členu. </w:t>
      </w:r>
    </w:p>
    <w:p w14:paraId="7E1CB90E" w14:textId="77777777" w:rsidR="0043383A" w:rsidRDefault="0043383A" w:rsidP="00954B58">
      <w:pPr>
        <w:tabs>
          <w:tab w:val="left" w:pos="1728"/>
          <w:tab w:val="left" w:pos="7200"/>
        </w:tabs>
        <w:jc w:val="both"/>
        <w:rPr>
          <w:rFonts w:asciiTheme="majorHAnsi" w:eastAsia="Times New Roman" w:hAnsiTheme="majorHAnsi" w:cs="Arial"/>
        </w:rPr>
      </w:pPr>
    </w:p>
    <w:p w14:paraId="2EF44CA4"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 primeru, da njegova izjava ni resnična, sam nosi odgovornost in posledice zaradi ničnosti sklenjene pogodbe.</w:t>
      </w:r>
    </w:p>
    <w:p w14:paraId="6D2D0179" w14:textId="77777777" w:rsidR="00BF6A2A" w:rsidRPr="00FB1C00" w:rsidRDefault="00BF6A2A" w:rsidP="00954B58">
      <w:pPr>
        <w:tabs>
          <w:tab w:val="left" w:pos="1728"/>
          <w:tab w:val="left" w:pos="7200"/>
        </w:tabs>
        <w:jc w:val="both"/>
        <w:rPr>
          <w:rFonts w:asciiTheme="majorHAnsi" w:eastAsia="Times New Roman" w:hAnsiTheme="majorHAnsi" w:cs="Arial"/>
          <w:b/>
        </w:rPr>
      </w:pPr>
    </w:p>
    <w:p w14:paraId="729E6D40" w14:textId="77777777" w:rsidR="00BF6A2A" w:rsidRPr="00FB1C00" w:rsidRDefault="004F2288"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Zakonski razvezni pogoj</w:t>
      </w:r>
    </w:p>
    <w:p w14:paraId="42D2187A"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1101CD46" w14:textId="77777777" w:rsidR="004F2288" w:rsidRPr="00FB1C00" w:rsidRDefault="004F2288"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Ta pogodba je sklenjena pod razveznim pogojem, ki se uresniči v primeru izpolnitve ene od naslednjih okoliščin:</w:t>
      </w:r>
    </w:p>
    <w:p w14:paraId="0D2CBED0" w14:textId="77777777" w:rsidR="004F2288" w:rsidRPr="00FB1C00" w:rsidRDefault="004F2288" w:rsidP="008277BB">
      <w:pPr>
        <w:numPr>
          <w:ilvl w:val="0"/>
          <w:numId w:val="55"/>
        </w:numPr>
        <w:jc w:val="both"/>
        <w:rPr>
          <w:rFonts w:asciiTheme="majorHAnsi" w:hAnsiTheme="majorHAnsi" w:cs="Arial"/>
        </w:rPr>
      </w:pPr>
      <w:r w:rsidRPr="00FB1C00">
        <w:rPr>
          <w:rFonts w:asciiTheme="majorHAnsi" w:hAnsiTheme="majorHAnsi" w:cs="Arial"/>
        </w:rPr>
        <w:t xml:space="preserve">če bo naročnik seznanjen, da je sodišče s pravnomočno odločitvijo ugotovilo kršitev obveznosti delovne, </w:t>
      </w:r>
      <w:proofErr w:type="spellStart"/>
      <w:r w:rsidRPr="00FB1C00">
        <w:rPr>
          <w:rFonts w:asciiTheme="majorHAnsi" w:hAnsiTheme="majorHAnsi" w:cs="Arial"/>
        </w:rPr>
        <w:t>okoljske</w:t>
      </w:r>
      <w:proofErr w:type="spellEnd"/>
      <w:r w:rsidRPr="00FB1C00">
        <w:rPr>
          <w:rFonts w:asciiTheme="majorHAnsi" w:hAnsiTheme="majorHAnsi" w:cs="Arial"/>
        </w:rPr>
        <w:t xml:space="preserve"> ali socialne zakonodaje s strani izvajalca ali podizvajalca ali </w:t>
      </w:r>
    </w:p>
    <w:p w14:paraId="08A0F6E0" w14:textId="77777777" w:rsidR="004F2288" w:rsidRPr="00FB1C00" w:rsidRDefault="004F2288" w:rsidP="008277BB">
      <w:pPr>
        <w:numPr>
          <w:ilvl w:val="0"/>
          <w:numId w:val="55"/>
        </w:numPr>
        <w:jc w:val="both"/>
        <w:rPr>
          <w:rFonts w:asciiTheme="majorHAnsi" w:hAnsiTheme="majorHAnsi" w:cs="Arial"/>
        </w:rPr>
      </w:pPr>
      <w:r w:rsidRPr="00FB1C00">
        <w:rPr>
          <w:rFonts w:asciiTheme="majorHAnsi" w:eastAsia="Times New Roman" w:hAnsiTheme="majorHAnsi" w:cs="Arial"/>
        </w:rPr>
        <w:t>če bo naročnik seznanjen, da je pristojni državni organ pri izvajalcu ali podizvajalcu v času izvajanja pogodbe ugotovil najmanj dve kršitvi v zvezi s:</w:t>
      </w:r>
    </w:p>
    <w:p w14:paraId="222BA387" w14:textId="77777777" w:rsidR="004F2288" w:rsidRPr="00FB1C00" w:rsidRDefault="004F2288" w:rsidP="00954B58">
      <w:pPr>
        <w:pStyle w:val="Slog68"/>
        <w:rPr>
          <w:rFonts w:asciiTheme="majorHAnsi" w:hAnsiTheme="majorHAnsi"/>
        </w:rPr>
      </w:pPr>
      <w:r w:rsidRPr="00FB1C00">
        <w:rPr>
          <w:rFonts w:asciiTheme="majorHAnsi" w:hAnsiTheme="majorHAnsi"/>
        </w:rPr>
        <w:t>plačilom za delo,</w:t>
      </w:r>
    </w:p>
    <w:p w14:paraId="7F2D35B3" w14:textId="77777777" w:rsidR="004F2288" w:rsidRPr="00FB1C00" w:rsidRDefault="004F2288" w:rsidP="00954B58">
      <w:pPr>
        <w:pStyle w:val="Slog68"/>
        <w:rPr>
          <w:rFonts w:asciiTheme="majorHAnsi" w:hAnsiTheme="majorHAnsi"/>
        </w:rPr>
      </w:pPr>
      <w:r w:rsidRPr="00FB1C00">
        <w:rPr>
          <w:rFonts w:asciiTheme="majorHAnsi" w:hAnsiTheme="majorHAnsi"/>
        </w:rPr>
        <w:t>delovnim časom,</w:t>
      </w:r>
    </w:p>
    <w:p w14:paraId="0472150F" w14:textId="77777777" w:rsidR="004F2288" w:rsidRPr="00FB1C00" w:rsidRDefault="004F2288" w:rsidP="00954B58">
      <w:pPr>
        <w:pStyle w:val="Slog68"/>
        <w:rPr>
          <w:rFonts w:asciiTheme="majorHAnsi" w:hAnsiTheme="majorHAnsi"/>
        </w:rPr>
      </w:pPr>
      <w:r w:rsidRPr="00FB1C00">
        <w:rPr>
          <w:rFonts w:asciiTheme="majorHAnsi" w:hAnsiTheme="majorHAnsi"/>
        </w:rPr>
        <w:t xml:space="preserve">počitki, </w:t>
      </w:r>
    </w:p>
    <w:p w14:paraId="279E8BD6" w14:textId="77777777" w:rsidR="004F2288" w:rsidRPr="00FB1C00" w:rsidRDefault="004F2288" w:rsidP="00954B58">
      <w:pPr>
        <w:pStyle w:val="Slog68"/>
        <w:rPr>
          <w:rFonts w:asciiTheme="majorHAnsi" w:hAnsiTheme="majorHAnsi"/>
        </w:rPr>
      </w:pPr>
      <w:r w:rsidRPr="00FB1C00">
        <w:rPr>
          <w:rFonts w:asciiTheme="majorHAnsi" w:hAnsiTheme="majorHAnsi"/>
        </w:rPr>
        <w:t xml:space="preserve">opravljanjem dela na podlagi pogodb civilnega prava kljub obstoju elementov delovnega razmerja ali v zvezi z zaposlovanjem na črno </w:t>
      </w:r>
    </w:p>
    <w:p w14:paraId="08674ABE" w14:textId="77777777" w:rsidR="004F2288" w:rsidRPr="00FB1C00" w:rsidRDefault="004F2288" w:rsidP="00954B58">
      <w:pPr>
        <w:tabs>
          <w:tab w:val="left" w:pos="1728"/>
          <w:tab w:val="left" w:pos="7200"/>
        </w:tabs>
        <w:ind w:left="284"/>
        <w:jc w:val="both"/>
        <w:rPr>
          <w:rFonts w:asciiTheme="majorHAnsi" w:eastAsia="Times New Roman" w:hAnsiTheme="majorHAnsi" w:cs="Arial"/>
        </w:rPr>
      </w:pPr>
      <w:r w:rsidRPr="00FB1C00">
        <w:rPr>
          <w:rFonts w:asciiTheme="majorHAnsi" w:eastAsia="Times New Roman" w:hAnsiTheme="majorHAnsi" w:cs="Arial"/>
        </w:rPr>
        <w:t>in za kateri mu je bila s pravnomočno odločitvijo ali več pravnomočnimi odločitvami izrečena globa za prekršek;</w:t>
      </w:r>
    </w:p>
    <w:p w14:paraId="7DAAFEC3" w14:textId="77777777" w:rsidR="004F2288" w:rsidRPr="00FB1C00" w:rsidRDefault="004F2288"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in pod pogojem, da je od seznanitve s kršitvijo in do izteka veljavnosti pogodbe še najmanj šest mesecev oziroma če izvajalec nastopa s podizvajalcem pa tudi, če zaradi ugotovljene kršitve pri podizvajalcu izvajalec ne nadomesti ali zamenja tega podizvajalca, na način določen v skladu s 94. členom ZJN-3 in določili te pogodbe v roku 30 dni od seznanitve s kršitvijo. </w:t>
      </w:r>
    </w:p>
    <w:p w14:paraId="23FC7155" w14:textId="77777777" w:rsidR="004F2288" w:rsidRPr="00FB1C00" w:rsidRDefault="004F2288" w:rsidP="00954B58">
      <w:pPr>
        <w:tabs>
          <w:tab w:val="left" w:pos="1728"/>
          <w:tab w:val="left" w:pos="7200"/>
        </w:tabs>
        <w:jc w:val="both"/>
        <w:rPr>
          <w:rFonts w:asciiTheme="majorHAnsi" w:eastAsia="Times New Roman" w:hAnsiTheme="majorHAnsi" w:cs="Arial"/>
        </w:rPr>
      </w:pPr>
    </w:p>
    <w:p w14:paraId="26949256" w14:textId="77777777" w:rsidR="004F2288" w:rsidRPr="00FB1C00" w:rsidRDefault="004F2288"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V primeru izpolnitve okoliščine in pogojev iz prejšnjega odstavka se šteje, da je pogodba razvezana z dnem sklenitve nove pogodbe o izvedbi javnega naročila za predmetno naročilo. </w:t>
      </w:r>
    </w:p>
    <w:p w14:paraId="2CBEB985" w14:textId="77777777" w:rsidR="004F2288" w:rsidRPr="00FB1C00" w:rsidRDefault="004F2288" w:rsidP="00954B58">
      <w:pPr>
        <w:jc w:val="both"/>
        <w:rPr>
          <w:rFonts w:asciiTheme="majorHAnsi" w:hAnsiTheme="majorHAnsi" w:cs="Arial"/>
        </w:rPr>
      </w:pPr>
      <w:r w:rsidRPr="00FB1C00">
        <w:rPr>
          <w:rFonts w:asciiTheme="majorHAnsi" w:eastAsia="Times New Roman" w:hAnsiTheme="majorHAnsi" w:cs="Arial"/>
        </w:rPr>
        <w:t>O datumu sklenitve nove pogodbe bo naročnik obvestil izvajalca/dobavitelja. Če naročnik v roku 30 dni od seznanitve s kršitvijo ne začne novega postopka javnega naročila, se šteje, da je pogodba razvezana trideseti dan od seznanitve s kršitvijo.</w:t>
      </w:r>
    </w:p>
    <w:p w14:paraId="2BDFF9B6" w14:textId="77777777" w:rsidR="00BF6A2A" w:rsidRPr="00FB1C00" w:rsidRDefault="004F2288"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 </w:t>
      </w:r>
    </w:p>
    <w:p w14:paraId="4A7B7F27" w14:textId="77777777" w:rsidR="00BF6A2A" w:rsidRPr="00FB1C00" w:rsidRDefault="00BF6A2A" w:rsidP="00954B58">
      <w:pPr>
        <w:tabs>
          <w:tab w:val="left" w:pos="1728"/>
          <w:tab w:val="left" w:pos="7200"/>
        </w:tabs>
        <w:jc w:val="both"/>
        <w:rPr>
          <w:rFonts w:asciiTheme="majorHAnsi" w:eastAsia="Times New Roman" w:hAnsiTheme="majorHAnsi" w:cs="Arial"/>
          <w:b/>
        </w:rPr>
      </w:pPr>
      <w:r w:rsidRPr="00FB1C00">
        <w:rPr>
          <w:rFonts w:asciiTheme="majorHAnsi" w:eastAsia="Times New Roman" w:hAnsiTheme="majorHAnsi" w:cs="Arial"/>
          <w:b/>
        </w:rPr>
        <w:t>Končna določila</w:t>
      </w:r>
    </w:p>
    <w:p w14:paraId="7EC9D24E"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1F96040E"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 primeru, če med realizacijo te pogodbe nastanejo spremembe v statusu izvajalca, naročnik odloči o morebitnem prenosu obveznosti na tretjo osebo.</w:t>
      </w:r>
    </w:p>
    <w:p w14:paraId="59266187"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30786D15"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16FD8DD5"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Vsaka pogodbena stranka lahko predlaga spremembe in dopolnitve k tej pogodbi, ki so veljavne le če so sklenjene v pisni obliki kot aneks k tej pogodbi. </w:t>
      </w:r>
      <w:r w:rsidR="00B365E9" w:rsidRPr="00FB1C00">
        <w:rPr>
          <w:rFonts w:asciiTheme="majorHAnsi" w:eastAsia="Times New Roman" w:hAnsiTheme="majorHAnsi" w:cs="Arial"/>
        </w:rPr>
        <w:t xml:space="preserve"> </w:t>
      </w:r>
    </w:p>
    <w:p w14:paraId="1836D7A2" w14:textId="77777777" w:rsidR="00B365E9" w:rsidRPr="00FB1C00" w:rsidRDefault="00B365E9" w:rsidP="00954B58">
      <w:pPr>
        <w:tabs>
          <w:tab w:val="left" w:pos="1728"/>
          <w:tab w:val="left" w:pos="7200"/>
        </w:tabs>
        <w:jc w:val="both"/>
        <w:rPr>
          <w:rFonts w:asciiTheme="majorHAnsi" w:eastAsia="Times New Roman" w:hAnsiTheme="majorHAnsi" w:cs="Arial"/>
        </w:rPr>
      </w:pPr>
    </w:p>
    <w:p w14:paraId="0AFB1E9F"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5ED27926" w14:textId="77777777" w:rsidR="00446D41"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Za medsebojna razmerja pogodbenih strank, ki niso izrecno dogovorjena s to pogodbo, se uporabljajo določila Obligacijskega zakonika, za gradnjo pa predpisi o graditvi objektov.</w:t>
      </w:r>
    </w:p>
    <w:p w14:paraId="4B7E9A45"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52F11F62"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074DD609"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Pogodbene stranke bodo morebitne spore, ki bi nastali pri izvrševanju te pogodbe, reševale sporazumno. V primeru, da spora ne bodo mogle rešiti sporazumno, bo o sporu odločilo pristojno sodišče po sedežu naročnika.</w:t>
      </w:r>
    </w:p>
    <w:p w14:paraId="5018CC2B"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625D7099"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35B59BC3"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Pogodba je sestavljena v treh enakih izvodih, od katerih prejme izvajalec en, naročnik pa dva izvoda. </w:t>
      </w:r>
    </w:p>
    <w:p w14:paraId="13255D30"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 xml:space="preserve"> </w:t>
      </w:r>
    </w:p>
    <w:p w14:paraId="07554444" w14:textId="37F94F22" w:rsidR="00206FAD" w:rsidRPr="002F1C8D" w:rsidRDefault="00EE739E" w:rsidP="00206FAD">
      <w:pPr>
        <w:tabs>
          <w:tab w:val="left" w:pos="1728"/>
          <w:tab w:val="left" w:pos="7200"/>
        </w:tabs>
        <w:jc w:val="both"/>
        <w:rPr>
          <w:rFonts w:asciiTheme="majorHAnsi" w:eastAsia="Times New Roman" w:hAnsiTheme="majorHAnsi" w:cs="Arial"/>
        </w:rPr>
      </w:pPr>
      <w:r w:rsidRPr="002F1C8D">
        <w:rPr>
          <w:rFonts w:asciiTheme="majorHAnsi" w:eastAsia="Times New Roman" w:hAnsiTheme="majorHAnsi" w:cs="Arial"/>
        </w:rPr>
        <w:t>Pogodba</w:t>
      </w:r>
      <w:r w:rsidR="00206FAD" w:rsidRPr="002F1C8D">
        <w:rPr>
          <w:rFonts w:asciiTheme="majorHAnsi" w:eastAsia="Times New Roman" w:hAnsiTheme="majorHAnsi" w:cs="Arial"/>
        </w:rPr>
        <w:t xml:space="preserve"> se bo sklenila pod </w:t>
      </w:r>
      <w:proofErr w:type="spellStart"/>
      <w:r w:rsidR="00206FAD" w:rsidRPr="002F1C8D">
        <w:rPr>
          <w:rFonts w:asciiTheme="majorHAnsi" w:eastAsia="Times New Roman" w:hAnsiTheme="majorHAnsi" w:cs="Arial"/>
        </w:rPr>
        <w:t>odložnim</w:t>
      </w:r>
      <w:proofErr w:type="spellEnd"/>
      <w:r w:rsidR="00206FAD" w:rsidRPr="002F1C8D">
        <w:rPr>
          <w:rFonts w:asciiTheme="majorHAnsi" w:eastAsia="Times New Roman" w:hAnsiTheme="majorHAnsi" w:cs="Arial"/>
        </w:rPr>
        <w:t xml:space="preserve"> pogojem. </w:t>
      </w:r>
      <w:proofErr w:type="spellStart"/>
      <w:r w:rsidR="00206FAD" w:rsidRPr="002F1C8D">
        <w:rPr>
          <w:rFonts w:asciiTheme="majorHAnsi" w:eastAsia="Times New Roman" w:hAnsiTheme="majorHAnsi" w:cs="Arial"/>
        </w:rPr>
        <w:t>Odložni</w:t>
      </w:r>
      <w:proofErr w:type="spellEnd"/>
      <w:r w:rsidR="00206FAD" w:rsidRPr="002F1C8D">
        <w:rPr>
          <w:rFonts w:asciiTheme="majorHAnsi" w:eastAsia="Times New Roman" w:hAnsiTheme="majorHAnsi" w:cs="Arial"/>
        </w:rPr>
        <w:t xml:space="preserve"> pogoj je izpolnjen in pogodba začne učinkovati, ko bo naročnik uspešno kandidiral in pridobil sredstva za sofinanciranje naročila iz Evropskega kohezijskega sklada in Republike Slovenije. Če se </w:t>
      </w:r>
      <w:proofErr w:type="spellStart"/>
      <w:r w:rsidR="00206FAD" w:rsidRPr="002F1C8D">
        <w:rPr>
          <w:rFonts w:asciiTheme="majorHAnsi" w:eastAsia="Times New Roman" w:hAnsiTheme="majorHAnsi" w:cs="Arial"/>
        </w:rPr>
        <w:t>odložni</w:t>
      </w:r>
      <w:proofErr w:type="spellEnd"/>
      <w:r w:rsidR="00206FAD" w:rsidRPr="002F1C8D">
        <w:rPr>
          <w:rFonts w:asciiTheme="majorHAnsi" w:eastAsia="Times New Roman" w:hAnsiTheme="majorHAnsi" w:cs="Arial"/>
        </w:rPr>
        <w:t xml:space="preserve"> pogoj ne bo izpolni v roku enega leta od pravnomočnosti odločitve o oddaji javnega naročila, se bo štelo, da je pogodba razvezana. </w:t>
      </w:r>
    </w:p>
    <w:p w14:paraId="6D28A7C3" w14:textId="77777777" w:rsidR="00206FAD" w:rsidRPr="002F1C8D" w:rsidRDefault="00206FAD" w:rsidP="00206FAD">
      <w:pPr>
        <w:tabs>
          <w:tab w:val="left" w:pos="1728"/>
          <w:tab w:val="left" w:pos="7200"/>
        </w:tabs>
        <w:jc w:val="both"/>
        <w:rPr>
          <w:rFonts w:asciiTheme="majorHAnsi" w:eastAsia="Times New Roman" w:hAnsiTheme="majorHAnsi" w:cs="Arial"/>
        </w:rPr>
      </w:pPr>
    </w:p>
    <w:p w14:paraId="1B74A9A5" w14:textId="4BB8D37C" w:rsidR="00BF6A2A" w:rsidRPr="00FB1C00" w:rsidRDefault="00206FAD" w:rsidP="00206FAD">
      <w:pPr>
        <w:tabs>
          <w:tab w:val="left" w:pos="1728"/>
          <w:tab w:val="left" w:pos="7200"/>
        </w:tabs>
        <w:jc w:val="both"/>
        <w:rPr>
          <w:rFonts w:asciiTheme="majorHAnsi" w:eastAsia="Times New Roman" w:hAnsiTheme="majorHAnsi" w:cs="Arial"/>
        </w:rPr>
      </w:pPr>
      <w:r w:rsidRPr="002F1C8D">
        <w:rPr>
          <w:rFonts w:asciiTheme="majorHAnsi" w:eastAsia="Times New Roman" w:hAnsiTheme="majorHAnsi" w:cs="Arial"/>
        </w:rPr>
        <w:t xml:space="preserve">Ta pogodba je sklenjena in prične veljati z dnem, ko jo podpiše zadnja pogodbena stranka in po predložitvi garancije za dobro izvedbo pogodbenih obveznosti ter izpolnitvi </w:t>
      </w:r>
      <w:proofErr w:type="spellStart"/>
      <w:r w:rsidRPr="002F1C8D">
        <w:rPr>
          <w:rFonts w:asciiTheme="majorHAnsi" w:eastAsia="Times New Roman" w:hAnsiTheme="majorHAnsi" w:cs="Arial"/>
        </w:rPr>
        <w:t>odložnega</w:t>
      </w:r>
      <w:proofErr w:type="spellEnd"/>
      <w:r w:rsidRPr="002F1C8D">
        <w:rPr>
          <w:rFonts w:asciiTheme="majorHAnsi" w:eastAsia="Times New Roman" w:hAnsiTheme="majorHAnsi" w:cs="Arial"/>
        </w:rPr>
        <w:t xml:space="preserve"> pogoja.</w:t>
      </w:r>
      <w:r w:rsidRPr="00206FAD">
        <w:rPr>
          <w:rFonts w:asciiTheme="majorHAnsi" w:eastAsia="Times New Roman" w:hAnsiTheme="majorHAnsi" w:cs="Arial"/>
        </w:rPr>
        <w:t xml:space="preserve">  </w:t>
      </w:r>
      <w:r>
        <w:rPr>
          <w:rFonts w:asciiTheme="majorHAnsi" w:eastAsia="Times New Roman" w:hAnsiTheme="majorHAnsi" w:cs="Arial"/>
        </w:rPr>
        <w:t xml:space="preserve"> </w:t>
      </w:r>
    </w:p>
    <w:p w14:paraId="659CE30D" w14:textId="77777777" w:rsidR="00BF6A2A" w:rsidRPr="00FB1C00" w:rsidRDefault="00BF6A2A" w:rsidP="00954B58">
      <w:pPr>
        <w:tabs>
          <w:tab w:val="left" w:pos="1728"/>
          <w:tab w:val="left" w:pos="7200"/>
        </w:tabs>
        <w:jc w:val="both"/>
        <w:rPr>
          <w:rFonts w:asciiTheme="majorHAnsi" w:eastAsia="Times New Roman" w:hAnsiTheme="majorHAnsi" w:cs="Arial"/>
        </w:rPr>
      </w:pPr>
    </w:p>
    <w:p w14:paraId="4EBF47D5" w14:textId="77777777" w:rsidR="00D12D6B" w:rsidRPr="00FB1C00" w:rsidRDefault="00D12D6B" w:rsidP="00954B58">
      <w:pPr>
        <w:pStyle w:val="Slog20"/>
        <w:jc w:val="center"/>
        <w:rPr>
          <w:rFonts w:asciiTheme="majorHAnsi" w:hAnsiTheme="majorHAnsi"/>
        </w:rPr>
      </w:pPr>
      <w:r w:rsidRPr="00FB1C00">
        <w:rPr>
          <w:rFonts w:asciiTheme="majorHAnsi" w:hAnsiTheme="majorHAnsi"/>
        </w:rPr>
        <w:t>člen</w:t>
      </w:r>
    </w:p>
    <w:p w14:paraId="1B33959E" w14:textId="77777777" w:rsidR="000F410A" w:rsidRPr="00FB1C00" w:rsidRDefault="000F410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Dokumentacija v zvezi z oddajo javnega naročila in ponudba izvajalca št. ______ z dne ___ , so sestavni del te pogodbe, zato so sestavni del te pogodbe tudi vse zahteve in pogoji iz dokumentacije, ki niso izrecno navedene v tej pogodbi.</w:t>
      </w:r>
    </w:p>
    <w:p w14:paraId="24FF7CB5" w14:textId="77777777" w:rsidR="000F410A" w:rsidRPr="00FB1C00" w:rsidRDefault="000F410A" w:rsidP="00954B58">
      <w:pPr>
        <w:tabs>
          <w:tab w:val="left" w:pos="1728"/>
          <w:tab w:val="left" w:pos="7200"/>
        </w:tabs>
        <w:jc w:val="both"/>
        <w:rPr>
          <w:rFonts w:asciiTheme="majorHAnsi" w:eastAsia="Times New Roman" w:hAnsiTheme="majorHAnsi" w:cs="Arial"/>
        </w:rPr>
      </w:pPr>
    </w:p>
    <w:p w14:paraId="785FE8F8" w14:textId="77777777" w:rsidR="000F410A" w:rsidRPr="00FB1C00" w:rsidRDefault="000F410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rPr>
        <w:t>V primeru nasprotja med to pogodbo, dokumentacijo v zvezi z oddajo javnega naročila in ponudbo, veljajo najprej določbe te pogodbe, nato določbe dokumentacije, nato določbe ponudbe, če ni v tej pogodbi izrecno navedeno drugače.</w:t>
      </w:r>
    </w:p>
    <w:p w14:paraId="12795B4C" w14:textId="77777777" w:rsidR="00BF6A2A" w:rsidRPr="00FB1C00" w:rsidRDefault="00BF6A2A" w:rsidP="00954B58">
      <w:pPr>
        <w:tabs>
          <w:tab w:val="left" w:pos="1728"/>
          <w:tab w:val="left" w:pos="7200"/>
        </w:tabs>
        <w:jc w:val="both"/>
        <w:rPr>
          <w:rFonts w:asciiTheme="majorHAnsi" w:eastAsia="Times New Roman" w:hAnsiTheme="majorHAnsi" w:cs="Arial"/>
        </w:rPr>
      </w:pPr>
      <w:r w:rsidRPr="00FB1C00">
        <w:rPr>
          <w:rFonts w:asciiTheme="majorHAnsi" w:eastAsia="Times New Roman" w:hAnsiTheme="majorHAnsi" w:cs="Arial"/>
          <w:b/>
        </w:rPr>
        <w:t xml:space="preserve"> </w:t>
      </w:r>
    </w:p>
    <w:p w14:paraId="54B026FC" w14:textId="77777777" w:rsidR="00BB5CB5" w:rsidRPr="00FB1C00" w:rsidRDefault="00BB5CB5" w:rsidP="00954B58">
      <w:pPr>
        <w:rPr>
          <w:rFonts w:asciiTheme="majorHAnsi" w:hAnsiTheme="majorHAnsi" w:cs="Arial"/>
        </w:rPr>
      </w:pPr>
    </w:p>
    <w:tbl>
      <w:tblPr>
        <w:tblW w:w="0" w:type="auto"/>
        <w:tblLayout w:type="fixed"/>
        <w:tblLook w:val="0000" w:firstRow="0" w:lastRow="0" w:firstColumn="0" w:lastColumn="0" w:noHBand="0" w:noVBand="0"/>
      </w:tblPr>
      <w:tblGrid>
        <w:gridCol w:w="4606"/>
        <w:gridCol w:w="4606"/>
      </w:tblGrid>
      <w:tr w:rsidR="00611923" w:rsidRPr="00FB1C00" w14:paraId="265FA240" w14:textId="77777777" w:rsidTr="001B0C68">
        <w:tc>
          <w:tcPr>
            <w:tcW w:w="4606" w:type="dxa"/>
            <w:shd w:val="clear" w:color="auto" w:fill="auto"/>
          </w:tcPr>
          <w:p w14:paraId="04D46A1E" w14:textId="77777777" w:rsidR="00611923" w:rsidRPr="00FB1C00" w:rsidRDefault="00611923" w:rsidP="00954B58">
            <w:pPr>
              <w:rPr>
                <w:rFonts w:asciiTheme="majorHAnsi" w:hAnsiTheme="majorHAnsi" w:cs="Arial"/>
              </w:rPr>
            </w:pPr>
            <w:r w:rsidRPr="00FB1C00">
              <w:rPr>
                <w:rFonts w:asciiTheme="majorHAnsi" w:hAnsiTheme="majorHAnsi" w:cs="Arial"/>
              </w:rPr>
              <w:t xml:space="preserve">Številka: </w:t>
            </w:r>
          </w:p>
          <w:p w14:paraId="63F7A8D5" w14:textId="77777777" w:rsidR="00611923" w:rsidRPr="00FB1C00" w:rsidRDefault="00611923" w:rsidP="00954B58">
            <w:pPr>
              <w:rPr>
                <w:rFonts w:asciiTheme="majorHAnsi" w:hAnsiTheme="majorHAnsi" w:cs="Arial"/>
              </w:rPr>
            </w:pPr>
            <w:r w:rsidRPr="00FB1C00">
              <w:rPr>
                <w:rFonts w:asciiTheme="majorHAnsi" w:hAnsiTheme="majorHAnsi" w:cs="Arial"/>
              </w:rPr>
              <w:t xml:space="preserve">Dne: </w:t>
            </w:r>
          </w:p>
          <w:p w14:paraId="2F14EC77" w14:textId="77777777" w:rsidR="00611923" w:rsidRPr="00FB1C00" w:rsidRDefault="00611923" w:rsidP="00954B58">
            <w:pPr>
              <w:rPr>
                <w:rFonts w:asciiTheme="majorHAnsi" w:hAnsiTheme="majorHAnsi" w:cs="Arial"/>
              </w:rPr>
            </w:pPr>
          </w:p>
        </w:tc>
        <w:tc>
          <w:tcPr>
            <w:tcW w:w="4606" w:type="dxa"/>
            <w:shd w:val="clear" w:color="auto" w:fill="auto"/>
          </w:tcPr>
          <w:p w14:paraId="50C05916" w14:textId="77777777" w:rsidR="00611923" w:rsidRPr="00FB1C00" w:rsidRDefault="00611923" w:rsidP="00954B58">
            <w:pPr>
              <w:rPr>
                <w:rFonts w:asciiTheme="majorHAnsi" w:hAnsiTheme="majorHAnsi" w:cs="Arial"/>
              </w:rPr>
            </w:pPr>
            <w:r w:rsidRPr="00FB1C00">
              <w:rPr>
                <w:rFonts w:asciiTheme="majorHAnsi" w:hAnsiTheme="majorHAnsi" w:cs="Arial"/>
              </w:rPr>
              <w:t>Številka:</w:t>
            </w:r>
          </w:p>
          <w:p w14:paraId="7E26823F" w14:textId="77777777" w:rsidR="00611923" w:rsidRPr="00FB1C00" w:rsidRDefault="00611923" w:rsidP="00954B58">
            <w:pPr>
              <w:rPr>
                <w:rFonts w:asciiTheme="majorHAnsi" w:hAnsiTheme="majorHAnsi" w:cs="Arial"/>
              </w:rPr>
            </w:pPr>
            <w:r w:rsidRPr="00FB1C00">
              <w:rPr>
                <w:rFonts w:asciiTheme="majorHAnsi" w:hAnsiTheme="majorHAnsi" w:cs="Arial"/>
              </w:rPr>
              <w:t>Dne:</w:t>
            </w:r>
          </w:p>
        </w:tc>
      </w:tr>
      <w:tr w:rsidR="00611923" w:rsidRPr="00FB1C00" w14:paraId="54C3FD03" w14:textId="77777777" w:rsidTr="001B0C68">
        <w:tc>
          <w:tcPr>
            <w:tcW w:w="4606" w:type="dxa"/>
            <w:shd w:val="clear" w:color="auto" w:fill="auto"/>
          </w:tcPr>
          <w:p w14:paraId="3DE0325D" w14:textId="77777777" w:rsidR="00611923" w:rsidRPr="00FB1C00" w:rsidRDefault="00611923" w:rsidP="00954B58">
            <w:pPr>
              <w:rPr>
                <w:rFonts w:asciiTheme="majorHAnsi" w:hAnsiTheme="majorHAnsi" w:cs="Arial"/>
              </w:rPr>
            </w:pPr>
            <w:r w:rsidRPr="00FB1C00">
              <w:rPr>
                <w:rFonts w:asciiTheme="majorHAnsi" w:hAnsiTheme="majorHAnsi" w:cs="Arial"/>
              </w:rPr>
              <w:t>NAROČNIK:</w:t>
            </w:r>
          </w:p>
        </w:tc>
        <w:tc>
          <w:tcPr>
            <w:tcW w:w="4606" w:type="dxa"/>
            <w:shd w:val="clear" w:color="auto" w:fill="auto"/>
          </w:tcPr>
          <w:p w14:paraId="5CF8EDB4" w14:textId="77777777" w:rsidR="00611923" w:rsidRPr="00FB1C00" w:rsidRDefault="00611923" w:rsidP="00954B58">
            <w:pPr>
              <w:rPr>
                <w:rFonts w:asciiTheme="majorHAnsi" w:hAnsiTheme="majorHAnsi" w:cs="Arial"/>
              </w:rPr>
            </w:pPr>
            <w:r w:rsidRPr="00FB1C00">
              <w:rPr>
                <w:rFonts w:asciiTheme="majorHAnsi" w:hAnsiTheme="majorHAnsi" w:cs="Arial"/>
              </w:rPr>
              <w:t>IZVAJALEC:</w:t>
            </w:r>
          </w:p>
        </w:tc>
      </w:tr>
      <w:tr w:rsidR="00611923" w:rsidRPr="00FB1C00" w14:paraId="69F61E3F" w14:textId="77777777" w:rsidTr="00552654">
        <w:trPr>
          <w:trHeight w:val="124"/>
        </w:trPr>
        <w:tc>
          <w:tcPr>
            <w:tcW w:w="4606" w:type="dxa"/>
            <w:shd w:val="clear" w:color="auto" w:fill="auto"/>
          </w:tcPr>
          <w:p w14:paraId="7DCE4822" w14:textId="77777777" w:rsidR="002C2580" w:rsidRPr="00FB1C00" w:rsidRDefault="002C2580" w:rsidP="00954B58">
            <w:pPr>
              <w:rPr>
                <w:rFonts w:asciiTheme="majorHAnsi" w:hAnsiTheme="majorHAnsi" w:cs="Arial"/>
              </w:rPr>
            </w:pPr>
          </w:p>
        </w:tc>
        <w:tc>
          <w:tcPr>
            <w:tcW w:w="4606" w:type="dxa"/>
            <w:shd w:val="clear" w:color="auto" w:fill="auto"/>
          </w:tcPr>
          <w:p w14:paraId="6DB23DB4" w14:textId="77777777" w:rsidR="00611923" w:rsidRPr="00FB1C00" w:rsidRDefault="00611923" w:rsidP="00954B58">
            <w:pPr>
              <w:rPr>
                <w:rFonts w:asciiTheme="majorHAnsi" w:hAnsiTheme="majorHAnsi" w:cs="Arial"/>
              </w:rPr>
            </w:pPr>
          </w:p>
        </w:tc>
      </w:tr>
    </w:tbl>
    <w:p w14:paraId="21F33A78" w14:textId="77777777" w:rsidR="00E03769" w:rsidRPr="00FB1C00" w:rsidRDefault="00A967E9" w:rsidP="00954B58">
      <w:pPr>
        <w:rPr>
          <w:rFonts w:asciiTheme="majorHAnsi" w:hAnsiTheme="majorHAnsi" w:cs="Arial"/>
          <w:b/>
          <w:bCs/>
          <w:i/>
          <w:iCs/>
          <w:u w:val="single"/>
          <w:lang w:val="x-none"/>
        </w:rPr>
      </w:pPr>
      <w:r w:rsidRPr="00FB1C00">
        <w:rPr>
          <w:rFonts w:asciiTheme="majorHAnsi" w:hAnsiTheme="majorHAnsi" w:cs="Arial"/>
        </w:rPr>
        <w:t xml:space="preserve"> </w:t>
      </w:r>
    </w:p>
    <w:p w14:paraId="0B16D06F" w14:textId="77777777" w:rsidR="00A967E9" w:rsidRPr="00FB1C00" w:rsidRDefault="00A967E9" w:rsidP="00954B58">
      <w:pPr>
        <w:rPr>
          <w:rFonts w:asciiTheme="majorHAnsi" w:hAnsiTheme="majorHAnsi" w:cs="Arial"/>
          <w:b/>
        </w:rPr>
      </w:pPr>
    </w:p>
    <w:p w14:paraId="0546E6B4" w14:textId="77777777" w:rsidR="00A967E9" w:rsidRPr="00FB1C00" w:rsidRDefault="00A967E9" w:rsidP="00954B58">
      <w:pPr>
        <w:rPr>
          <w:rFonts w:asciiTheme="majorHAnsi" w:hAnsiTheme="majorHAnsi" w:cs="Arial"/>
          <w:b/>
        </w:rPr>
      </w:pPr>
      <w:r w:rsidRPr="00FB1C00">
        <w:rPr>
          <w:rFonts w:asciiTheme="majorHAnsi" w:hAnsiTheme="majorHAnsi" w:cs="Arial"/>
          <w:b/>
        </w:rPr>
        <w:t>S podpisom ESPD ponudnik/gospodarski subjekt potrdi, da je seznanjen z vsebino in da sprejema vsebino vzorca pogodbe.</w:t>
      </w:r>
    </w:p>
    <w:p w14:paraId="0C0D3999" w14:textId="77777777" w:rsidR="00A967E9" w:rsidRPr="00FB1C00" w:rsidRDefault="00A967E9" w:rsidP="00954B58">
      <w:pPr>
        <w:rPr>
          <w:rFonts w:asciiTheme="majorHAnsi" w:hAnsiTheme="majorHAnsi" w:cs="Arial"/>
          <w:b/>
          <w:bCs/>
          <w:i/>
          <w:iCs/>
          <w:u w:val="single"/>
          <w:lang w:val="x-none"/>
        </w:rPr>
      </w:pPr>
    </w:p>
    <w:p w14:paraId="72674A84" w14:textId="77777777" w:rsidR="00A67CAE" w:rsidRDefault="00A67CAE" w:rsidP="00954B58">
      <w:pPr>
        <w:rPr>
          <w:rFonts w:asciiTheme="majorHAnsi" w:hAnsiTheme="majorHAnsi" w:cs="Arial"/>
          <w:b/>
          <w:bCs/>
          <w:i/>
          <w:iCs/>
          <w:sz w:val="24"/>
          <w:szCs w:val="28"/>
          <w:u w:val="single"/>
        </w:rPr>
      </w:pPr>
      <w:r>
        <w:rPr>
          <w:rFonts w:asciiTheme="majorHAnsi" w:hAnsiTheme="majorHAnsi"/>
        </w:rPr>
        <w:br w:type="page"/>
      </w:r>
    </w:p>
    <w:p w14:paraId="7FA2A309" w14:textId="77777777" w:rsidR="00A67CAE" w:rsidRPr="00B54461" w:rsidRDefault="00A67CAE" w:rsidP="008277BB">
      <w:pPr>
        <w:pStyle w:val="javnanaroilapodnaslov"/>
        <w:framePr w:wrap="auto" w:vAnchor="margin" w:yAlign="inline"/>
        <w:numPr>
          <w:ilvl w:val="1"/>
          <w:numId w:val="42"/>
        </w:numPr>
        <w:spacing w:before="0" w:after="0"/>
        <w:rPr>
          <w:rFonts w:asciiTheme="majorHAnsi" w:hAnsiTheme="majorHAnsi"/>
        </w:rPr>
      </w:pPr>
      <w:bookmarkStart w:id="21" w:name="_Toc73612150"/>
      <w:r w:rsidRPr="00B54461">
        <w:rPr>
          <w:rFonts w:asciiTheme="majorHAnsi" w:hAnsiTheme="majorHAnsi"/>
          <w:lang w:val="sl-SI"/>
        </w:rPr>
        <w:t>Izjav</w:t>
      </w:r>
      <w:r>
        <w:rPr>
          <w:rFonts w:asciiTheme="majorHAnsi" w:hAnsiTheme="majorHAnsi"/>
          <w:lang w:val="sl-SI"/>
        </w:rPr>
        <w:t>a o neobstoju okoliščin glede omejitve poslovanja</w:t>
      </w:r>
      <w:bookmarkEnd w:id="21"/>
    </w:p>
    <w:p w14:paraId="1D557E7E" w14:textId="77777777" w:rsidR="00A67CAE" w:rsidRDefault="00A67CAE" w:rsidP="00954B58">
      <w:pPr>
        <w:rPr>
          <w:rFonts w:asciiTheme="majorHAnsi" w:hAnsiTheme="majorHAnsi" w:cs="Arial"/>
          <w:sz w:val="24"/>
          <w:szCs w:val="24"/>
        </w:rPr>
      </w:pPr>
    </w:p>
    <w:p w14:paraId="73E262BD" w14:textId="77777777" w:rsidR="00A67CAE" w:rsidRDefault="00A67CAE" w:rsidP="00954B58">
      <w:pPr>
        <w:jc w:val="center"/>
        <w:rPr>
          <w:rFonts w:asciiTheme="majorHAnsi" w:hAnsiTheme="majorHAnsi" w:cs="Arial"/>
          <w:b/>
        </w:rPr>
      </w:pPr>
    </w:p>
    <w:p w14:paraId="4EF2EAFD" w14:textId="77777777" w:rsidR="00A67CAE" w:rsidRPr="00FB1C00" w:rsidRDefault="00A67CAE" w:rsidP="00954B58">
      <w:pPr>
        <w:jc w:val="center"/>
        <w:rPr>
          <w:rFonts w:asciiTheme="majorHAnsi" w:hAnsiTheme="majorHAnsi" w:cs="Arial"/>
          <w:b/>
        </w:rPr>
      </w:pPr>
      <w:r w:rsidRPr="00FB1C00">
        <w:rPr>
          <w:rFonts w:asciiTheme="majorHAnsi" w:hAnsiTheme="majorHAnsi" w:cs="Arial"/>
          <w:b/>
        </w:rPr>
        <w:t xml:space="preserve">IZJAVA </w:t>
      </w:r>
    </w:p>
    <w:p w14:paraId="582DCF57" w14:textId="77777777" w:rsidR="00A67CAE" w:rsidRPr="005C53F8" w:rsidRDefault="00A67CAE" w:rsidP="00954B58">
      <w:pPr>
        <w:jc w:val="center"/>
        <w:rPr>
          <w:rFonts w:asciiTheme="majorHAnsi" w:eastAsia="Times New Roman" w:hAnsiTheme="majorHAnsi" w:cs="Arial"/>
        </w:rPr>
      </w:pPr>
      <w:r w:rsidRPr="00FB1C00">
        <w:rPr>
          <w:rFonts w:asciiTheme="majorHAnsi" w:hAnsiTheme="majorHAnsi" w:cs="Arial"/>
          <w:b/>
        </w:rPr>
        <w:t>po 35. členu</w:t>
      </w:r>
      <w:r w:rsidRPr="00FB1C00">
        <w:rPr>
          <w:rFonts w:asciiTheme="majorHAnsi" w:hAnsiTheme="majorHAnsi" w:cs="Arial"/>
          <w:b/>
          <w:vertAlign w:val="superscript"/>
        </w:rPr>
        <w:footnoteReference w:id="1"/>
      </w:r>
      <w:r w:rsidRPr="00FB1C00">
        <w:rPr>
          <w:rFonts w:asciiTheme="majorHAnsi" w:hAnsiTheme="majorHAnsi" w:cs="Arial"/>
          <w:b/>
        </w:rPr>
        <w:t xml:space="preserve"> </w:t>
      </w:r>
      <w:proofErr w:type="spellStart"/>
      <w:r w:rsidRPr="00FB1C00">
        <w:rPr>
          <w:rFonts w:asciiTheme="majorHAnsi" w:hAnsiTheme="majorHAnsi" w:cs="Arial"/>
          <w:b/>
        </w:rPr>
        <w:t>ZIntPK</w:t>
      </w:r>
      <w:proofErr w:type="spellEnd"/>
    </w:p>
    <w:p w14:paraId="707817DE" w14:textId="77777777" w:rsidR="00A67CAE" w:rsidRPr="00FB1C00" w:rsidRDefault="00A67CAE" w:rsidP="00954B58">
      <w:pPr>
        <w:jc w:val="both"/>
        <w:rPr>
          <w:rFonts w:asciiTheme="majorHAnsi" w:hAnsiTheme="majorHAnsi" w:cs="Calibri"/>
          <w:lang w:eastAsia="en-US"/>
        </w:rPr>
      </w:pPr>
    </w:p>
    <w:p w14:paraId="4A3882A1" w14:textId="77777777" w:rsidR="00A67CAE" w:rsidRPr="00FB1C00" w:rsidRDefault="00A67CAE" w:rsidP="00954B58">
      <w:pPr>
        <w:jc w:val="both"/>
        <w:rPr>
          <w:rFonts w:asciiTheme="majorHAnsi" w:hAnsiTheme="majorHAnsi" w:cs="Calibri"/>
          <w:lang w:eastAsia="en-US"/>
        </w:rPr>
      </w:pPr>
      <w:r w:rsidRPr="00FB1C00">
        <w:rPr>
          <w:rFonts w:asciiTheme="majorHAnsi" w:hAnsiTheme="majorHAnsi" w:cs="Calibri"/>
          <w:lang w:eastAsia="en-US"/>
        </w:rPr>
        <w:t>V skl</w:t>
      </w:r>
      <w:r>
        <w:rPr>
          <w:rFonts w:asciiTheme="majorHAnsi" w:hAnsiTheme="majorHAnsi" w:cs="Calibri"/>
          <w:lang w:eastAsia="en-US"/>
        </w:rPr>
        <w:t xml:space="preserve">adu s petim odstavkom 35. člena </w:t>
      </w:r>
      <w:r w:rsidRPr="00180376">
        <w:rPr>
          <w:rFonts w:asciiTheme="majorHAnsi" w:hAnsiTheme="majorHAnsi" w:cs="Calibri"/>
          <w:lang w:eastAsia="en-US"/>
        </w:rPr>
        <w:t xml:space="preserve">Zakona o integriteti in preprečevanju korupcije (Uradni list RS, št. 69/11 – uradno prečiščeno besedilo in 158/2020, </w:t>
      </w:r>
      <w:proofErr w:type="spellStart"/>
      <w:r w:rsidRPr="00180376">
        <w:rPr>
          <w:rFonts w:asciiTheme="majorHAnsi" w:hAnsiTheme="majorHAnsi" w:cs="Calibri"/>
          <w:lang w:eastAsia="en-US"/>
        </w:rPr>
        <w:t>ZIntPK</w:t>
      </w:r>
      <w:proofErr w:type="spellEnd"/>
      <w:r w:rsidRPr="00180376">
        <w:rPr>
          <w:rFonts w:asciiTheme="majorHAnsi" w:hAnsiTheme="majorHAnsi" w:cs="Calibri"/>
          <w:lang w:eastAsia="en-US"/>
        </w:rPr>
        <w:t>)</w:t>
      </w:r>
      <w:r w:rsidRPr="00FB1C00">
        <w:rPr>
          <w:rFonts w:asciiTheme="majorHAnsi" w:hAnsiTheme="majorHAnsi" w:cs="Calibri"/>
          <w:lang w:eastAsia="en-US"/>
        </w:rPr>
        <w:t xml:space="preserve"> poda fizična ali odgovorna oseba poslovnega subjekta pisno izjavo o tem, da fizična oseba oziroma poslovni subjekt ni povezan s funkcionarjem in po njenem vedenju ni povezan z družinskim članom funkcionarja na način, določen v prvem odstavku 35. člena </w:t>
      </w:r>
      <w:proofErr w:type="spellStart"/>
      <w:r w:rsidRPr="00FB1C00">
        <w:rPr>
          <w:rFonts w:asciiTheme="majorHAnsi" w:hAnsiTheme="majorHAnsi" w:cs="Calibri"/>
          <w:lang w:eastAsia="en-US"/>
        </w:rPr>
        <w:t>ZIntPK</w:t>
      </w:r>
      <w:proofErr w:type="spellEnd"/>
      <w:r w:rsidRPr="00FB1C00">
        <w:rPr>
          <w:rFonts w:asciiTheme="majorHAnsi" w:hAnsiTheme="majorHAnsi" w:cs="Calibri"/>
          <w:lang w:eastAsia="en-US"/>
        </w:rPr>
        <w:t xml:space="preserve">.  </w:t>
      </w:r>
    </w:p>
    <w:p w14:paraId="74F83260" w14:textId="77777777" w:rsidR="00A67CAE" w:rsidRPr="00FB1C00" w:rsidRDefault="00A67CAE" w:rsidP="00954B58">
      <w:pPr>
        <w:jc w:val="both"/>
        <w:rPr>
          <w:rFonts w:asciiTheme="majorHAnsi" w:hAnsiTheme="majorHAnsi" w:cs="Calibri"/>
          <w:lang w:eastAsia="en-US"/>
        </w:rPr>
      </w:pPr>
    </w:p>
    <w:p w14:paraId="70B18F8C" w14:textId="77777777" w:rsidR="00A67CAE" w:rsidRPr="00FB1C00" w:rsidRDefault="00A67CAE" w:rsidP="00954B58">
      <w:pPr>
        <w:jc w:val="both"/>
        <w:rPr>
          <w:rFonts w:asciiTheme="majorHAnsi" w:eastAsia="Times New Roman" w:hAnsiTheme="majorHAnsi" w:cs="Arial"/>
          <w:b/>
        </w:rPr>
      </w:pPr>
      <w:r w:rsidRPr="00FB1C00">
        <w:rPr>
          <w:rFonts w:asciiTheme="majorHAnsi" w:eastAsia="Times New Roman" w:hAnsiTheme="majorHAnsi" w:cs="Arial"/>
          <w:b/>
        </w:rPr>
        <w:t xml:space="preserve">Spodaj podpisani(-a): </w:t>
      </w:r>
      <w:sdt>
        <w:sdtPr>
          <w:rPr>
            <w:rFonts w:asciiTheme="majorHAnsi" w:eastAsia="Times New Roman" w:hAnsiTheme="majorHAnsi" w:cs="Arial"/>
            <w:b/>
          </w:rPr>
          <w:id w:val="1172219061"/>
          <w:placeholder>
            <w:docPart w:val="329184DC5CE04BFC8DE682581C0B9FA3"/>
          </w:placeholder>
          <w:showingPlcHdr/>
          <w:text/>
        </w:sdtPr>
        <w:sdtContent>
          <w:r w:rsidRPr="00FB1C00">
            <w:rPr>
              <w:rFonts w:asciiTheme="majorHAnsi" w:eastAsia="Times New Roman" w:hAnsiTheme="majorHAnsi"/>
              <w:color w:val="808080"/>
            </w:rPr>
            <w:t>Kliknite ali tapnite tukaj, če želite vnesti besedilo.</w:t>
          </w:r>
        </w:sdtContent>
      </w:sdt>
      <w:r w:rsidRPr="00FB1C00">
        <w:rPr>
          <w:rFonts w:asciiTheme="majorHAnsi" w:eastAsia="Times New Roman" w:hAnsiTheme="majorHAnsi" w:cs="Arial"/>
          <w:b/>
        </w:rPr>
        <w:t xml:space="preserve">                                                                                                     </w:t>
      </w:r>
    </w:p>
    <w:p w14:paraId="66DCE5AB" w14:textId="77777777" w:rsidR="00A67CAE" w:rsidRPr="00FB1C00" w:rsidRDefault="00A67CAE" w:rsidP="00954B58">
      <w:pPr>
        <w:jc w:val="both"/>
        <w:rPr>
          <w:rFonts w:asciiTheme="majorHAnsi" w:eastAsia="Times New Roman" w:hAnsiTheme="majorHAnsi" w:cs="Arial"/>
          <w:vertAlign w:val="subscript"/>
        </w:rPr>
      </w:pPr>
      <w:r w:rsidRPr="00FB1C00">
        <w:rPr>
          <w:rFonts w:asciiTheme="majorHAnsi" w:eastAsia="Times New Roman" w:hAnsiTheme="majorHAnsi" w:cs="Arial"/>
          <w:vertAlign w:val="subscript"/>
        </w:rPr>
        <w:t>(podpisnik navede ime in priimek fizične osebe ali odgovorne osebe poslovnega subjekta)</w:t>
      </w:r>
    </w:p>
    <w:p w14:paraId="4363BC0B" w14:textId="77777777" w:rsidR="00A67CAE" w:rsidRPr="00FB1C00" w:rsidRDefault="00A67CAE" w:rsidP="00954B58">
      <w:pPr>
        <w:jc w:val="both"/>
        <w:rPr>
          <w:rFonts w:asciiTheme="majorHAnsi" w:hAnsiTheme="majorHAnsi" w:cs="Calibri"/>
          <w:b/>
          <w:i/>
          <w:u w:val="single"/>
          <w:lang w:eastAsia="en-US"/>
        </w:rPr>
      </w:pPr>
      <w:r w:rsidRPr="00FB1C00">
        <w:rPr>
          <w:rFonts w:asciiTheme="majorHAnsi" w:hAnsiTheme="majorHAnsi" w:cs="Calibri"/>
          <w:lang w:eastAsia="en-US"/>
        </w:rPr>
        <w:t xml:space="preserve"> </w:t>
      </w:r>
    </w:p>
    <w:p w14:paraId="6431D38D" w14:textId="77777777" w:rsidR="00A67CAE" w:rsidRPr="00FB1C00" w:rsidRDefault="00A67CAE" w:rsidP="00954B58">
      <w:pPr>
        <w:jc w:val="center"/>
        <w:rPr>
          <w:rFonts w:asciiTheme="majorHAnsi" w:hAnsiTheme="majorHAnsi" w:cs="Calibri"/>
          <w:b/>
          <w:lang w:eastAsia="en-US"/>
        </w:rPr>
      </w:pPr>
      <w:r w:rsidRPr="00FB1C00">
        <w:rPr>
          <w:rFonts w:asciiTheme="majorHAnsi" w:hAnsiTheme="majorHAnsi" w:cs="Calibri"/>
          <w:b/>
          <w:lang w:eastAsia="en-US"/>
        </w:rPr>
        <w:t>izjavljam,</w:t>
      </w:r>
    </w:p>
    <w:p w14:paraId="668DB517" w14:textId="77777777" w:rsidR="00A67CAE" w:rsidRPr="00FB1C00" w:rsidRDefault="00A67CAE" w:rsidP="00954B58">
      <w:pPr>
        <w:jc w:val="both"/>
        <w:rPr>
          <w:rFonts w:asciiTheme="majorHAnsi" w:eastAsia="Times New Roman" w:hAnsiTheme="majorHAnsi" w:cs="Arial"/>
        </w:rPr>
      </w:pPr>
      <w:r w:rsidRPr="00FB1C00">
        <w:rPr>
          <w:rFonts w:asciiTheme="majorHAnsi" w:hAnsiTheme="majorHAnsi" w:cs="Calibri"/>
          <w:lang w:eastAsia="en-US"/>
        </w:rPr>
        <w:t xml:space="preserve">da poslovni subjekt </w:t>
      </w:r>
      <w:r w:rsidRPr="00FB1C00">
        <w:rPr>
          <w:rFonts w:asciiTheme="majorHAnsi" w:eastAsia="Times New Roman" w:hAnsiTheme="majorHAnsi" w:cs="Arial"/>
        </w:rPr>
        <w:t>»</w:t>
      </w:r>
      <w:sdt>
        <w:sdtPr>
          <w:rPr>
            <w:rFonts w:asciiTheme="majorHAnsi" w:eastAsia="Times New Roman" w:hAnsiTheme="majorHAnsi" w:cs="Arial"/>
            <w:b/>
          </w:rPr>
          <w:id w:val="469717557"/>
          <w:placeholder>
            <w:docPart w:val="B637972806EC4838A4E3645B7F206F20"/>
          </w:placeholder>
          <w:showingPlcHdr/>
          <w:text/>
        </w:sdtPr>
        <w:sdtContent>
          <w:r w:rsidRPr="00FB1C00">
            <w:rPr>
              <w:rFonts w:asciiTheme="majorHAnsi" w:eastAsia="Times New Roman" w:hAnsiTheme="majorHAnsi"/>
              <w:color w:val="808080"/>
            </w:rPr>
            <w:t>Kliknite ali tapnite tukaj, če želite vnesti besedilo.</w:t>
          </w:r>
        </w:sdtContent>
      </w:sdt>
      <w:r w:rsidRPr="00FB1C00">
        <w:rPr>
          <w:rFonts w:asciiTheme="majorHAnsi" w:eastAsia="Times New Roman" w:hAnsiTheme="majorHAnsi" w:cs="Arial"/>
        </w:rPr>
        <w:t>«</w:t>
      </w:r>
      <w:r w:rsidRPr="00FB1C00">
        <w:rPr>
          <w:rFonts w:asciiTheme="majorHAnsi" w:hAnsiTheme="majorHAnsi" w:cs="Calibri"/>
          <w:lang w:eastAsia="en-US"/>
        </w:rPr>
        <w:t xml:space="preserve"> </w:t>
      </w:r>
      <w:r w:rsidRPr="00FB1C00">
        <w:rPr>
          <w:rFonts w:asciiTheme="majorHAnsi" w:hAnsiTheme="majorHAnsi" w:cs="Calibri"/>
          <w:vertAlign w:val="superscript"/>
          <w:lang w:eastAsia="en-US"/>
        </w:rPr>
        <w:footnoteReference w:id="2"/>
      </w:r>
      <w:r w:rsidRPr="00FB1C00">
        <w:rPr>
          <w:rFonts w:asciiTheme="majorHAnsi" w:hAnsiTheme="majorHAnsi" w:cs="Calibri"/>
          <w:lang w:eastAsia="en-US"/>
        </w:rPr>
        <w:t xml:space="preserve"> ni / nisem povezan s funkcionarjem in po mojem vedenju ni / nisem  povezan z družinskim članom funkcionarja na način, določen v prvem odstavk</w:t>
      </w:r>
      <w:r>
        <w:rPr>
          <w:rFonts w:asciiTheme="majorHAnsi" w:hAnsiTheme="majorHAnsi" w:cs="Calibri"/>
          <w:lang w:eastAsia="en-US"/>
        </w:rPr>
        <w:t>u 35. člena</w:t>
      </w:r>
      <w:r w:rsidRPr="00FB1C00">
        <w:rPr>
          <w:rFonts w:asciiTheme="majorHAnsi" w:hAnsiTheme="majorHAnsi" w:cs="Calibri"/>
          <w:lang w:eastAsia="en-US"/>
        </w:rPr>
        <w:t xml:space="preserve"> </w:t>
      </w:r>
      <w:proofErr w:type="spellStart"/>
      <w:r w:rsidRPr="00FB1C00">
        <w:rPr>
          <w:rFonts w:asciiTheme="majorHAnsi" w:hAnsiTheme="majorHAnsi" w:cs="Calibri"/>
          <w:lang w:eastAsia="en-US"/>
        </w:rPr>
        <w:t>ZIntPK</w:t>
      </w:r>
      <w:proofErr w:type="spellEnd"/>
      <w:r w:rsidRPr="00FB1C00">
        <w:rPr>
          <w:rFonts w:asciiTheme="majorHAnsi" w:hAnsiTheme="majorHAnsi" w:cs="Calibri"/>
          <w:lang w:eastAsia="en-US"/>
        </w:rPr>
        <w:t xml:space="preserve">.   </w:t>
      </w:r>
    </w:p>
    <w:p w14:paraId="656930A2" w14:textId="77777777" w:rsidR="00A67CAE" w:rsidRPr="00FB1C00" w:rsidRDefault="00A67CAE" w:rsidP="00954B58">
      <w:pPr>
        <w:jc w:val="both"/>
        <w:rPr>
          <w:rFonts w:asciiTheme="majorHAnsi" w:hAnsiTheme="majorHAnsi"/>
          <w:lang w:eastAsia="en-US"/>
        </w:rPr>
      </w:pPr>
    </w:p>
    <w:p w14:paraId="0F7BABAB" w14:textId="77777777" w:rsidR="00A67CAE" w:rsidRPr="00FB1C00" w:rsidRDefault="00A67CAE" w:rsidP="00954B58">
      <w:pPr>
        <w:jc w:val="both"/>
        <w:rPr>
          <w:rFonts w:asciiTheme="majorHAnsi" w:hAnsiTheme="majorHAnsi"/>
          <w:lang w:eastAsia="en-US"/>
        </w:rPr>
      </w:pPr>
      <w:r w:rsidRPr="00FB1C00">
        <w:rPr>
          <w:rFonts w:asciiTheme="majorHAnsi" w:hAnsiTheme="majorHAnsi"/>
          <w:lang w:eastAsia="en-US"/>
        </w:rPr>
        <w:t xml:space="preserve">                                                  </w:t>
      </w:r>
    </w:p>
    <w:p w14:paraId="1675796B" w14:textId="77777777" w:rsidR="00A67CAE" w:rsidRPr="00FB1C00" w:rsidRDefault="00A67CAE" w:rsidP="00954B58">
      <w:pPr>
        <w:jc w:val="both"/>
        <w:rPr>
          <w:rFonts w:asciiTheme="majorHAnsi" w:hAnsiTheme="majorHAnsi"/>
          <w:lang w:eastAsia="en-US"/>
        </w:rPr>
      </w:pPr>
      <w:r w:rsidRPr="00FB1C00">
        <w:rPr>
          <w:rFonts w:asciiTheme="majorHAnsi" w:hAnsiTheme="majorHAnsi"/>
          <w:lang w:eastAsia="en-US"/>
        </w:rPr>
        <w:t>Datum:________________       Žig poslovnega subjekta:      Podpis fizične / odgovorne osebe:</w:t>
      </w:r>
    </w:p>
    <w:p w14:paraId="33BFBD7C" w14:textId="77777777" w:rsidR="00A67CAE" w:rsidRPr="00FB1C00" w:rsidRDefault="00A67CAE" w:rsidP="00954B58">
      <w:pPr>
        <w:jc w:val="both"/>
        <w:rPr>
          <w:rFonts w:asciiTheme="majorHAnsi" w:hAnsiTheme="majorHAnsi"/>
          <w:lang w:eastAsia="en-US"/>
        </w:rPr>
      </w:pPr>
    </w:p>
    <w:p w14:paraId="5DD5200D" w14:textId="77777777" w:rsidR="00A67CAE" w:rsidRPr="00FB1C00" w:rsidRDefault="00A67CAE" w:rsidP="00954B58">
      <w:pPr>
        <w:jc w:val="both"/>
        <w:rPr>
          <w:rFonts w:asciiTheme="majorHAnsi" w:hAnsiTheme="majorHAnsi"/>
          <w:lang w:eastAsia="en-US"/>
        </w:rPr>
      </w:pPr>
    </w:p>
    <w:p w14:paraId="543B830A" w14:textId="77777777" w:rsidR="00A67CAE" w:rsidRPr="00FB1C00" w:rsidRDefault="00A67CAE" w:rsidP="00954B58">
      <w:pPr>
        <w:jc w:val="both"/>
        <w:rPr>
          <w:rFonts w:asciiTheme="majorHAnsi" w:hAnsiTheme="majorHAnsi"/>
          <w:lang w:eastAsia="en-US"/>
        </w:rPr>
      </w:pPr>
      <w:r w:rsidRPr="00FB1C00">
        <w:rPr>
          <w:rFonts w:asciiTheme="majorHAnsi" w:hAnsiTheme="majorHAnsi"/>
          <w:lang w:eastAsia="en-US"/>
        </w:rPr>
        <w:t xml:space="preserve">                                                                                                                _______________________</w:t>
      </w:r>
    </w:p>
    <w:p w14:paraId="0A1EFB31" w14:textId="77777777" w:rsidR="00A67CAE" w:rsidRPr="00FB1C00" w:rsidRDefault="00A67CAE" w:rsidP="00954B58">
      <w:pPr>
        <w:jc w:val="both"/>
        <w:rPr>
          <w:rFonts w:asciiTheme="majorHAnsi" w:hAnsiTheme="majorHAnsi"/>
          <w:lang w:eastAsia="en-US"/>
        </w:rPr>
      </w:pPr>
    </w:p>
    <w:p w14:paraId="61973122" w14:textId="77777777" w:rsidR="00A67CAE" w:rsidRPr="00FB1C00" w:rsidRDefault="00A67CAE" w:rsidP="00954B58">
      <w:pPr>
        <w:jc w:val="both"/>
        <w:rPr>
          <w:rFonts w:asciiTheme="majorHAnsi" w:hAnsiTheme="majorHAnsi"/>
          <w:lang w:eastAsia="en-US"/>
        </w:rPr>
      </w:pPr>
    </w:p>
    <w:p w14:paraId="0044D73F" w14:textId="77777777" w:rsidR="00A67CAE" w:rsidRPr="00B40D61" w:rsidRDefault="00A67CAE" w:rsidP="00954B58">
      <w:pPr>
        <w:jc w:val="both"/>
        <w:rPr>
          <w:rFonts w:asciiTheme="majorHAnsi" w:hAnsiTheme="majorHAnsi"/>
          <w:sz w:val="24"/>
          <w:szCs w:val="24"/>
          <w:lang w:eastAsia="en-US"/>
        </w:rPr>
      </w:pPr>
    </w:p>
    <w:p w14:paraId="6C0242F5" w14:textId="77777777" w:rsidR="00A67CAE" w:rsidRPr="00B40D61" w:rsidRDefault="00A67CAE" w:rsidP="00954B58">
      <w:pPr>
        <w:jc w:val="both"/>
        <w:rPr>
          <w:rFonts w:asciiTheme="majorHAnsi" w:hAnsiTheme="majorHAnsi"/>
          <w:sz w:val="24"/>
          <w:szCs w:val="24"/>
          <w:lang w:eastAsia="en-US"/>
        </w:rPr>
      </w:pPr>
    </w:p>
    <w:p w14:paraId="2DCF9E41" w14:textId="77777777" w:rsidR="00A67CAE" w:rsidRPr="00B40D61" w:rsidRDefault="00A67CAE" w:rsidP="00954B58">
      <w:pPr>
        <w:jc w:val="both"/>
        <w:rPr>
          <w:rFonts w:asciiTheme="majorHAnsi" w:hAnsiTheme="majorHAnsi"/>
          <w:sz w:val="24"/>
          <w:szCs w:val="24"/>
          <w:lang w:eastAsia="en-US"/>
        </w:rPr>
      </w:pPr>
    </w:p>
    <w:p w14:paraId="10F6DF09" w14:textId="77777777" w:rsidR="00A67CAE" w:rsidRPr="00B40D61" w:rsidRDefault="00A67CAE" w:rsidP="00954B58">
      <w:pPr>
        <w:jc w:val="both"/>
        <w:rPr>
          <w:rFonts w:asciiTheme="majorHAnsi" w:hAnsiTheme="majorHAnsi"/>
          <w:b/>
          <w:sz w:val="24"/>
          <w:szCs w:val="24"/>
          <w:u w:val="single"/>
          <w:lang w:eastAsia="en-US"/>
        </w:rPr>
      </w:pPr>
      <w:r w:rsidRPr="00B40D61">
        <w:rPr>
          <w:rFonts w:asciiTheme="majorHAnsi" w:hAnsiTheme="majorHAnsi"/>
          <w:b/>
          <w:sz w:val="24"/>
          <w:szCs w:val="24"/>
          <w:u w:val="single"/>
          <w:lang w:eastAsia="en-US"/>
        </w:rPr>
        <w:t xml:space="preserve">1. odstavek 35. člena </w:t>
      </w:r>
      <w:proofErr w:type="spellStart"/>
      <w:r w:rsidRPr="00B40D61">
        <w:rPr>
          <w:rFonts w:asciiTheme="majorHAnsi" w:hAnsiTheme="majorHAnsi"/>
          <w:b/>
          <w:sz w:val="24"/>
          <w:szCs w:val="24"/>
          <w:u w:val="single"/>
          <w:lang w:eastAsia="en-US"/>
        </w:rPr>
        <w:t>ZIntPK</w:t>
      </w:r>
      <w:proofErr w:type="spellEnd"/>
      <w:r w:rsidRPr="00B40D61">
        <w:rPr>
          <w:rFonts w:asciiTheme="majorHAnsi" w:hAnsiTheme="majorHAnsi"/>
          <w:b/>
          <w:sz w:val="24"/>
          <w:szCs w:val="24"/>
          <w:u w:val="single"/>
          <w:lang w:eastAsia="en-US"/>
        </w:rPr>
        <w:t>:</w:t>
      </w:r>
    </w:p>
    <w:p w14:paraId="69D71151" w14:textId="77777777" w:rsidR="00A67CAE" w:rsidRPr="00B40D61" w:rsidRDefault="00A67CAE" w:rsidP="00954B58">
      <w:pPr>
        <w:rPr>
          <w:rFonts w:asciiTheme="majorHAnsi" w:hAnsiTheme="majorHAnsi" w:cs="Calibri"/>
          <w:i/>
          <w:sz w:val="24"/>
          <w:szCs w:val="24"/>
          <w:lang w:eastAsia="en-US"/>
        </w:rPr>
      </w:pPr>
      <w:r w:rsidRPr="00B40D61">
        <w:rPr>
          <w:rFonts w:asciiTheme="majorHAnsi" w:hAnsiTheme="majorHAnsi" w:cs="Calibri"/>
          <w:i/>
          <w:sz w:val="24"/>
          <w:szCs w:val="24"/>
          <w:lang w:eastAsia="en-US"/>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14:paraId="7AC04157" w14:textId="77777777" w:rsidR="00A67CAE" w:rsidRPr="00B40D61" w:rsidRDefault="00A67CAE" w:rsidP="008277BB">
      <w:pPr>
        <w:numPr>
          <w:ilvl w:val="0"/>
          <w:numId w:val="66"/>
        </w:numPr>
        <w:rPr>
          <w:rFonts w:asciiTheme="majorHAnsi" w:hAnsiTheme="majorHAnsi" w:cs="Calibri"/>
          <w:i/>
          <w:sz w:val="24"/>
          <w:szCs w:val="24"/>
          <w:lang w:eastAsia="en-US"/>
        </w:rPr>
      </w:pPr>
      <w:r w:rsidRPr="00B40D61">
        <w:rPr>
          <w:rFonts w:asciiTheme="majorHAnsi" w:hAnsiTheme="majorHAnsi" w:cs="Calibri"/>
          <w:i/>
          <w:sz w:val="24"/>
          <w:szCs w:val="24"/>
          <w:lang w:eastAsia="en-US"/>
        </w:rPr>
        <w:t>udeležen kot poslovodja, član poslovodstva ali zakoniti zastopnik ali</w:t>
      </w:r>
    </w:p>
    <w:p w14:paraId="3C979C8B" w14:textId="77777777" w:rsidR="00A67CAE" w:rsidRPr="00B40D61" w:rsidRDefault="00A67CAE" w:rsidP="008277BB">
      <w:pPr>
        <w:numPr>
          <w:ilvl w:val="0"/>
          <w:numId w:val="66"/>
        </w:numPr>
        <w:rPr>
          <w:rFonts w:asciiTheme="majorHAnsi" w:hAnsiTheme="majorHAnsi" w:cs="Calibri"/>
          <w:i/>
          <w:sz w:val="24"/>
          <w:szCs w:val="24"/>
          <w:lang w:eastAsia="en-US"/>
        </w:rPr>
      </w:pPr>
      <w:r w:rsidRPr="00B40D61">
        <w:rPr>
          <w:rFonts w:asciiTheme="majorHAnsi" w:hAnsiTheme="majorHAnsi" w:cs="Calibri"/>
          <w:i/>
          <w:sz w:val="24"/>
          <w:szCs w:val="24"/>
          <w:lang w:eastAsia="en-US"/>
        </w:rPr>
        <w:t>neposredno ali prek drugih pravnih oseb v več kot pet odstotnem deležu udeležen pri ustanoviteljskih pravicah, upravljanju ali kapitalu.</w:t>
      </w:r>
    </w:p>
    <w:p w14:paraId="1F5D56BE" w14:textId="77777777" w:rsidR="00A67CAE" w:rsidRPr="00B40D61" w:rsidRDefault="00A67CAE" w:rsidP="00954B58">
      <w:pPr>
        <w:rPr>
          <w:rFonts w:asciiTheme="majorHAnsi" w:hAnsiTheme="majorHAnsi" w:cs="Arial"/>
          <w:sz w:val="24"/>
          <w:szCs w:val="24"/>
        </w:rPr>
      </w:pPr>
    </w:p>
    <w:p w14:paraId="5AD56D1F" w14:textId="77777777" w:rsidR="00A967E9" w:rsidRPr="00FB1C00" w:rsidRDefault="00A967E9" w:rsidP="00954B58">
      <w:pPr>
        <w:rPr>
          <w:rFonts w:asciiTheme="majorHAnsi" w:hAnsiTheme="majorHAnsi" w:cs="Arial"/>
          <w:b/>
          <w:bCs/>
          <w:i/>
          <w:iCs/>
          <w:u w:val="single"/>
        </w:rPr>
      </w:pPr>
      <w:r w:rsidRPr="00FB1C00">
        <w:rPr>
          <w:rFonts w:asciiTheme="majorHAnsi" w:hAnsiTheme="majorHAnsi"/>
        </w:rPr>
        <w:br w:type="page"/>
      </w:r>
    </w:p>
    <w:p w14:paraId="48C81DA5" w14:textId="77777777" w:rsidR="00F31EAF" w:rsidRPr="00B54461" w:rsidRDefault="00F31EAF" w:rsidP="008277BB">
      <w:pPr>
        <w:pStyle w:val="javnanaroilapodnaslov"/>
        <w:framePr w:wrap="auto" w:vAnchor="margin" w:yAlign="inline"/>
        <w:numPr>
          <w:ilvl w:val="1"/>
          <w:numId w:val="42"/>
        </w:numPr>
        <w:spacing w:before="0" w:after="0"/>
        <w:rPr>
          <w:rFonts w:asciiTheme="majorHAnsi" w:hAnsiTheme="majorHAnsi"/>
        </w:rPr>
      </w:pPr>
      <w:bookmarkStart w:id="22" w:name="_Toc73612151"/>
      <w:r w:rsidRPr="00B54461">
        <w:rPr>
          <w:rFonts w:asciiTheme="majorHAnsi" w:hAnsiTheme="majorHAnsi"/>
          <w:lang w:val="sl-SI"/>
        </w:rPr>
        <w:t>Izjava o udeležbi</w:t>
      </w:r>
      <w:r w:rsidR="00F9625C" w:rsidRPr="00B54461">
        <w:rPr>
          <w:rFonts w:asciiTheme="majorHAnsi" w:hAnsiTheme="majorHAnsi"/>
          <w:lang w:val="sl-SI"/>
        </w:rPr>
        <w:t xml:space="preserve"> fizičnih in pravnih</w:t>
      </w:r>
      <w:r w:rsidRPr="00B54461">
        <w:rPr>
          <w:rFonts w:asciiTheme="majorHAnsi" w:hAnsiTheme="majorHAnsi"/>
          <w:lang w:val="sl-SI"/>
        </w:rPr>
        <w:t xml:space="preserve"> oseb</w:t>
      </w:r>
      <w:r w:rsidR="00F9625C" w:rsidRPr="00B54461">
        <w:rPr>
          <w:rFonts w:asciiTheme="majorHAnsi" w:hAnsiTheme="majorHAnsi"/>
          <w:lang w:val="sl-SI"/>
        </w:rPr>
        <w:t xml:space="preserve"> ter o povezanih družbah</w:t>
      </w:r>
      <w:bookmarkEnd w:id="22"/>
    </w:p>
    <w:p w14:paraId="4026258C" w14:textId="77777777" w:rsidR="00F1222C" w:rsidRPr="00B54461" w:rsidRDefault="00F1222C" w:rsidP="00954B58">
      <w:pPr>
        <w:rPr>
          <w:rFonts w:asciiTheme="majorHAnsi" w:hAnsiTheme="majorHAnsi" w:cs="Arial"/>
        </w:rPr>
      </w:pPr>
    </w:p>
    <w:p w14:paraId="127B4733" w14:textId="77777777" w:rsidR="00B40D61" w:rsidRPr="00FB1C00" w:rsidRDefault="00B40D61" w:rsidP="00954B58">
      <w:pPr>
        <w:tabs>
          <w:tab w:val="left" w:pos="4020"/>
        </w:tabs>
        <w:jc w:val="center"/>
        <w:rPr>
          <w:rFonts w:asciiTheme="majorHAnsi" w:eastAsia="Times New Roman" w:hAnsiTheme="majorHAnsi" w:cs="Arial"/>
        </w:rPr>
      </w:pPr>
      <w:bookmarkStart w:id="23" w:name="_Toc395008195"/>
      <w:bookmarkStart w:id="24" w:name="_Toc401742236"/>
      <w:bookmarkStart w:id="25" w:name="_Toc401742368"/>
      <w:r w:rsidRPr="00FB1C00">
        <w:rPr>
          <w:rFonts w:asciiTheme="majorHAnsi" w:hAnsiTheme="majorHAnsi" w:cs="Arial"/>
          <w:b/>
        </w:rPr>
        <w:t>IZJAVA</w:t>
      </w:r>
    </w:p>
    <w:p w14:paraId="1E67331D" w14:textId="77777777" w:rsidR="00B40D61" w:rsidRPr="00FB1C00" w:rsidRDefault="00B40D61" w:rsidP="00954B58">
      <w:pPr>
        <w:jc w:val="center"/>
        <w:rPr>
          <w:rFonts w:asciiTheme="majorHAnsi" w:eastAsia="Times New Roman" w:hAnsiTheme="majorHAnsi" w:cs="Arial"/>
        </w:rPr>
      </w:pPr>
      <w:r w:rsidRPr="00FB1C00">
        <w:rPr>
          <w:rFonts w:asciiTheme="majorHAnsi" w:hAnsiTheme="majorHAnsi" w:cs="Arial"/>
          <w:b/>
        </w:rPr>
        <w:t xml:space="preserve">po 14. členu </w:t>
      </w:r>
      <w:proofErr w:type="spellStart"/>
      <w:r w:rsidRPr="00FB1C00">
        <w:rPr>
          <w:rFonts w:asciiTheme="majorHAnsi" w:hAnsiTheme="majorHAnsi" w:cs="Arial"/>
          <w:b/>
        </w:rPr>
        <w:t>ZIntPK</w:t>
      </w:r>
      <w:proofErr w:type="spellEnd"/>
    </w:p>
    <w:p w14:paraId="7820B33A" w14:textId="77777777" w:rsidR="00B40D61" w:rsidRPr="00FB1C00" w:rsidRDefault="00B40D61" w:rsidP="00954B58">
      <w:pPr>
        <w:jc w:val="both"/>
        <w:rPr>
          <w:rFonts w:asciiTheme="majorHAnsi" w:eastAsia="Times New Roman" w:hAnsiTheme="majorHAnsi" w:cs="Arial"/>
        </w:rPr>
      </w:pPr>
    </w:p>
    <w:p w14:paraId="1988B427"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 xml:space="preserve">V skladu s šestim odstavkom 14. člena Zakona o integriteti in  preprečevanju korupcije (Uradni list RS, št. 69/11 – uradno prečiščeno besedilo in 158/20, v nadaljevanju </w:t>
      </w:r>
      <w:proofErr w:type="spellStart"/>
      <w:r w:rsidRPr="00FB1C00">
        <w:rPr>
          <w:rFonts w:asciiTheme="majorHAnsi" w:eastAsia="Times New Roman" w:hAnsiTheme="majorHAnsi" w:cs="Arial"/>
        </w:rPr>
        <w:t>ZIntPK</w:t>
      </w:r>
      <w:proofErr w:type="spellEnd"/>
      <w:r w:rsidRPr="00FB1C00">
        <w:rPr>
          <w:rFonts w:asciiTheme="majorHAnsi" w:eastAsia="Times New Roman" w:hAnsiTheme="majorHAnsi" w:cs="Arial"/>
        </w:rPr>
        <w:t xml:space="preserve">), je organ ali organizacija javnega sektorja, ki je zavezana postopke javnega naročanja voditi skladno s predpisi, ki urejajo javno naročanje, je pred sklenitvijo pogodbe v vrednosti nad 10.000 eurov brez DDV od ponudnika </w:t>
      </w:r>
      <w:r w:rsidRPr="00FB1C00">
        <w:rPr>
          <w:rFonts w:asciiTheme="majorHAnsi" w:eastAsia="Times New Roman" w:hAnsiTheme="majorHAnsi" w:cs="Arial"/>
          <w:b/>
        </w:rPr>
        <w:t>zaradi zagotovitve transparentnosti posla</w:t>
      </w:r>
      <w:r w:rsidRPr="00FB1C00">
        <w:rPr>
          <w:rFonts w:asciiTheme="majorHAnsi" w:eastAsia="Times New Roman" w:hAnsiTheme="majorHAnsi" w:cs="Arial"/>
        </w:rPr>
        <w:t xml:space="preserve"> in </w:t>
      </w:r>
      <w:r w:rsidRPr="00FB1C00">
        <w:rPr>
          <w:rFonts w:asciiTheme="majorHAnsi" w:eastAsia="Times New Roman" w:hAnsiTheme="majorHAnsi" w:cs="Arial"/>
          <w:b/>
        </w:rPr>
        <w:t>preprečitve korupcijskih tveganj</w:t>
      </w:r>
      <w:r w:rsidRPr="00FB1C00">
        <w:rPr>
          <w:rFonts w:asciiTheme="majorHAnsi" w:eastAsia="Times New Roman" w:hAnsiTheme="majorHAnsi" w:cs="Arial"/>
        </w:rPr>
        <w:t xml:space="preserve"> dolžna pridobiti izjavo oziroma podatke:</w:t>
      </w:r>
    </w:p>
    <w:p w14:paraId="2C740E37" w14:textId="77777777" w:rsidR="00B40D61" w:rsidRPr="00FB1C00" w:rsidRDefault="00B40D61" w:rsidP="008277BB">
      <w:pPr>
        <w:numPr>
          <w:ilvl w:val="0"/>
          <w:numId w:val="19"/>
        </w:numPr>
        <w:jc w:val="both"/>
        <w:rPr>
          <w:rFonts w:asciiTheme="majorHAnsi" w:eastAsia="Times New Roman" w:hAnsiTheme="majorHAnsi" w:cs="Arial"/>
        </w:rPr>
      </w:pPr>
      <w:r w:rsidRPr="00FB1C00">
        <w:rPr>
          <w:rFonts w:asciiTheme="majorHAnsi" w:eastAsia="Times New Roman" w:hAnsiTheme="majorHAnsi" w:cs="Arial"/>
        </w:rPr>
        <w:t xml:space="preserve">o udeležbi fizičnih in pravnih oseb v lastništvu ponudnika, vključno z udeležbo tihih družbenikov, </w:t>
      </w:r>
    </w:p>
    <w:p w14:paraId="7B5229D8" w14:textId="77777777" w:rsidR="00B40D61" w:rsidRPr="00FB1C00" w:rsidRDefault="00B40D61" w:rsidP="008277BB">
      <w:pPr>
        <w:numPr>
          <w:ilvl w:val="0"/>
          <w:numId w:val="19"/>
        </w:numPr>
        <w:jc w:val="both"/>
        <w:rPr>
          <w:rFonts w:asciiTheme="majorHAnsi" w:eastAsia="Times New Roman" w:hAnsiTheme="majorHAnsi" w:cs="Arial"/>
        </w:rPr>
      </w:pPr>
      <w:r w:rsidRPr="00FB1C00">
        <w:rPr>
          <w:rFonts w:asciiTheme="majorHAnsi" w:eastAsia="Times New Roman" w:hAnsiTheme="majorHAnsi" w:cs="Arial"/>
        </w:rPr>
        <w:t xml:space="preserve">ter o gospodarskih subjektih, za katere se glede na določbe zakona, ki ureja gospodarske družbe, šteje, da so povezane družbe s ponudnikom. </w:t>
      </w:r>
    </w:p>
    <w:p w14:paraId="1A1C49D1" w14:textId="77777777" w:rsidR="00B40D61" w:rsidRPr="00FB1C00" w:rsidRDefault="00B40D61" w:rsidP="00954B58">
      <w:pPr>
        <w:jc w:val="both"/>
        <w:rPr>
          <w:rFonts w:asciiTheme="majorHAnsi" w:eastAsia="Times New Roman" w:hAnsiTheme="majorHAnsi" w:cs="Arial"/>
        </w:rPr>
      </w:pPr>
    </w:p>
    <w:p w14:paraId="4A48A4A0"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To izjavo oziroma podatke je organ ali organizacija javnega sektorja na njeno zahtevo dolžna predložiti komisiji. Za fizične osebe izjava vsebuje ime in priimek, naslov prebivališča in delež lastništva. Če ponudnik predloži lažno izjavo oziroma da neresnične podatke o navedenih dejstvih, ima to za posledico ničnost pogodbe.</w:t>
      </w:r>
    </w:p>
    <w:p w14:paraId="5FE075D3" w14:textId="77777777" w:rsidR="00B40D61" w:rsidRPr="00FB1C00" w:rsidRDefault="00B40D61" w:rsidP="00954B58">
      <w:pPr>
        <w:jc w:val="both"/>
        <w:rPr>
          <w:rFonts w:asciiTheme="majorHAnsi" w:eastAsia="Times New Roman" w:hAnsiTheme="majorHAnsi" w:cs="Arial"/>
        </w:rPr>
      </w:pPr>
    </w:p>
    <w:p w14:paraId="4115087A" w14:textId="5C7CC0B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b/>
        </w:rPr>
        <w:t>Izbrani izvajalec javnega naročila »</w:t>
      </w:r>
      <w:sdt>
        <w:sdtPr>
          <w:rPr>
            <w:rFonts w:asciiTheme="majorHAnsi" w:eastAsia="Times New Roman" w:hAnsiTheme="majorHAnsi" w:cs="Arial"/>
            <w:b/>
          </w:rPr>
          <w:id w:val="-1650969472"/>
          <w:placeholder>
            <w:docPart w:val="68C40D4F8EE84DCF9AA774276716CFE7"/>
          </w:placeholder>
          <w:text/>
        </w:sdtPr>
        <w:sdtContent>
          <w:r w:rsidR="00075C00" w:rsidRPr="00075C00">
            <w:rPr>
              <w:rFonts w:asciiTheme="majorHAnsi" w:eastAsia="Times New Roman" w:hAnsiTheme="majorHAnsi" w:cs="Arial"/>
              <w:b/>
            </w:rPr>
            <w:t>Celovito hidravlično uravnoteženje vodooskrbnega sistema Hubelj – Skuk</w:t>
          </w:r>
        </w:sdtContent>
      </w:sdt>
      <w:r w:rsidRPr="00FB1C00">
        <w:rPr>
          <w:rFonts w:asciiTheme="majorHAnsi" w:eastAsia="Times New Roman" w:hAnsiTheme="majorHAnsi" w:cs="Arial"/>
          <w:b/>
        </w:rPr>
        <w:t>«</w:t>
      </w:r>
    </w:p>
    <w:p w14:paraId="5EF30E94" w14:textId="77777777" w:rsidR="00B40D61" w:rsidRPr="00FB1C00" w:rsidRDefault="00B40D61" w:rsidP="00954B58">
      <w:pPr>
        <w:jc w:val="both"/>
        <w:rPr>
          <w:rFonts w:asciiTheme="majorHAnsi" w:eastAsia="Times New Roman" w:hAnsiTheme="majorHAnsi" w:cs="Arial"/>
          <w:b/>
        </w:rPr>
      </w:pPr>
    </w:p>
    <w:p w14:paraId="2D8330F0" w14:textId="7777777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b/>
        </w:rPr>
        <w:t xml:space="preserve"> (pravna oseba, podjetnik, društvo, zavod ali drug pravni subjekt, ki nastopa v postopku javnega naročanja):</w:t>
      </w:r>
    </w:p>
    <w:p w14:paraId="1CF9339E" w14:textId="77777777" w:rsidR="00B40D61" w:rsidRPr="00FB1C00" w:rsidRDefault="00B40D61" w:rsidP="00954B58">
      <w:pPr>
        <w:jc w:val="both"/>
        <w:rPr>
          <w:rFonts w:asciiTheme="majorHAnsi" w:eastAsia="Times New Roman" w:hAnsiTheme="majorHAnsi" w:cs="Arial"/>
          <w:b/>
        </w:rPr>
      </w:pPr>
    </w:p>
    <w:tbl>
      <w:tblPr>
        <w:tblW w:w="9035" w:type="dxa"/>
        <w:tblInd w:w="38" w:type="dxa"/>
        <w:tblLook w:val="04A0" w:firstRow="1" w:lastRow="0" w:firstColumn="1" w:lastColumn="0" w:noHBand="0" w:noVBand="1"/>
      </w:tblPr>
      <w:tblGrid>
        <w:gridCol w:w="2047"/>
        <w:gridCol w:w="6988"/>
      </w:tblGrid>
      <w:tr w:rsidR="00B40D61" w:rsidRPr="00FB1C00" w14:paraId="161F843C" w14:textId="77777777" w:rsidTr="0079309A">
        <w:tc>
          <w:tcPr>
            <w:tcW w:w="2047" w:type="dxa"/>
            <w:shd w:val="clear" w:color="auto" w:fill="auto"/>
          </w:tcPr>
          <w:p w14:paraId="1F3DF25E" w14:textId="77777777" w:rsidR="00B40D61" w:rsidRPr="00FB1C00" w:rsidRDefault="00B40D61" w:rsidP="00954B58">
            <w:pPr>
              <w:jc w:val="both"/>
              <w:rPr>
                <w:rFonts w:asciiTheme="majorHAnsi" w:eastAsia="Times New Roman" w:hAnsiTheme="majorHAnsi" w:cs="Arial"/>
              </w:rPr>
            </w:pPr>
          </w:p>
          <w:p w14:paraId="2687BBF1"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Firma/Ime:</w:t>
            </w:r>
          </w:p>
        </w:tc>
        <w:tc>
          <w:tcPr>
            <w:tcW w:w="6988" w:type="dxa"/>
            <w:tcBorders>
              <w:bottom w:val="single" w:sz="4" w:space="0" w:color="auto"/>
            </w:tcBorders>
            <w:shd w:val="clear" w:color="auto" w:fill="auto"/>
          </w:tcPr>
          <w:p w14:paraId="4041E471" w14:textId="77777777" w:rsidR="00B40D61" w:rsidRPr="00FB1C00" w:rsidRDefault="00B40D61" w:rsidP="00954B58">
            <w:pPr>
              <w:jc w:val="both"/>
              <w:rPr>
                <w:rFonts w:asciiTheme="majorHAnsi" w:eastAsia="Times New Roman" w:hAnsiTheme="majorHAnsi" w:cs="Arial"/>
              </w:rPr>
            </w:pPr>
          </w:p>
          <w:p w14:paraId="3AE59F5D" w14:textId="77777777" w:rsidR="00B40D61" w:rsidRPr="00FB1C00" w:rsidRDefault="00B40D61" w:rsidP="00954B58">
            <w:pPr>
              <w:rPr>
                <w:rFonts w:asciiTheme="majorHAnsi" w:eastAsia="Times New Roman" w:hAnsiTheme="majorHAnsi" w:cs="Arial"/>
              </w:rPr>
            </w:pPr>
          </w:p>
        </w:tc>
      </w:tr>
      <w:tr w:rsidR="00B40D61" w:rsidRPr="00FB1C00" w14:paraId="0BD95F9D" w14:textId="77777777" w:rsidTr="0079309A">
        <w:tc>
          <w:tcPr>
            <w:tcW w:w="2047" w:type="dxa"/>
            <w:shd w:val="clear" w:color="auto" w:fill="auto"/>
          </w:tcPr>
          <w:p w14:paraId="5220B648" w14:textId="77777777" w:rsidR="00B40D61" w:rsidRPr="00FB1C00" w:rsidRDefault="00B40D61" w:rsidP="00954B58">
            <w:pPr>
              <w:jc w:val="both"/>
              <w:rPr>
                <w:rFonts w:asciiTheme="majorHAnsi" w:eastAsia="Times New Roman" w:hAnsiTheme="majorHAnsi" w:cs="Arial"/>
              </w:rPr>
            </w:pPr>
          </w:p>
          <w:p w14:paraId="4BFDC2BF"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Sedež/Naslov:</w:t>
            </w:r>
          </w:p>
        </w:tc>
        <w:tc>
          <w:tcPr>
            <w:tcW w:w="6988" w:type="dxa"/>
            <w:tcBorders>
              <w:top w:val="single" w:sz="4" w:space="0" w:color="auto"/>
              <w:bottom w:val="single" w:sz="4" w:space="0" w:color="auto"/>
            </w:tcBorders>
            <w:shd w:val="clear" w:color="auto" w:fill="auto"/>
          </w:tcPr>
          <w:p w14:paraId="6124E403" w14:textId="77777777" w:rsidR="00B40D61" w:rsidRPr="00FB1C00" w:rsidRDefault="00B40D61" w:rsidP="00954B58">
            <w:pPr>
              <w:jc w:val="both"/>
              <w:rPr>
                <w:rFonts w:asciiTheme="majorHAnsi" w:eastAsia="Times New Roman" w:hAnsiTheme="majorHAnsi" w:cs="Arial"/>
              </w:rPr>
            </w:pPr>
          </w:p>
          <w:p w14:paraId="5F4C43FE" w14:textId="77777777" w:rsidR="00B40D61" w:rsidRPr="00FB1C00" w:rsidRDefault="00B40D61" w:rsidP="00954B58">
            <w:pPr>
              <w:rPr>
                <w:rFonts w:asciiTheme="majorHAnsi" w:eastAsia="Times New Roman" w:hAnsiTheme="majorHAnsi" w:cs="Arial"/>
              </w:rPr>
            </w:pPr>
          </w:p>
        </w:tc>
      </w:tr>
      <w:tr w:rsidR="00B40D61" w:rsidRPr="00FB1C00" w14:paraId="1A98F56F" w14:textId="77777777" w:rsidTr="0079309A">
        <w:tc>
          <w:tcPr>
            <w:tcW w:w="2047" w:type="dxa"/>
            <w:shd w:val="clear" w:color="auto" w:fill="auto"/>
          </w:tcPr>
          <w:p w14:paraId="2D35B293" w14:textId="77777777" w:rsidR="00B40D61" w:rsidRPr="00FB1C00" w:rsidRDefault="00B40D61" w:rsidP="00954B58">
            <w:pPr>
              <w:jc w:val="both"/>
              <w:rPr>
                <w:rFonts w:asciiTheme="majorHAnsi" w:eastAsia="Times New Roman" w:hAnsiTheme="majorHAnsi" w:cs="Arial"/>
              </w:rPr>
            </w:pPr>
          </w:p>
          <w:p w14:paraId="00106F26"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Matična številka:</w:t>
            </w:r>
          </w:p>
        </w:tc>
        <w:tc>
          <w:tcPr>
            <w:tcW w:w="6988" w:type="dxa"/>
            <w:tcBorders>
              <w:top w:val="single" w:sz="4" w:space="0" w:color="auto"/>
              <w:bottom w:val="single" w:sz="4" w:space="0" w:color="auto"/>
            </w:tcBorders>
            <w:shd w:val="clear" w:color="auto" w:fill="auto"/>
          </w:tcPr>
          <w:p w14:paraId="1184ABB2" w14:textId="77777777" w:rsidR="00B40D61" w:rsidRPr="00FB1C00" w:rsidRDefault="00B40D61" w:rsidP="00954B58">
            <w:pPr>
              <w:rPr>
                <w:rFonts w:asciiTheme="majorHAnsi" w:eastAsia="Times New Roman" w:hAnsiTheme="majorHAnsi" w:cs="Arial"/>
              </w:rPr>
            </w:pPr>
          </w:p>
          <w:p w14:paraId="29BB898F" w14:textId="77777777" w:rsidR="00B40D61" w:rsidRPr="00FB1C00" w:rsidRDefault="00B40D61" w:rsidP="00954B58">
            <w:pPr>
              <w:rPr>
                <w:rFonts w:asciiTheme="majorHAnsi" w:eastAsia="Times New Roman" w:hAnsiTheme="majorHAnsi" w:cs="Arial"/>
              </w:rPr>
            </w:pPr>
          </w:p>
        </w:tc>
      </w:tr>
      <w:tr w:rsidR="00B40D61" w:rsidRPr="00FB1C00" w14:paraId="318CF43D" w14:textId="77777777" w:rsidTr="0079309A">
        <w:tc>
          <w:tcPr>
            <w:tcW w:w="2047" w:type="dxa"/>
            <w:shd w:val="clear" w:color="auto" w:fill="auto"/>
          </w:tcPr>
          <w:p w14:paraId="790C535A" w14:textId="77777777" w:rsidR="00B40D61" w:rsidRPr="00FB1C00" w:rsidRDefault="00B40D61" w:rsidP="00954B58">
            <w:pPr>
              <w:jc w:val="both"/>
              <w:rPr>
                <w:rFonts w:asciiTheme="majorHAnsi" w:eastAsia="Times New Roman" w:hAnsiTheme="majorHAnsi" w:cs="Arial"/>
              </w:rPr>
            </w:pPr>
          </w:p>
          <w:p w14:paraId="68E68E17"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Davčna številka:</w:t>
            </w:r>
          </w:p>
        </w:tc>
        <w:tc>
          <w:tcPr>
            <w:tcW w:w="6988" w:type="dxa"/>
            <w:tcBorders>
              <w:top w:val="single" w:sz="4" w:space="0" w:color="auto"/>
              <w:bottom w:val="single" w:sz="4" w:space="0" w:color="auto"/>
            </w:tcBorders>
            <w:shd w:val="clear" w:color="auto" w:fill="auto"/>
          </w:tcPr>
          <w:p w14:paraId="6FE605DC" w14:textId="77777777" w:rsidR="00B40D61" w:rsidRPr="00FB1C00" w:rsidRDefault="00B40D61" w:rsidP="00954B58">
            <w:pPr>
              <w:jc w:val="both"/>
              <w:rPr>
                <w:rFonts w:asciiTheme="majorHAnsi" w:eastAsia="Times New Roman" w:hAnsiTheme="majorHAnsi" w:cs="Arial"/>
              </w:rPr>
            </w:pPr>
          </w:p>
          <w:p w14:paraId="667BAC46" w14:textId="77777777" w:rsidR="00B40D61" w:rsidRPr="00FB1C00" w:rsidRDefault="00B40D61" w:rsidP="00954B58">
            <w:pPr>
              <w:rPr>
                <w:rFonts w:asciiTheme="majorHAnsi" w:eastAsia="Times New Roman" w:hAnsiTheme="majorHAnsi" w:cs="Arial"/>
              </w:rPr>
            </w:pPr>
          </w:p>
        </w:tc>
      </w:tr>
      <w:tr w:rsidR="00B40D61" w:rsidRPr="00FB1C00" w14:paraId="5C041D2A" w14:textId="77777777" w:rsidTr="0079309A">
        <w:tc>
          <w:tcPr>
            <w:tcW w:w="2047" w:type="dxa"/>
            <w:shd w:val="clear" w:color="auto" w:fill="auto"/>
          </w:tcPr>
          <w:p w14:paraId="078296D7" w14:textId="77777777" w:rsidR="00B40D61" w:rsidRPr="00FB1C00" w:rsidRDefault="00B40D61" w:rsidP="00954B58">
            <w:pPr>
              <w:jc w:val="both"/>
              <w:rPr>
                <w:rFonts w:asciiTheme="majorHAnsi" w:eastAsia="Times New Roman" w:hAnsiTheme="majorHAnsi" w:cs="Arial"/>
              </w:rPr>
            </w:pPr>
          </w:p>
        </w:tc>
        <w:tc>
          <w:tcPr>
            <w:tcW w:w="6988" w:type="dxa"/>
            <w:tcBorders>
              <w:top w:val="single" w:sz="4" w:space="0" w:color="auto"/>
            </w:tcBorders>
            <w:shd w:val="clear" w:color="auto" w:fill="auto"/>
          </w:tcPr>
          <w:p w14:paraId="37E15EF1" w14:textId="77777777" w:rsidR="00B40D61" w:rsidRPr="00FB1C00" w:rsidRDefault="00B40D61" w:rsidP="00954B58">
            <w:pPr>
              <w:jc w:val="both"/>
              <w:rPr>
                <w:rFonts w:asciiTheme="majorHAnsi" w:eastAsia="Times New Roman" w:hAnsiTheme="majorHAnsi" w:cs="Arial"/>
              </w:rPr>
            </w:pPr>
          </w:p>
        </w:tc>
      </w:tr>
    </w:tbl>
    <w:p w14:paraId="24DFB764" w14:textId="77777777" w:rsidR="00B40D61" w:rsidRPr="00FB1C00" w:rsidRDefault="00B40D61" w:rsidP="00954B58">
      <w:pPr>
        <w:jc w:val="both"/>
        <w:rPr>
          <w:rFonts w:asciiTheme="majorHAnsi" w:hAnsiTheme="majorHAnsi" w:cs="Arial"/>
          <w:snapToGrid w:val="0"/>
          <w:lang w:eastAsia="en-US"/>
        </w:rPr>
      </w:pPr>
      <w:r w:rsidRPr="00FB1C00">
        <w:rPr>
          <w:rFonts w:asciiTheme="majorHAnsi" w:eastAsia="Times New Roman" w:hAnsiTheme="majorHAnsi" w:cs="Arial"/>
          <w:b/>
        </w:rPr>
        <w:t xml:space="preserve">Ponudnik je nosilec tihe družbe (ustrezno označiti):   </w:t>
      </w:r>
      <w:r w:rsidRPr="00FB1C00">
        <w:rPr>
          <w:rFonts w:asciiTheme="majorHAnsi" w:eastAsia="Times New Roman" w:hAnsiTheme="majorHAnsi" w:cs="Arial"/>
        </w:rPr>
        <w:t>DA</w:t>
      </w:r>
      <w:r w:rsidRPr="00FB1C00">
        <w:rPr>
          <w:rFonts w:asciiTheme="majorHAnsi" w:eastAsia="Times New Roman" w:hAnsiTheme="majorHAnsi" w:cs="Arial"/>
          <w:b/>
        </w:rPr>
        <w:t xml:space="preserve"> </w:t>
      </w:r>
      <w:sdt>
        <w:sdtPr>
          <w:rPr>
            <w:rFonts w:asciiTheme="majorHAnsi" w:eastAsia="Times New Roman" w:hAnsiTheme="majorHAnsi" w:cs="Arial"/>
          </w:rPr>
          <w:id w:val="779691793"/>
          <w14:checkbox>
            <w14:checked w14:val="0"/>
            <w14:checkedState w14:val="2612" w14:font="MS Gothic"/>
            <w14:uncheckedState w14:val="2610" w14:font="MS Gothic"/>
          </w14:checkbox>
        </w:sdtPr>
        <w:sdtContent>
          <w:r w:rsidRPr="00FB1C00">
            <w:rPr>
              <w:rFonts w:ascii="Segoe UI Symbol" w:eastAsia="Times New Roman" w:hAnsi="Segoe UI Symbol" w:cs="Segoe UI Symbol"/>
            </w:rPr>
            <w:t>☐</w:t>
          </w:r>
        </w:sdtContent>
      </w:sdt>
      <w:r w:rsidRPr="00FB1C00">
        <w:rPr>
          <w:rFonts w:asciiTheme="majorHAnsi" w:eastAsia="Times New Roman" w:hAnsiTheme="majorHAnsi" w:cs="Arial"/>
          <w:snapToGrid w:val="0"/>
        </w:rPr>
        <w:t xml:space="preserve">    NE </w:t>
      </w:r>
      <w:sdt>
        <w:sdtPr>
          <w:rPr>
            <w:rFonts w:asciiTheme="majorHAnsi" w:eastAsia="Times New Roman" w:hAnsiTheme="majorHAnsi" w:cs="Arial"/>
            <w:snapToGrid w:val="0"/>
          </w:rPr>
          <w:id w:val="-138650122"/>
          <w14:checkbox>
            <w14:checked w14:val="0"/>
            <w14:checkedState w14:val="2612" w14:font="MS Gothic"/>
            <w14:uncheckedState w14:val="2610" w14:font="MS Gothic"/>
          </w14:checkbox>
        </w:sdtPr>
        <w:sdtContent>
          <w:r w:rsidRPr="00FB1C00">
            <w:rPr>
              <w:rFonts w:ascii="Segoe UI Symbol" w:eastAsia="Times New Roman" w:hAnsi="Segoe UI Symbol" w:cs="Segoe UI Symbol"/>
              <w:snapToGrid w:val="0"/>
            </w:rPr>
            <w:t>☐</w:t>
          </w:r>
        </w:sdtContent>
      </w:sdt>
      <w:r w:rsidRPr="00FB1C00">
        <w:rPr>
          <w:rFonts w:asciiTheme="majorHAnsi" w:eastAsia="Times New Roman" w:hAnsiTheme="majorHAnsi" w:cs="Arial"/>
        </w:rPr>
        <w:t xml:space="preserve"> </w:t>
      </w:r>
    </w:p>
    <w:p w14:paraId="358B36B8" w14:textId="77777777" w:rsidR="00B40D61" w:rsidRPr="00FB1C00" w:rsidRDefault="00B40D61" w:rsidP="00954B58">
      <w:pPr>
        <w:tabs>
          <w:tab w:val="num" w:pos="360"/>
        </w:tabs>
        <w:rPr>
          <w:rFonts w:asciiTheme="majorHAnsi" w:hAnsiTheme="majorHAnsi" w:cs="Arial"/>
          <w:lang w:eastAsia="en-US"/>
        </w:rPr>
      </w:pPr>
      <w:r w:rsidRPr="00FB1C00">
        <w:rPr>
          <w:rFonts w:asciiTheme="majorHAnsi" w:eastAsia="Times New Roman" w:hAnsiTheme="majorHAnsi" w:cs="Arial"/>
          <w:b/>
        </w:rPr>
        <w:t xml:space="preserve"> </w:t>
      </w:r>
    </w:p>
    <w:p w14:paraId="38BEFDF2" w14:textId="7777777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b/>
        </w:rPr>
        <w:t xml:space="preserve">IZJAVLJAMO, DA SO V NAŠEM LASTNIŠTVU UDELEŽENE SLEDEČE FIZIČNE IN PRAVNE OSEBE: </w:t>
      </w:r>
    </w:p>
    <w:p w14:paraId="1221033C" w14:textId="77777777" w:rsidR="00B40D61" w:rsidRPr="00FB1C00" w:rsidRDefault="00B40D61" w:rsidP="00954B58">
      <w:pPr>
        <w:jc w:val="both"/>
        <w:rPr>
          <w:rFonts w:asciiTheme="majorHAnsi" w:eastAsia="Times New Roman" w:hAnsiTheme="majorHAnsi" w:cs="Arial"/>
          <w:b/>
        </w:rPr>
      </w:pPr>
    </w:p>
    <w:p w14:paraId="1785D1DE" w14:textId="77777777" w:rsidR="00B40D61" w:rsidRPr="00FB1C00" w:rsidRDefault="00B40D61" w:rsidP="00954B58">
      <w:pPr>
        <w:jc w:val="both"/>
        <w:rPr>
          <w:rFonts w:asciiTheme="majorHAnsi" w:eastAsia="Times New Roman" w:hAnsiTheme="majorHAnsi" w:cs="Arial"/>
          <w:b/>
        </w:rPr>
      </w:pPr>
    </w:p>
    <w:tbl>
      <w:tblPr>
        <w:tblW w:w="103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765"/>
        <w:gridCol w:w="3350"/>
        <w:gridCol w:w="1866"/>
        <w:gridCol w:w="1966"/>
      </w:tblGrid>
      <w:tr w:rsidR="00B40D61" w:rsidRPr="00FB1C00" w14:paraId="3D0130F7" w14:textId="77777777" w:rsidTr="0079309A">
        <w:trPr>
          <w:trHeight w:val="1173"/>
        </w:trPr>
        <w:tc>
          <w:tcPr>
            <w:tcW w:w="383" w:type="dxa"/>
            <w:shd w:val="clear" w:color="auto" w:fill="auto"/>
          </w:tcPr>
          <w:p w14:paraId="03D0E68D" w14:textId="77777777" w:rsidR="00B40D61" w:rsidRPr="00FB1C00" w:rsidRDefault="00B40D61" w:rsidP="00954B58">
            <w:pPr>
              <w:jc w:val="both"/>
              <w:rPr>
                <w:rFonts w:asciiTheme="majorHAnsi" w:eastAsia="Times New Roman" w:hAnsiTheme="majorHAnsi" w:cs="Arial"/>
                <w:b/>
              </w:rPr>
            </w:pPr>
          </w:p>
        </w:tc>
        <w:tc>
          <w:tcPr>
            <w:tcW w:w="2765" w:type="dxa"/>
            <w:shd w:val="clear" w:color="auto" w:fill="auto"/>
          </w:tcPr>
          <w:p w14:paraId="00296BD8" w14:textId="77777777" w:rsidR="00B40D61" w:rsidRPr="00FB1C00" w:rsidRDefault="00B40D61" w:rsidP="00954B58">
            <w:pPr>
              <w:jc w:val="center"/>
              <w:rPr>
                <w:rFonts w:asciiTheme="majorHAnsi" w:eastAsia="Times New Roman" w:hAnsiTheme="majorHAnsi" w:cs="Arial"/>
                <w:b/>
              </w:rPr>
            </w:pPr>
            <w:r w:rsidRPr="00FB1C00">
              <w:rPr>
                <w:rFonts w:asciiTheme="majorHAnsi" w:eastAsia="Times New Roman" w:hAnsiTheme="majorHAnsi" w:cs="Arial"/>
                <w:b/>
              </w:rPr>
              <w:t>Firma, matična in davčna št. pravne osebe</w:t>
            </w:r>
          </w:p>
          <w:p w14:paraId="501AEEEC" w14:textId="77777777" w:rsidR="00B40D61" w:rsidRPr="00FB1C00" w:rsidRDefault="00B40D61" w:rsidP="00954B58">
            <w:pPr>
              <w:jc w:val="center"/>
              <w:rPr>
                <w:rFonts w:asciiTheme="majorHAnsi" w:eastAsia="Times New Roman" w:hAnsiTheme="majorHAnsi" w:cs="Arial"/>
              </w:rPr>
            </w:pPr>
            <w:r w:rsidRPr="00FB1C00">
              <w:rPr>
                <w:rFonts w:asciiTheme="majorHAnsi" w:eastAsia="Times New Roman" w:hAnsiTheme="majorHAnsi" w:cs="Arial"/>
              </w:rPr>
              <w:t>oziroma</w:t>
            </w:r>
          </w:p>
          <w:p w14:paraId="344CA915" w14:textId="77777777" w:rsidR="00B40D61" w:rsidRPr="00FB1C00" w:rsidRDefault="00B40D61" w:rsidP="00954B58">
            <w:pPr>
              <w:jc w:val="center"/>
              <w:rPr>
                <w:rFonts w:asciiTheme="majorHAnsi" w:eastAsia="Times New Roman" w:hAnsiTheme="majorHAnsi" w:cs="Arial"/>
                <w:b/>
              </w:rPr>
            </w:pPr>
            <w:r w:rsidRPr="00FB1C00">
              <w:rPr>
                <w:rFonts w:asciiTheme="majorHAnsi" w:eastAsia="Times New Roman" w:hAnsiTheme="majorHAnsi" w:cs="Arial"/>
                <w:b/>
              </w:rPr>
              <w:t>ime in priimek fizične osebe</w:t>
            </w:r>
          </w:p>
        </w:tc>
        <w:tc>
          <w:tcPr>
            <w:tcW w:w="3350" w:type="dxa"/>
            <w:shd w:val="clear" w:color="auto" w:fill="auto"/>
          </w:tcPr>
          <w:p w14:paraId="7BFF4837" w14:textId="77777777" w:rsidR="00B40D61" w:rsidRPr="00FB1C00" w:rsidRDefault="00B40D61" w:rsidP="00954B58">
            <w:pPr>
              <w:jc w:val="center"/>
              <w:rPr>
                <w:rFonts w:asciiTheme="majorHAnsi" w:eastAsia="Times New Roman" w:hAnsiTheme="majorHAnsi" w:cs="Arial"/>
                <w:b/>
              </w:rPr>
            </w:pPr>
            <w:r w:rsidRPr="00FB1C00">
              <w:rPr>
                <w:rFonts w:asciiTheme="majorHAnsi" w:eastAsia="Times New Roman" w:hAnsiTheme="majorHAnsi" w:cs="Arial"/>
                <w:b/>
              </w:rPr>
              <w:t>Sedež pravne osebe</w:t>
            </w:r>
          </w:p>
          <w:p w14:paraId="0B827206" w14:textId="77777777" w:rsidR="00B40D61" w:rsidRPr="00FB1C00" w:rsidRDefault="00B40D61" w:rsidP="00954B58">
            <w:pPr>
              <w:jc w:val="center"/>
              <w:rPr>
                <w:rFonts w:asciiTheme="majorHAnsi" w:eastAsia="Times New Roman" w:hAnsiTheme="majorHAnsi" w:cs="Arial"/>
                <w:b/>
              </w:rPr>
            </w:pPr>
          </w:p>
          <w:p w14:paraId="265D1664" w14:textId="77777777" w:rsidR="00B40D61" w:rsidRPr="00FB1C00" w:rsidRDefault="00B40D61" w:rsidP="00954B58">
            <w:pPr>
              <w:jc w:val="center"/>
              <w:rPr>
                <w:rFonts w:asciiTheme="majorHAnsi" w:eastAsia="Times New Roman" w:hAnsiTheme="majorHAnsi" w:cs="Arial"/>
              </w:rPr>
            </w:pPr>
            <w:r w:rsidRPr="00FB1C00">
              <w:rPr>
                <w:rFonts w:asciiTheme="majorHAnsi" w:eastAsia="Times New Roman" w:hAnsiTheme="majorHAnsi" w:cs="Arial"/>
              </w:rPr>
              <w:t>oziroma</w:t>
            </w:r>
          </w:p>
          <w:p w14:paraId="5C30B55F" w14:textId="77777777" w:rsidR="00B40D61" w:rsidRPr="00FB1C00" w:rsidRDefault="00B40D61" w:rsidP="00954B58">
            <w:pPr>
              <w:jc w:val="center"/>
              <w:rPr>
                <w:rFonts w:asciiTheme="majorHAnsi" w:eastAsia="Times New Roman" w:hAnsiTheme="majorHAnsi" w:cs="Arial"/>
              </w:rPr>
            </w:pPr>
          </w:p>
          <w:p w14:paraId="53AADC72" w14:textId="77777777" w:rsidR="00B40D61" w:rsidRPr="00FB1C00" w:rsidRDefault="00B40D61" w:rsidP="00954B58">
            <w:pPr>
              <w:jc w:val="center"/>
              <w:rPr>
                <w:rFonts w:asciiTheme="majorHAnsi" w:eastAsia="Times New Roman" w:hAnsiTheme="majorHAnsi" w:cs="Arial"/>
                <w:b/>
              </w:rPr>
            </w:pPr>
            <w:r w:rsidRPr="00FB1C00">
              <w:rPr>
                <w:rFonts w:asciiTheme="majorHAnsi" w:eastAsia="Times New Roman" w:hAnsiTheme="majorHAnsi" w:cs="Arial"/>
                <w:b/>
              </w:rPr>
              <w:t>prebivališče fizične osebe</w:t>
            </w:r>
          </w:p>
        </w:tc>
        <w:tc>
          <w:tcPr>
            <w:tcW w:w="1866" w:type="dxa"/>
            <w:shd w:val="clear" w:color="auto" w:fill="auto"/>
          </w:tcPr>
          <w:p w14:paraId="5CD7E092" w14:textId="77777777" w:rsidR="00B40D61" w:rsidRPr="00FB1C00" w:rsidRDefault="00B40D61" w:rsidP="00954B58">
            <w:pPr>
              <w:jc w:val="center"/>
              <w:rPr>
                <w:rFonts w:asciiTheme="majorHAnsi" w:eastAsia="Times New Roman" w:hAnsiTheme="majorHAnsi" w:cs="Arial"/>
                <w:b/>
              </w:rPr>
            </w:pPr>
            <w:r w:rsidRPr="00FB1C00">
              <w:rPr>
                <w:rFonts w:asciiTheme="majorHAnsi" w:eastAsia="Times New Roman" w:hAnsiTheme="majorHAnsi" w:cs="Arial"/>
                <w:b/>
              </w:rPr>
              <w:t>Lastniški delež v %</w:t>
            </w:r>
          </w:p>
          <w:p w14:paraId="60CF351A" w14:textId="77777777" w:rsidR="00B40D61" w:rsidRPr="00FB1C00" w:rsidRDefault="00B40D61" w:rsidP="00954B58">
            <w:pPr>
              <w:jc w:val="center"/>
              <w:rPr>
                <w:rFonts w:asciiTheme="majorHAnsi" w:eastAsia="Times New Roman" w:hAnsiTheme="majorHAnsi" w:cs="Arial"/>
              </w:rPr>
            </w:pPr>
            <w:r w:rsidRPr="00FB1C00">
              <w:rPr>
                <w:rFonts w:asciiTheme="majorHAnsi" w:eastAsia="Times New Roman" w:hAnsiTheme="majorHAnsi" w:cs="Arial"/>
              </w:rPr>
              <w:t>oziroma</w:t>
            </w:r>
          </w:p>
          <w:p w14:paraId="08350E26" w14:textId="77777777" w:rsidR="00B40D61" w:rsidRPr="00FB1C00" w:rsidRDefault="00B40D61" w:rsidP="00954B58">
            <w:pPr>
              <w:jc w:val="center"/>
              <w:rPr>
                <w:rFonts w:asciiTheme="majorHAnsi" w:eastAsia="Times New Roman" w:hAnsiTheme="majorHAnsi" w:cs="Arial"/>
                <w:b/>
              </w:rPr>
            </w:pPr>
            <w:r w:rsidRPr="00FB1C00">
              <w:rPr>
                <w:rFonts w:asciiTheme="majorHAnsi" w:eastAsia="Times New Roman" w:hAnsiTheme="majorHAnsi" w:cs="Arial"/>
                <w:b/>
              </w:rPr>
              <w:t>delež ustanoviteljskih pravic v %</w:t>
            </w:r>
          </w:p>
        </w:tc>
        <w:tc>
          <w:tcPr>
            <w:tcW w:w="1966" w:type="dxa"/>
            <w:shd w:val="clear" w:color="auto" w:fill="auto"/>
          </w:tcPr>
          <w:p w14:paraId="766C8A43" w14:textId="77777777" w:rsidR="00B40D61" w:rsidRPr="00FB1C00" w:rsidRDefault="00B40D61" w:rsidP="00954B58">
            <w:pPr>
              <w:rPr>
                <w:rFonts w:asciiTheme="majorHAnsi" w:eastAsia="Times New Roman" w:hAnsiTheme="majorHAnsi" w:cs="Arial"/>
                <w:b/>
              </w:rPr>
            </w:pPr>
            <w:r w:rsidRPr="00FB1C00">
              <w:rPr>
                <w:rFonts w:asciiTheme="majorHAnsi" w:eastAsia="Times New Roman" w:hAnsiTheme="majorHAnsi" w:cs="Arial"/>
                <w:b/>
              </w:rPr>
              <w:t>Tihi družbenik</w:t>
            </w:r>
            <w:r w:rsidRPr="00FB1C00">
              <w:rPr>
                <w:rFonts w:asciiTheme="majorHAnsi" w:eastAsia="Times New Roman" w:hAnsiTheme="majorHAnsi" w:cs="Arial"/>
                <w:vertAlign w:val="superscript"/>
              </w:rPr>
              <w:footnoteReference w:id="3"/>
            </w:r>
            <w:r w:rsidRPr="00FB1C00">
              <w:rPr>
                <w:rFonts w:asciiTheme="majorHAnsi" w:eastAsia="Times New Roman" w:hAnsiTheme="majorHAnsi" w:cs="Arial"/>
              </w:rPr>
              <w:t xml:space="preserve"> </w:t>
            </w:r>
            <w:r w:rsidRPr="00FB1C00">
              <w:rPr>
                <w:rFonts w:asciiTheme="majorHAnsi" w:eastAsia="Times New Roman" w:hAnsiTheme="majorHAnsi" w:cs="Arial"/>
                <w:b/>
              </w:rPr>
              <w:t xml:space="preserve"> </w:t>
            </w:r>
            <w:r w:rsidRPr="00FB1C00">
              <w:rPr>
                <w:rFonts w:asciiTheme="majorHAnsi" w:eastAsia="Times New Roman" w:hAnsiTheme="majorHAnsi" w:cs="Arial"/>
              </w:rPr>
              <w:t>(ustrezno označiti) – če DA, potem navesti nosilca tihe družbe</w:t>
            </w:r>
          </w:p>
        </w:tc>
      </w:tr>
      <w:tr w:rsidR="00B40D61" w:rsidRPr="00FB1C00" w14:paraId="139C1386" w14:textId="77777777" w:rsidTr="0079309A">
        <w:trPr>
          <w:trHeight w:val="1173"/>
        </w:trPr>
        <w:tc>
          <w:tcPr>
            <w:tcW w:w="383" w:type="dxa"/>
            <w:shd w:val="clear" w:color="auto" w:fill="auto"/>
          </w:tcPr>
          <w:p w14:paraId="71C03AAF"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1.</w:t>
            </w:r>
          </w:p>
        </w:tc>
        <w:tc>
          <w:tcPr>
            <w:tcW w:w="2765" w:type="dxa"/>
            <w:shd w:val="clear" w:color="auto" w:fill="auto"/>
          </w:tcPr>
          <w:p w14:paraId="76984C4C" w14:textId="77777777" w:rsidR="00B40D61" w:rsidRPr="00FB1C00" w:rsidRDefault="00B40D61" w:rsidP="00954B58">
            <w:pPr>
              <w:jc w:val="both"/>
              <w:rPr>
                <w:rFonts w:asciiTheme="majorHAnsi" w:eastAsia="Times New Roman" w:hAnsiTheme="majorHAnsi" w:cs="Arial"/>
                <w:b/>
              </w:rPr>
            </w:pPr>
          </w:p>
        </w:tc>
        <w:tc>
          <w:tcPr>
            <w:tcW w:w="3350" w:type="dxa"/>
            <w:shd w:val="clear" w:color="auto" w:fill="auto"/>
          </w:tcPr>
          <w:p w14:paraId="4BB40236" w14:textId="77777777" w:rsidR="00B40D61" w:rsidRPr="00FB1C00" w:rsidRDefault="00B40D61" w:rsidP="00954B58">
            <w:pPr>
              <w:jc w:val="both"/>
              <w:rPr>
                <w:rFonts w:asciiTheme="majorHAnsi" w:eastAsia="Times New Roman" w:hAnsiTheme="majorHAnsi" w:cs="Arial"/>
                <w:b/>
              </w:rPr>
            </w:pPr>
          </w:p>
        </w:tc>
        <w:tc>
          <w:tcPr>
            <w:tcW w:w="1866" w:type="dxa"/>
            <w:shd w:val="clear" w:color="auto" w:fill="auto"/>
          </w:tcPr>
          <w:p w14:paraId="53C59C2C" w14:textId="77777777" w:rsidR="00B40D61" w:rsidRPr="00FB1C00" w:rsidRDefault="00B40D61" w:rsidP="00954B58">
            <w:pPr>
              <w:jc w:val="both"/>
              <w:rPr>
                <w:rFonts w:asciiTheme="majorHAnsi" w:eastAsia="Times New Roman" w:hAnsiTheme="majorHAnsi" w:cs="Arial"/>
                <w:b/>
              </w:rPr>
            </w:pPr>
          </w:p>
        </w:tc>
        <w:tc>
          <w:tcPr>
            <w:tcW w:w="1966" w:type="dxa"/>
            <w:shd w:val="clear" w:color="auto" w:fill="auto"/>
          </w:tcPr>
          <w:p w14:paraId="5F05138F" w14:textId="7777777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rPr>
              <w:t>DA</w:t>
            </w:r>
            <w:r w:rsidRPr="00FB1C00">
              <w:rPr>
                <w:rFonts w:asciiTheme="majorHAnsi" w:eastAsia="Times New Roman" w:hAnsiTheme="majorHAnsi" w:cs="Arial"/>
                <w:b/>
              </w:rPr>
              <w:t xml:space="preserve"> </w:t>
            </w:r>
            <w:sdt>
              <w:sdtPr>
                <w:rPr>
                  <w:rFonts w:asciiTheme="majorHAnsi" w:eastAsia="Times New Roman" w:hAnsiTheme="majorHAnsi" w:cs="Arial"/>
                  <w:b/>
                </w:rPr>
                <w:id w:val="1527216268"/>
                <w14:checkbox>
                  <w14:checked w14:val="0"/>
                  <w14:checkedState w14:val="2612" w14:font="MS Gothic"/>
                  <w14:uncheckedState w14:val="2610" w14:font="MS Gothic"/>
                </w14:checkbox>
              </w:sdtPr>
              <w:sdtContent>
                <w:r w:rsidRPr="00FB1C00">
                  <w:rPr>
                    <w:rFonts w:ascii="Segoe UI Symbol" w:eastAsia="Times New Roman" w:hAnsi="Segoe UI Symbol" w:cs="Segoe UI Symbol"/>
                    <w:b/>
                  </w:rPr>
                  <w:t>☐</w:t>
                </w:r>
              </w:sdtContent>
            </w:sdt>
            <w:r w:rsidRPr="00FB1C00">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570348458"/>
                <w14:checkbox>
                  <w14:checked w14:val="0"/>
                  <w14:checkedState w14:val="2612" w14:font="MS Gothic"/>
                  <w14:uncheckedState w14:val="2610" w14:font="MS Gothic"/>
                </w14:checkbox>
              </w:sdtPr>
              <w:sdtContent>
                <w:r w:rsidRPr="00FB1C00">
                  <w:rPr>
                    <w:rFonts w:ascii="Segoe UI Symbol" w:eastAsia="Times New Roman" w:hAnsi="Segoe UI Symbol" w:cs="Segoe UI Symbol"/>
                    <w:snapToGrid w:val="0"/>
                    <w:lang w:eastAsia="en-US"/>
                  </w:rPr>
                  <w:t>☐</w:t>
                </w:r>
              </w:sdtContent>
            </w:sdt>
          </w:p>
          <w:p w14:paraId="60CC2B0A" w14:textId="77777777" w:rsidR="00B40D61" w:rsidRPr="00FB1C00" w:rsidRDefault="00B40D61" w:rsidP="00954B58">
            <w:pPr>
              <w:jc w:val="both"/>
              <w:rPr>
                <w:rFonts w:asciiTheme="majorHAnsi" w:eastAsia="Times New Roman" w:hAnsiTheme="majorHAnsi" w:cs="Arial"/>
                <w:b/>
              </w:rPr>
            </w:pPr>
          </w:p>
        </w:tc>
      </w:tr>
      <w:tr w:rsidR="00B40D61" w:rsidRPr="00FB1C00" w14:paraId="0E03BF93" w14:textId="77777777" w:rsidTr="0079309A">
        <w:trPr>
          <w:trHeight w:val="1173"/>
        </w:trPr>
        <w:tc>
          <w:tcPr>
            <w:tcW w:w="383" w:type="dxa"/>
            <w:shd w:val="clear" w:color="auto" w:fill="auto"/>
          </w:tcPr>
          <w:p w14:paraId="65A5BCF1"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2.</w:t>
            </w:r>
          </w:p>
        </w:tc>
        <w:tc>
          <w:tcPr>
            <w:tcW w:w="2765" w:type="dxa"/>
            <w:shd w:val="clear" w:color="auto" w:fill="auto"/>
          </w:tcPr>
          <w:p w14:paraId="224E4B69" w14:textId="77777777" w:rsidR="00B40D61" w:rsidRPr="00FB1C00" w:rsidRDefault="00B40D61" w:rsidP="00954B58">
            <w:pPr>
              <w:jc w:val="both"/>
              <w:rPr>
                <w:rFonts w:asciiTheme="majorHAnsi" w:eastAsia="Times New Roman" w:hAnsiTheme="majorHAnsi" w:cs="Arial"/>
                <w:b/>
              </w:rPr>
            </w:pPr>
          </w:p>
        </w:tc>
        <w:tc>
          <w:tcPr>
            <w:tcW w:w="3350" w:type="dxa"/>
            <w:shd w:val="clear" w:color="auto" w:fill="auto"/>
          </w:tcPr>
          <w:p w14:paraId="30AFB72A" w14:textId="77777777" w:rsidR="00B40D61" w:rsidRPr="00FB1C00" w:rsidRDefault="00B40D61" w:rsidP="00954B58">
            <w:pPr>
              <w:jc w:val="both"/>
              <w:rPr>
                <w:rFonts w:asciiTheme="majorHAnsi" w:eastAsia="Times New Roman" w:hAnsiTheme="majorHAnsi" w:cs="Arial"/>
                <w:b/>
              </w:rPr>
            </w:pPr>
          </w:p>
        </w:tc>
        <w:tc>
          <w:tcPr>
            <w:tcW w:w="1866" w:type="dxa"/>
            <w:shd w:val="clear" w:color="auto" w:fill="auto"/>
          </w:tcPr>
          <w:p w14:paraId="60128CB0" w14:textId="77777777" w:rsidR="00B40D61" w:rsidRPr="00FB1C00" w:rsidRDefault="00B40D61" w:rsidP="00954B58">
            <w:pPr>
              <w:jc w:val="both"/>
              <w:rPr>
                <w:rFonts w:asciiTheme="majorHAnsi" w:eastAsia="Times New Roman" w:hAnsiTheme="majorHAnsi" w:cs="Arial"/>
                <w:b/>
              </w:rPr>
            </w:pPr>
          </w:p>
        </w:tc>
        <w:tc>
          <w:tcPr>
            <w:tcW w:w="1966" w:type="dxa"/>
            <w:shd w:val="clear" w:color="auto" w:fill="auto"/>
          </w:tcPr>
          <w:p w14:paraId="42AC3240" w14:textId="7777777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rPr>
              <w:t>DA</w:t>
            </w:r>
            <w:r w:rsidRPr="00FB1C00">
              <w:rPr>
                <w:rFonts w:asciiTheme="majorHAnsi" w:eastAsia="Times New Roman" w:hAnsiTheme="majorHAnsi" w:cs="Arial"/>
                <w:b/>
              </w:rPr>
              <w:t xml:space="preserve"> </w:t>
            </w:r>
            <w:sdt>
              <w:sdtPr>
                <w:rPr>
                  <w:rFonts w:asciiTheme="majorHAnsi" w:eastAsia="Times New Roman" w:hAnsiTheme="majorHAnsi" w:cs="Arial"/>
                  <w:b/>
                </w:rPr>
                <w:id w:val="-1883243566"/>
                <w14:checkbox>
                  <w14:checked w14:val="0"/>
                  <w14:checkedState w14:val="2612" w14:font="MS Gothic"/>
                  <w14:uncheckedState w14:val="2610" w14:font="MS Gothic"/>
                </w14:checkbox>
              </w:sdtPr>
              <w:sdtContent>
                <w:r w:rsidRPr="00FB1C00">
                  <w:rPr>
                    <w:rFonts w:ascii="Segoe UI Symbol" w:eastAsia="Times New Roman" w:hAnsi="Segoe UI Symbol" w:cs="Segoe UI Symbol"/>
                    <w:b/>
                  </w:rPr>
                  <w:t>☐</w:t>
                </w:r>
              </w:sdtContent>
            </w:sdt>
            <w:r w:rsidRPr="00FB1C00">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676623179"/>
                <w14:checkbox>
                  <w14:checked w14:val="0"/>
                  <w14:checkedState w14:val="2612" w14:font="MS Gothic"/>
                  <w14:uncheckedState w14:val="2610" w14:font="MS Gothic"/>
                </w14:checkbox>
              </w:sdtPr>
              <w:sdtContent>
                <w:r w:rsidRPr="00FB1C00">
                  <w:rPr>
                    <w:rFonts w:ascii="Segoe UI Symbol" w:eastAsia="Times New Roman" w:hAnsi="Segoe UI Symbol" w:cs="Segoe UI Symbol"/>
                    <w:snapToGrid w:val="0"/>
                    <w:lang w:eastAsia="en-US"/>
                  </w:rPr>
                  <w:t>☐</w:t>
                </w:r>
              </w:sdtContent>
            </w:sdt>
          </w:p>
          <w:p w14:paraId="631093D2" w14:textId="77777777" w:rsidR="00B40D61" w:rsidRPr="00FB1C00" w:rsidRDefault="00B40D61" w:rsidP="00954B58">
            <w:pPr>
              <w:jc w:val="both"/>
              <w:rPr>
                <w:rFonts w:asciiTheme="majorHAnsi" w:eastAsia="Times New Roman" w:hAnsiTheme="majorHAnsi" w:cs="Arial"/>
                <w:b/>
              </w:rPr>
            </w:pPr>
          </w:p>
        </w:tc>
      </w:tr>
      <w:tr w:rsidR="00B40D61" w:rsidRPr="00FB1C00" w14:paraId="6D443CCA" w14:textId="77777777" w:rsidTr="0079309A">
        <w:trPr>
          <w:trHeight w:val="1173"/>
        </w:trPr>
        <w:tc>
          <w:tcPr>
            <w:tcW w:w="383" w:type="dxa"/>
            <w:shd w:val="clear" w:color="auto" w:fill="auto"/>
          </w:tcPr>
          <w:p w14:paraId="40D92D8A"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3.</w:t>
            </w:r>
          </w:p>
        </w:tc>
        <w:tc>
          <w:tcPr>
            <w:tcW w:w="2765" w:type="dxa"/>
            <w:shd w:val="clear" w:color="auto" w:fill="auto"/>
          </w:tcPr>
          <w:p w14:paraId="66B4D761" w14:textId="77777777" w:rsidR="00B40D61" w:rsidRPr="00FB1C00" w:rsidRDefault="00B40D61" w:rsidP="00954B58">
            <w:pPr>
              <w:jc w:val="both"/>
              <w:rPr>
                <w:rFonts w:asciiTheme="majorHAnsi" w:eastAsia="Times New Roman" w:hAnsiTheme="majorHAnsi" w:cs="Arial"/>
                <w:b/>
              </w:rPr>
            </w:pPr>
          </w:p>
        </w:tc>
        <w:tc>
          <w:tcPr>
            <w:tcW w:w="3350" w:type="dxa"/>
            <w:shd w:val="clear" w:color="auto" w:fill="auto"/>
          </w:tcPr>
          <w:p w14:paraId="42B792AF" w14:textId="77777777" w:rsidR="00B40D61" w:rsidRPr="00FB1C00" w:rsidRDefault="00B40D61" w:rsidP="00954B58">
            <w:pPr>
              <w:jc w:val="both"/>
              <w:rPr>
                <w:rFonts w:asciiTheme="majorHAnsi" w:eastAsia="Times New Roman" w:hAnsiTheme="majorHAnsi" w:cs="Arial"/>
                <w:b/>
              </w:rPr>
            </w:pPr>
          </w:p>
        </w:tc>
        <w:tc>
          <w:tcPr>
            <w:tcW w:w="1866" w:type="dxa"/>
            <w:shd w:val="clear" w:color="auto" w:fill="auto"/>
          </w:tcPr>
          <w:p w14:paraId="17831360" w14:textId="77777777" w:rsidR="00B40D61" w:rsidRPr="00FB1C00" w:rsidRDefault="00B40D61" w:rsidP="00954B58">
            <w:pPr>
              <w:jc w:val="both"/>
              <w:rPr>
                <w:rFonts w:asciiTheme="majorHAnsi" w:eastAsia="Times New Roman" w:hAnsiTheme="majorHAnsi" w:cs="Arial"/>
                <w:b/>
              </w:rPr>
            </w:pPr>
          </w:p>
        </w:tc>
        <w:tc>
          <w:tcPr>
            <w:tcW w:w="1966" w:type="dxa"/>
            <w:shd w:val="clear" w:color="auto" w:fill="auto"/>
          </w:tcPr>
          <w:p w14:paraId="1A8B0E83" w14:textId="7777777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rPr>
              <w:t>DA</w:t>
            </w:r>
            <w:r w:rsidRPr="00FB1C00">
              <w:rPr>
                <w:rFonts w:asciiTheme="majorHAnsi" w:eastAsia="Times New Roman" w:hAnsiTheme="majorHAnsi" w:cs="Arial"/>
                <w:b/>
              </w:rPr>
              <w:t xml:space="preserve"> </w:t>
            </w:r>
            <w:sdt>
              <w:sdtPr>
                <w:rPr>
                  <w:rFonts w:asciiTheme="majorHAnsi" w:eastAsia="Times New Roman" w:hAnsiTheme="majorHAnsi" w:cs="Arial"/>
                  <w:b/>
                </w:rPr>
                <w:id w:val="-1459334503"/>
                <w14:checkbox>
                  <w14:checked w14:val="0"/>
                  <w14:checkedState w14:val="2612" w14:font="MS Gothic"/>
                  <w14:uncheckedState w14:val="2610" w14:font="MS Gothic"/>
                </w14:checkbox>
              </w:sdtPr>
              <w:sdtContent>
                <w:r w:rsidRPr="00FB1C00">
                  <w:rPr>
                    <w:rFonts w:ascii="Segoe UI Symbol" w:eastAsia="Times New Roman" w:hAnsi="Segoe UI Symbol" w:cs="Segoe UI Symbol"/>
                    <w:b/>
                  </w:rPr>
                  <w:t>☐</w:t>
                </w:r>
              </w:sdtContent>
            </w:sdt>
            <w:r w:rsidRPr="00FB1C00">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482748908"/>
                <w14:checkbox>
                  <w14:checked w14:val="0"/>
                  <w14:checkedState w14:val="2612" w14:font="MS Gothic"/>
                  <w14:uncheckedState w14:val="2610" w14:font="MS Gothic"/>
                </w14:checkbox>
              </w:sdtPr>
              <w:sdtContent>
                <w:r w:rsidRPr="00FB1C00">
                  <w:rPr>
                    <w:rFonts w:ascii="Segoe UI Symbol" w:eastAsia="Times New Roman" w:hAnsi="Segoe UI Symbol" w:cs="Segoe UI Symbol"/>
                    <w:snapToGrid w:val="0"/>
                    <w:lang w:eastAsia="en-US"/>
                  </w:rPr>
                  <w:t>☐</w:t>
                </w:r>
              </w:sdtContent>
            </w:sdt>
          </w:p>
          <w:p w14:paraId="63B879C0" w14:textId="77777777" w:rsidR="00B40D61" w:rsidRPr="00FB1C00" w:rsidRDefault="00B40D61" w:rsidP="00954B58">
            <w:pPr>
              <w:jc w:val="both"/>
              <w:rPr>
                <w:rFonts w:asciiTheme="majorHAnsi" w:eastAsia="Times New Roman" w:hAnsiTheme="majorHAnsi" w:cs="Arial"/>
                <w:b/>
              </w:rPr>
            </w:pPr>
          </w:p>
          <w:p w14:paraId="3723A380" w14:textId="77777777" w:rsidR="00B40D61" w:rsidRPr="00FB1C00" w:rsidRDefault="00B40D61" w:rsidP="00954B58">
            <w:pPr>
              <w:jc w:val="both"/>
              <w:rPr>
                <w:rFonts w:asciiTheme="majorHAnsi" w:eastAsia="Times New Roman" w:hAnsiTheme="majorHAnsi" w:cs="Arial"/>
                <w:b/>
              </w:rPr>
            </w:pPr>
          </w:p>
        </w:tc>
      </w:tr>
      <w:tr w:rsidR="00B40D61" w:rsidRPr="00FB1C00" w14:paraId="55B6BFEB" w14:textId="77777777" w:rsidTr="0079309A">
        <w:trPr>
          <w:trHeight w:val="1173"/>
        </w:trPr>
        <w:tc>
          <w:tcPr>
            <w:tcW w:w="383" w:type="dxa"/>
            <w:shd w:val="clear" w:color="auto" w:fill="auto"/>
          </w:tcPr>
          <w:p w14:paraId="6DDD02AC"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4.</w:t>
            </w:r>
          </w:p>
        </w:tc>
        <w:tc>
          <w:tcPr>
            <w:tcW w:w="2765" w:type="dxa"/>
            <w:shd w:val="clear" w:color="auto" w:fill="auto"/>
          </w:tcPr>
          <w:p w14:paraId="52BC72E6" w14:textId="77777777" w:rsidR="00B40D61" w:rsidRPr="00FB1C00" w:rsidRDefault="00B40D61" w:rsidP="00954B58">
            <w:pPr>
              <w:jc w:val="both"/>
              <w:rPr>
                <w:rFonts w:asciiTheme="majorHAnsi" w:eastAsia="Times New Roman" w:hAnsiTheme="majorHAnsi" w:cs="Arial"/>
                <w:b/>
              </w:rPr>
            </w:pPr>
          </w:p>
        </w:tc>
        <w:tc>
          <w:tcPr>
            <w:tcW w:w="3350" w:type="dxa"/>
            <w:shd w:val="clear" w:color="auto" w:fill="auto"/>
          </w:tcPr>
          <w:p w14:paraId="2290C97B" w14:textId="77777777" w:rsidR="00B40D61" w:rsidRPr="00FB1C00" w:rsidRDefault="00B40D61" w:rsidP="00954B58">
            <w:pPr>
              <w:jc w:val="both"/>
              <w:rPr>
                <w:rFonts w:asciiTheme="majorHAnsi" w:eastAsia="Times New Roman" w:hAnsiTheme="majorHAnsi" w:cs="Arial"/>
                <w:b/>
              </w:rPr>
            </w:pPr>
          </w:p>
        </w:tc>
        <w:tc>
          <w:tcPr>
            <w:tcW w:w="1866" w:type="dxa"/>
            <w:shd w:val="clear" w:color="auto" w:fill="auto"/>
          </w:tcPr>
          <w:p w14:paraId="278E4B0D" w14:textId="77777777" w:rsidR="00B40D61" w:rsidRPr="00FB1C00" w:rsidRDefault="00B40D61" w:rsidP="00954B58">
            <w:pPr>
              <w:jc w:val="both"/>
              <w:rPr>
                <w:rFonts w:asciiTheme="majorHAnsi" w:eastAsia="Times New Roman" w:hAnsiTheme="majorHAnsi" w:cs="Arial"/>
                <w:b/>
              </w:rPr>
            </w:pPr>
          </w:p>
        </w:tc>
        <w:tc>
          <w:tcPr>
            <w:tcW w:w="1966" w:type="dxa"/>
            <w:shd w:val="clear" w:color="auto" w:fill="auto"/>
          </w:tcPr>
          <w:p w14:paraId="18E2039F" w14:textId="7777777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rPr>
              <w:t>DA</w:t>
            </w:r>
            <w:r w:rsidRPr="00FB1C00">
              <w:rPr>
                <w:rFonts w:asciiTheme="majorHAnsi" w:eastAsia="Times New Roman" w:hAnsiTheme="majorHAnsi" w:cs="Arial"/>
                <w:b/>
              </w:rPr>
              <w:t xml:space="preserve"> </w:t>
            </w:r>
            <w:sdt>
              <w:sdtPr>
                <w:rPr>
                  <w:rFonts w:asciiTheme="majorHAnsi" w:eastAsia="Times New Roman" w:hAnsiTheme="majorHAnsi" w:cs="Arial"/>
                  <w:b/>
                </w:rPr>
                <w:id w:val="1761880077"/>
                <w14:checkbox>
                  <w14:checked w14:val="0"/>
                  <w14:checkedState w14:val="2612" w14:font="MS Gothic"/>
                  <w14:uncheckedState w14:val="2610" w14:font="MS Gothic"/>
                </w14:checkbox>
              </w:sdtPr>
              <w:sdtContent>
                <w:r w:rsidRPr="00FB1C00">
                  <w:rPr>
                    <w:rFonts w:ascii="Segoe UI Symbol" w:eastAsia="Times New Roman" w:hAnsi="Segoe UI Symbol" w:cs="Segoe UI Symbol"/>
                    <w:b/>
                  </w:rPr>
                  <w:t>☐</w:t>
                </w:r>
              </w:sdtContent>
            </w:sdt>
            <w:r w:rsidRPr="00FB1C00">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656840751"/>
                <w14:checkbox>
                  <w14:checked w14:val="0"/>
                  <w14:checkedState w14:val="2612" w14:font="MS Gothic"/>
                  <w14:uncheckedState w14:val="2610" w14:font="MS Gothic"/>
                </w14:checkbox>
              </w:sdtPr>
              <w:sdtContent>
                <w:r w:rsidRPr="00FB1C00">
                  <w:rPr>
                    <w:rFonts w:ascii="Segoe UI Symbol" w:eastAsia="Times New Roman" w:hAnsi="Segoe UI Symbol" w:cs="Segoe UI Symbol"/>
                    <w:snapToGrid w:val="0"/>
                    <w:lang w:eastAsia="en-US"/>
                  </w:rPr>
                  <w:t>☐</w:t>
                </w:r>
              </w:sdtContent>
            </w:sdt>
          </w:p>
          <w:p w14:paraId="31B1B2B2" w14:textId="77777777" w:rsidR="00B40D61" w:rsidRPr="00FB1C00" w:rsidRDefault="00B40D61" w:rsidP="00954B58">
            <w:pPr>
              <w:jc w:val="both"/>
              <w:rPr>
                <w:rFonts w:asciiTheme="majorHAnsi" w:eastAsia="Times New Roman" w:hAnsiTheme="majorHAnsi" w:cs="Arial"/>
                <w:b/>
              </w:rPr>
            </w:pPr>
          </w:p>
          <w:p w14:paraId="09211888" w14:textId="77777777" w:rsidR="00B40D61" w:rsidRPr="00FB1C00" w:rsidRDefault="00B40D61" w:rsidP="00954B58">
            <w:pPr>
              <w:jc w:val="both"/>
              <w:rPr>
                <w:rFonts w:asciiTheme="majorHAnsi" w:eastAsia="Times New Roman" w:hAnsiTheme="majorHAnsi" w:cs="Arial"/>
                <w:b/>
              </w:rPr>
            </w:pPr>
          </w:p>
        </w:tc>
      </w:tr>
    </w:tbl>
    <w:p w14:paraId="5EED8225" w14:textId="77777777" w:rsidR="00B40D61" w:rsidRPr="00FB1C00" w:rsidRDefault="00B40D61" w:rsidP="00954B58">
      <w:pPr>
        <w:jc w:val="both"/>
        <w:rPr>
          <w:rFonts w:asciiTheme="majorHAnsi" w:eastAsia="Times New Roman" w:hAnsiTheme="majorHAnsi" w:cs="Arial"/>
          <w:i/>
        </w:rPr>
      </w:pPr>
    </w:p>
    <w:p w14:paraId="58A6B53C"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i/>
        </w:rPr>
        <w:t>V kolikor je v lastništvu ponudnika udeleženih več fizičnih ali pravnih oseb, je potrebno izjavi priložiti seznam teh oseb, z vsemi zahtevanimi podatki.</w:t>
      </w:r>
    </w:p>
    <w:p w14:paraId="0E8398F0" w14:textId="77777777" w:rsidR="00B40D61" w:rsidRPr="00FB1C00" w:rsidRDefault="00B40D61" w:rsidP="00954B58">
      <w:pPr>
        <w:jc w:val="both"/>
        <w:rPr>
          <w:rFonts w:asciiTheme="majorHAnsi" w:eastAsia="Times New Roman" w:hAnsiTheme="majorHAnsi" w:cs="Arial"/>
        </w:rPr>
      </w:pPr>
    </w:p>
    <w:p w14:paraId="698EF65E"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b/>
        </w:rPr>
        <w:t>PODATKI O DRUŽBAH, za katere se po določbah zakona, ki ureja gospodarske družbe, šteje, da so povezane s ponudnikom</w:t>
      </w:r>
      <w:r w:rsidRPr="00FB1C00">
        <w:rPr>
          <w:rFonts w:asciiTheme="majorHAnsi" w:eastAsia="Times New Roman" w:hAnsiTheme="majorHAnsi" w:cs="Arial"/>
          <w:vertAlign w:val="superscript"/>
        </w:rPr>
        <w:footnoteReference w:id="4"/>
      </w:r>
      <w:r w:rsidRPr="00FB1C00">
        <w:rPr>
          <w:rFonts w:asciiTheme="majorHAnsi" w:eastAsia="Times New Roman" w:hAnsiTheme="majorHAnsi" w:cs="Arial"/>
        </w:rPr>
        <w:t xml:space="preserve"> </w:t>
      </w:r>
    </w:p>
    <w:p w14:paraId="2C8E636B" w14:textId="77777777" w:rsidR="00B40D61" w:rsidRPr="00FB1C00" w:rsidRDefault="00B40D61" w:rsidP="00954B58">
      <w:pPr>
        <w:jc w:val="both"/>
        <w:rPr>
          <w:rFonts w:asciiTheme="majorHAnsi" w:eastAsia="Times New Roman" w:hAnsiTheme="majorHAnsi" w:cs="Arial"/>
          <w: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962"/>
        <w:gridCol w:w="4820"/>
      </w:tblGrid>
      <w:tr w:rsidR="00B40D61" w:rsidRPr="00FB1C00" w14:paraId="1FB640A8" w14:textId="77777777" w:rsidTr="0079309A">
        <w:tc>
          <w:tcPr>
            <w:tcW w:w="425" w:type="dxa"/>
            <w:shd w:val="clear" w:color="auto" w:fill="auto"/>
          </w:tcPr>
          <w:p w14:paraId="6D88CF98" w14:textId="77777777" w:rsidR="00B40D61" w:rsidRPr="00FB1C00" w:rsidRDefault="00B40D61" w:rsidP="00954B58">
            <w:pPr>
              <w:jc w:val="both"/>
              <w:rPr>
                <w:rFonts w:asciiTheme="majorHAnsi" w:eastAsia="Times New Roman" w:hAnsiTheme="majorHAnsi" w:cs="Arial"/>
                <w:b/>
              </w:rPr>
            </w:pPr>
          </w:p>
        </w:tc>
        <w:tc>
          <w:tcPr>
            <w:tcW w:w="4962" w:type="dxa"/>
            <w:shd w:val="clear" w:color="auto" w:fill="auto"/>
          </w:tcPr>
          <w:p w14:paraId="3490DE40" w14:textId="7777777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b/>
              </w:rPr>
              <w:t>Firma, sedež, matična in davčna številka pravne osebe</w:t>
            </w:r>
          </w:p>
        </w:tc>
        <w:tc>
          <w:tcPr>
            <w:tcW w:w="4820" w:type="dxa"/>
            <w:shd w:val="clear" w:color="auto" w:fill="auto"/>
          </w:tcPr>
          <w:p w14:paraId="34AB039C" w14:textId="77777777" w:rsidR="00B40D61" w:rsidRPr="00FB1C00" w:rsidRDefault="00B40D61" w:rsidP="00954B58">
            <w:pPr>
              <w:jc w:val="both"/>
              <w:rPr>
                <w:rFonts w:asciiTheme="majorHAnsi" w:eastAsia="Times New Roman" w:hAnsiTheme="majorHAnsi" w:cs="Arial"/>
                <w:b/>
              </w:rPr>
            </w:pPr>
            <w:r w:rsidRPr="00FB1C00">
              <w:rPr>
                <w:rFonts w:asciiTheme="majorHAnsi" w:eastAsia="Times New Roman" w:hAnsiTheme="majorHAnsi" w:cs="Arial"/>
                <w:b/>
              </w:rPr>
              <w:t>Razmerje v skladu s 527. členom ZGD-1</w:t>
            </w:r>
          </w:p>
        </w:tc>
      </w:tr>
      <w:tr w:rsidR="00B40D61" w:rsidRPr="00FB1C00" w14:paraId="457B459F" w14:textId="77777777" w:rsidTr="0079309A">
        <w:trPr>
          <w:trHeight w:val="1073"/>
        </w:trPr>
        <w:tc>
          <w:tcPr>
            <w:tcW w:w="425" w:type="dxa"/>
            <w:shd w:val="clear" w:color="auto" w:fill="auto"/>
          </w:tcPr>
          <w:p w14:paraId="2DDB1D5D"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1.</w:t>
            </w:r>
          </w:p>
        </w:tc>
        <w:tc>
          <w:tcPr>
            <w:tcW w:w="4962" w:type="dxa"/>
            <w:shd w:val="clear" w:color="auto" w:fill="auto"/>
          </w:tcPr>
          <w:p w14:paraId="4A023254" w14:textId="77777777" w:rsidR="00B40D61" w:rsidRPr="00FB1C00" w:rsidRDefault="00B40D61" w:rsidP="00954B58">
            <w:pPr>
              <w:jc w:val="both"/>
              <w:rPr>
                <w:rFonts w:asciiTheme="majorHAnsi" w:eastAsia="Times New Roman" w:hAnsiTheme="majorHAnsi" w:cs="Arial"/>
                <w:b/>
              </w:rPr>
            </w:pPr>
          </w:p>
        </w:tc>
        <w:tc>
          <w:tcPr>
            <w:tcW w:w="4820" w:type="dxa"/>
            <w:shd w:val="clear" w:color="auto" w:fill="auto"/>
          </w:tcPr>
          <w:p w14:paraId="5151AD89" w14:textId="77777777" w:rsidR="00B40D61" w:rsidRPr="00FB1C00" w:rsidRDefault="00B40D61" w:rsidP="00954B58">
            <w:pPr>
              <w:jc w:val="both"/>
              <w:rPr>
                <w:rFonts w:asciiTheme="majorHAnsi" w:eastAsia="Times New Roman" w:hAnsiTheme="majorHAnsi" w:cs="Arial"/>
                <w:b/>
              </w:rPr>
            </w:pPr>
          </w:p>
        </w:tc>
      </w:tr>
      <w:tr w:rsidR="00B40D61" w:rsidRPr="00FB1C00" w14:paraId="7E5F975F" w14:textId="77777777" w:rsidTr="0079309A">
        <w:trPr>
          <w:trHeight w:val="975"/>
        </w:trPr>
        <w:tc>
          <w:tcPr>
            <w:tcW w:w="425" w:type="dxa"/>
            <w:shd w:val="clear" w:color="auto" w:fill="auto"/>
          </w:tcPr>
          <w:p w14:paraId="252AD156"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2.</w:t>
            </w:r>
          </w:p>
        </w:tc>
        <w:tc>
          <w:tcPr>
            <w:tcW w:w="4962" w:type="dxa"/>
            <w:shd w:val="clear" w:color="auto" w:fill="auto"/>
          </w:tcPr>
          <w:p w14:paraId="76AD8B48" w14:textId="77777777" w:rsidR="00B40D61" w:rsidRPr="00FB1C00" w:rsidRDefault="00B40D61" w:rsidP="00954B58">
            <w:pPr>
              <w:jc w:val="both"/>
              <w:rPr>
                <w:rFonts w:asciiTheme="majorHAnsi" w:eastAsia="Times New Roman" w:hAnsiTheme="majorHAnsi" w:cs="Arial"/>
                <w:b/>
              </w:rPr>
            </w:pPr>
          </w:p>
        </w:tc>
        <w:tc>
          <w:tcPr>
            <w:tcW w:w="4820" w:type="dxa"/>
            <w:shd w:val="clear" w:color="auto" w:fill="auto"/>
          </w:tcPr>
          <w:p w14:paraId="7AC54E73" w14:textId="77777777" w:rsidR="00B40D61" w:rsidRPr="00FB1C00" w:rsidRDefault="00B40D61" w:rsidP="00954B58">
            <w:pPr>
              <w:jc w:val="both"/>
              <w:rPr>
                <w:rFonts w:asciiTheme="majorHAnsi" w:eastAsia="Times New Roman" w:hAnsiTheme="majorHAnsi" w:cs="Arial"/>
                <w:b/>
              </w:rPr>
            </w:pPr>
          </w:p>
        </w:tc>
      </w:tr>
      <w:tr w:rsidR="00B40D61" w:rsidRPr="00FB1C00" w14:paraId="53C5C66D" w14:textId="77777777" w:rsidTr="0079309A">
        <w:trPr>
          <w:trHeight w:val="989"/>
        </w:trPr>
        <w:tc>
          <w:tcPr>
            <w:tcW w:w="425" w:type="dxa"/>
            <w:shd w:val="clear" w:color="auto" w:fill="auto"/>
          </w:tcPr>
          <w:p w14:paraId="343F129F"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3.</w:t>
            </w:r>
          </w:p>
        </w:tc>
        <w:tc>
          <w:tcPr>
            <w:tcW w:w="4962" w:type="dxa"/>
            <w:shd w:val="clear" w:color="auto" w:fill="auto"/>
          </w:tcPr>
          <w:p w14:paraId="72BA2205" w14:textId="77777777" w:rsidR="00B40D61" w:rsidRPr="00FB1C00" w:rsidRDefault="00B40D61" w:rsidP="00954B58">
            <w:pPr>
              <w:jc w:val="both"/>
              <w:rPr>
                <w:rFonts w:asciiTheme="majorHAnsi" w:eastAsia="Times New Roman" w:hAnsiTheme="majorHAnsi" w:cs="Arial"/>
                <w:b/>
              </w:rPr>
            </w:pPr>
          </w:p>
        </w:tc>
        <w:tc>
          <w:tcPr>
            <w:tcW w:w="4820" w:type="dxa"/>
            <w:shd w:val="clear" w:color="auto" w:fill="auto"/>
          </w:tcPr>
          <w:p w14:paraId="69B805DC" w14:textId="77777777" w:rsidR="00B40D61" w:rsidRPr="00FB1C00" w:rsidRDefault="00B40D61" w:rsidP="00954B58">
            <w:pPr>
              <w:jc w:val="both"/>
              <w:rPr>
                <w:rFonts w:asciiTheme="majorHAnsi" w:eastAsia="Times New Roman" w:hAnsiTheme="majorHAnsi" w:cs="Arial"/>
                <w:b/>
              </w:rPr>
            </w:pPr>
          </w:p>
        </w:tc>
      </w:tr>
    </w:tbl>
    <w:p w14:paraId="655A26F3" w14:textId="77777777" w:rsidR="00B40D61" w:rsidRPr="00FB1C00" w:rsidRDefault="00B40D61" w:rsidP="00954B58">
      <w:pPr>
        <w:jc w:val="both"/>
        <w:rPr>
          <w:rFonts w:asciiTheme="majorHAnsi" w:eastAsia="Times New Roman" w:hAnsiTheme="majorHAnsi" w:cs="Arial"/>
          <w:i/>
        </w:rPr>
      </w:pPr>
      <w:r w:rsidRPr="00FB1C00">
        <w:rPr>
          <w:rFonts w:asciiTheme="majorHAnsi" w:eastAsia="Times New Roman" w:hAnsiTheme="majorHAnsi" w:cs="Arial"/>
          <w:i/>
        </w:rPr>
        <w:t>V kolikor je s ponudnikom povezanih več pravnih oseb, je potrebno izjavi priložiti seznam teh oseb, z vsemi zahtevanimi podatki.</w:t>
      </w:r>
    </w:p>
    <w:p w14:paraId="4E9532EF" w14:textId="77777777" w:rsidR="00B40D61" w:rsidRPr="00FB1C00" w:rsidRDefault="00B40D61" w:rsidP="00954B58">
      <w:pPr>
        <w:jc w:val="both"/>
        <w:rPr>
          <w:rFonts w:asciiTheme="majorHAnsi" w:eastAsia="Times New Roman" w:hAnsiTheme="majorHAnsi" w:cs="Arial"/>
          <w:b/>
        </w:rPr>
      </w:pPr>
    </w:p>
    <w:p w14:paraId="4CCFE1ED"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Izjavljam, da sem kot fizične osebe – udeležence v lastništvu ponudnika navedel:</w:t>
      </w:r>
    </w:p>
    <w:p w14:paraId="5E1B188A" w14:textId="77777777" w:rsidR="00B40D61" w:rsidRPr="00FB1C00" w:rsidRDefault="00B40D61" w:rsidP="008277BB">
      <w:pPr>
        <w:numPr>
          <w:ilvl w:val="0"/>
          <w:numId w:val="19"/>
        </w:numPr>
        <w:jc w:val="both"/>
        <w:rPr>
          <w:rFonts w:asciiTheme="majorHAnsi" w:eastAsia="Times New Roman" w:hAnsiTheme="majorHAnsi" w:cs="Arial"/>
        </w:rPr>
      </w:pPr>
      <w:r w:rsidRPr="00FB1C00">
        <w:rPr>
          <w:rFonts w:asciiTheme="majorHAnsi" w:eastAsia="Times New Roman" w:hAnsiTheme="majorHAnsi" w:cs="Arial"/>
        </w:rPr>
        <w:t>vsako fizično osebo, ki je posredno ali neposredno imetnik oziroma je udeležena pri ustanoviteljskih pravicah, upravljanju ali kapitalu pravne osebe, ali ima obvladujoč položaj pri upravljanju sredstev pravne osebe;</w:t>
      </w:r>
    </w:p>
    <w:p w14:paraId="50893EFF" w14:textId="77777777" w:rsidR="00B40D61" w:rsidRPr="00FB1C00" w:rsidRDefault="00B40D61" w:rsidP="008277BB">
      <w:pPr>
        <w:numPr>
          <w:ilvl w:val="0"/>
          <w:numId w:val="19"/>
        </w:numPr>
        <w:jc w:val="both"/>
        <w:rPr>
          <w:rFonts w:asciiTheme="majorHAnsi" w:eastAsia="Times New Roman" w:hAnsiTheme="majorHAnsi" w:cs="Arial"/>
        </w:rPr>
      </w:pPr>
      <w:r w:rsidRPr="00FB1C00">
        <w:rPr>
          <w:rFonts w:asciiTheme="majorHAnsi" w:eastAsia="Times New Roman" w:hAnsiTheme="majorHAnsi" w:cs="Arial"/>
        </w:rPr>
        <w:t>vsako fizično osebo, ki pravni osebi posredno zagotovi ali zagotavlja sredstva, in ima na tej podlagi možnost nadzorovati, usmerjati ali drugače bistveno vplivati na odločitev uprave ali drugega poslovodnega organa pravne osebe pri odločanju o financiranju in poslovanju.</w:t>
      </w:r>
    </w:p>
    <w:p w14:paraId="3C42A6D0" w14:textId="77777777" w:rsidR="00B40D61" w:rsidRPr="00FB1C00" w:rsidRDefault="00B40D61" w:rsidP="00954B58">
      <w:pPr>
        <w:jc w:val="both"/>
        <w:rPr>
          <w:rFonts w:asciiTheme="majorHAnsi" w:eastAsia="Times New Roman" w:hAnsiTheme="majorHAnsi" w:cs="Arial"/>
        </w:rPr>
      </w:pPr>
    </w:p>
    <w:p w14:paraId="64063BCC"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5E30F0D3" w14:textId="77777777" w:rsidR="00B40D61" w:rsidRPr="00FB1C00" w:rsidRDefault="00B40D61" w:rsidP="00954B58">
      <w:pPr>
        <w:jc w:val="both"/>
        <w:rPr>
          <w:rFonts w:asciiTheme="majorHAnsi" w:eastAsia="Times New Roman" w:hAnsiTheme="majorHAnsi" w:cs="Arial"/>
        </w:rPr>
      </w:pPr>
    </w:p>
    <w:p w14:paraId="1693C830" w14:textId="77777777" w:rsidR="00B40D61" w:rsidRPr="00FB1C00" w:rsidRDefault="00B40D61" w:rsidP="00954B58">
      <w:pPr>
        <w:jc w:val="both"/>
        <w:rPr>
          <w:rFonts w:asciiTheme="majorHAnsi" w:eastAsia="Times New Roman" w:hAnsiTheme="majorHAnsi" w:cs="Arial"/>
        </w:rPr>
      </w:pPr>
      <w:r w:rsidRPr="00FB1C00">
        <w:rPr>
          <w:rFonts w:asciiTheme="majorHAnsi" w:eastAsia="Times New Roman" w:hAnsiTheme="majorHAnsi" w:cs="Arial"/>
        </w:rPr>
        <w:t>S podpisom te izjave jamčim za točnost in resničnost podatkov ter se zavedam, da je pogodba v primeru lažne izjave ali neresničnih podatkov o dejstvih v izjavi, nična. Zavezujem se, da bom naročnika obvestil o vsaki spremembi posredovanih podatkov.</w:t>
      </w:r>
    </w:p>
    <w:p w14:paraId="3E73A4BE" w14:textId="77777777" w:rsidR="00636868" w:rsidRPr="00FB1C00" w:rsidRDefault="00636868" w:rsidP="00954B58">
      <w:pPr>
        <w:jc w:val="both"/>
        <w:rPr>
          <w:rFonts w:asciiTheme="majorHAnsi" w:eastAsia="Times New Roman" w:hAnsiTheme="majorHAnsi" w:cs="Arial"/>
        </w:rPr>
      </w:pPr>
    </w:p>
    <w:p w14:paraId="7583D58D" w14:textId="77777777" w:rsidR="00CE06CC" w:rsidRPr="00FB1C00" w:rsidRDefault="00B40D61" w:rsidP="00954B58">
      <w:pPr>
        <w:rPr>
          <w:rFonts w:asciiTheme="majorHAnsi" w:hAnsiTheme="majorHAnsi" w:cs="Arial"/>
        </w:rPr>
      </w:pPr>
      <w:r w:rsidRPr="00FB1C00">
        <w:rPr>
          <w:rFonts w:asciiTheme="majorHAnsi" w:eastAsia="Times New Roman" w:hAnsiTheme="majorHAnsi" w:cs="Arial"/>
        </w:rPr>
        <w:t xml:space="preserve"> </w:t>
      </w: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8"/>
        <w:gridCol w:w="2373"/>
        <w:gridCol w:w="4441"/>
      </w:tblGrid>
      <w:tr w:rsidR="00CE06CC" w:rsidRPr="00FB1C00" w14:paraId="12C18A35" w14:textId="77777777" w:rsidTr="00537A08">
        <w:trPr>
          <w:trHeight w:val="737"/>
        </w:trPr>
        <w:tc>
          <w:tcPr>
            <w:tcW w:w="2162" w:type="dxa"/>
          </w:tcPr>
          <w:p w14:paraId="5DA47BD4" w14:textId="77777777" w:rsidR="00CE06CC" w:rsidRPr="00FB1C00" w:rsidRDefault="00CE06CC" w:rsidP="00954B58">
            <w:pPr>
              <w:rPr>
                <w:rFonts w:asciiTheme="majorHAnsi" w:hAnsiTheme="majorHAnsi" w:cs="Arial"/>
              </w:rPr>
            </w:pPr>
            <w:r w:rsidRPr="00FB1C00">
              <w:rPr>
                <w:rFonts w:asciiTheme="majorHAnsi" w:hAnsiTheme="majorHAnsi" w:cs="Arial"/>
              </w:rPr>
              <w:t>KRAJ</w:t>
            </w:r>
          </w:p>
          <w:p w14:paraId="0A2F6CBB" w14:textId="77777777" w:rsidR="00CE06CC" w:rsidRPr="00FB1C00" w:rsidRDefault="00CE06CC" w:rsidP="00954B58">
            <w:pPr>
              <w:rPr>
                <w:rFonts w:asciiTheme="majorHAnsi" w:hAnsiTheme="majorHAnsi" w:cs="Arial"/>
              </w:rPr>
            </w:pPr>
          </w:p>
        </w:tc>
        <w:tc>
          <w:tcPr>
            <w:tcW w:w="2410" w:type="dxa"/>
            <w:vMerge w:val="restart"/>
          </w:tcPr>
          <w:p w14:paraId="586AE6F2" w14:textId="77777777" w:rsidR="00CE06CC" w:rsidRPr="00FB1C00" w:rsidRDefault="00CE06CC" w:rsidP="00954B58">
            <w:pPr>
              <w:rPr>
                <w:rFonts w:asciiTheme="majorHAnsi" w:hAnsiTheme="majorHAnsi" w:cs="Arial"/>
              </w:rPr>
            </w:pPr>
            <w:r w:rsidRPr="00FB1C00">
              <w:rPr>
                <w:rFonts w:asciiTheme="majorHAnsi" w:hAnsiTheme="majorHAnsi" w:cs="Arial"/>
              </w:rPr>
              <w:t>ŽIG</w:t>
            </w:r>
          </w:p>
        </w:tc>
        <w:tc>
          <w:tcPr>
            <w:tcW w:w="4500" w:type="dxa"/>
            <w:vMerge w:val="restart"/>
          </w:tcPr>
          <w:p w14:paraId="182AC7C7" w14:textId="77777777" w:rsidR="00CE06CC" w:rsidRPr="00FB1C00" w:rsidRDefault="00CE06CC" w:rsidP="00954B58">
            <w:pPr>
              <w:rPr>
                <w:rFonts w:asciiTheme="majorHAnsi" w:hAnsiTheme="majorHAnsi" w:cs="Arial"/>
              </w:rPr>
            </w:pPr>
            <w:r w:rsidRPr="00FB1C00">
              <w:rPr>
                <w:rFonts w:asciiTheme="majorHAnsi" w:hAnsiTheme="majorHAnsi" w:cs="Arial"/>
              </w:rPr>
              <w:t>GOSPODARSKI SUBJEKT</w:t>
            </w:r>
          </w:p>
          <w:p w14:paraId="3C3EEC6B" w14:textId="77777777" w:rsidR="00CE06CC" w:rsidRPr="00FB1C00" w:rsidRDefault="00CE06CC" w:rsidP="00954B58">
            <w:pPr>
              <w:rPr>
                <w:rFonts w:asciiTheme="majorHAnsi" w:hAnsiTheme="majorHAnsi" w:cs="Arial"/>
              </w:rPr>
            </w:pPr>
            <w:r w:rsidRPr="00FB1C00">
              <w:rPr>
                <w:rFonts w:asciiTheme="majorHAnsi" w:hAnsiTheme="majorHAnsi" w:cs="Arial"/>
              </w:rPr>
              <w:t xml:space="preserve">ime in priimek zakonitega zastopnika </w:t>
            </w:r>
          </w:p>
          <w:p w14:paraId="55009784" w14:textId="77777777" w:rsidR="00CE06CC" w:rsidRPr="00FB1C00" w:rsidRDefault="00CE06CC" w:rsidP="00954B58">
            <w:pPr>
              <w:rPr>
                <w:rFonts w:asciiTheme="majorHAnsi" w:hAnsiTheme="majorHAnsi" w:cs="Arial"/>
              </w:rPr>
            </w:pPr>
            <w:r w:rsidRPr="00FB1C00">
              <w:rPr>
                <w:rFonts w:asciiTheme="majorHAnsi" w:hAnsiTheme="majorHAnsi" w:cs="Arial"/>
              </w:rPr>
              <w:t xml:space="preserve"> in podpis</w:t>
            </w:r>
          </w:p>
        </w:tc>
      </w:tr>
      <w:tr w:rsidR="00CE06CC" w:rsidRPr="00FB1C00" w14:paraId="72D7747A" w14:textId="77777777" w:rsidTr="00537A08">
        <w:trPr>
          <w:trHeight w:val="737"/>
        </w:trPr>
        <w:tc>
          <w:tcPr>
            <w:tcW w:w="2162" w:type="dxa"/>
          </w:tcPr>
          <w:p w14:paraId="25DFD245" w14:textId="77777777" w:rsidR="00CE06CC" w:rsidRPr="00FB1C00" w:rsidRDefault="00CE06CC" w:rsidP="00954B58">
            <w:pPr>
              <w:rPr>
                <w:rFonts w:asciiTheme="majorHAnsi" w:hAnsiTheme="majorHAnsi" w:cs="Arial"/>
              </w:rPr>
            </w:pPr>
            <w:r w:rsidRPr="00FB1C00">
              <w:rPr>
                <w:rFonts w:asciiTheme="majorHAnsi" w:hAnsiTheme="majorHAnsi" w:cs="Arial"/>
              </w:rPr>
              <w:t>DATUM</w:t>
            </w:r>
          </w:p>
        </w:tc>
        <w:tc>
          <w:tcPr>
            <w:tcW w:w="2410" w:type="dxa"/>
            <w:vMerge/>
            <w:vAlign w:val="bottom"/>
          </w:tcPr>
          <w:p w14:paraId="169271B1" w14:textId="77777777" w:rsidR="00CE06CC" w:rsidRPr="00FB1C00" w:rsidRDefault="00CE06CC" w:rsidP="00954B58">
            <w:pPr>
              <w:rPr>
                <w:rFonts w:asciiTheme="majorHAnsi" w:hAnsiTheme="majorHAnsi" w:cs="Arial"/>
              </w:rPr>
            </w:pPr>
          </w:p>
        </w:tc>
        <w:tc>
          <w:tcPr>
            <w:tcW w:w="4500" w:type="dxa"/>
            <w:vMerge/>
            <w:shd w:val="pct10" w:color="auto" w:fill="auto"/>
            <w:vAlign w:val="bottom"/>
          </w:tcPr>
          <w:p w14:paraId="0B2057DD" w14:textId="77777777" w:rsidR="00CE06CC" w:rsidRPr="00FB1C00" w:rsidRDefault="00CE06CC" w:rsidP="00954B58">
            <w:pPr>
              <w:rPr>
                <w:rFonts w:asciiTheme="majorHAnsi" w:hAnsiTheme="majorHAnsi" w:cs="Arial"/>
              </w:rPr>
            </w:pPr>
          </w:p>
        </w:tc>
      </w:tr>
      <w:bookmarkEnd w:id="23"/>
      <w:bookmarkEnd w:id="24"/>
      <w:bookmarkEnd w:id="25"/>
    </w:tbl>
    <w:p w14:paraId="4E9C5931" w14:textId="64ACD43C" w:rsidR="00F31EAF" w:rsidRPr="00FB1C00" w:rsidRDefault="00F31EAF" w:rsidP="00954B58">
      <w:pPr>
        <w:rPr>
          <w:rFonts w:asciiTheme="majorHAnsi" w:hAnsiTheme="majorHAnsi" w:cs="Arial"/>
        </w:rPr>
      </w:pPr>
    </w:p>
    <w:sectPr w:rsidR="00F31EAF" w:rsidRPr="00FB1C00" w:rsidSect="002A225B">
      <w:headerReference w:type="default" r:id="rId8"/>
      <w:footerReference w:type="default" r:id="rId9"/>
      <w:headerReference w:type="first" r:id="rId10"/>
      <w:footerReference w:type="first" r:id="rId11"/>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71E70" w14:textId="77777777" w:rsidR="00A53C15" w:rsidRDefault="00A53C15">
      <w:r>
        <w:separator/>
      </w:r>
    </w:p>
  </w:endnote>
  <w:endnote w:type="continuationSeparator" w:id="0">
    <w:p w14:paraId="23DCF857" w14:textId="77777777" w:rsidR="00A53C15" w:rsidRDefault="00A5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L Dutch">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SLO_Swiss">
    <w:altName w:val="Times New Roman"/>
    <w:panose1 w:val="00000000000000000000"/>
    <w:charset w:val="00"/>
    <w:family w:val="auto"/>
    <w:notTrueType/>
    <w:pitch w:val="variable"/>
    <w:sig w:usb0="00000003" w:usb1="00000000" w:usb2="00000000" w:usb3="00000000" w:csb0="00000001" w:csb1="00000000"/>
  </w:font>
  <w:font w:name="Swis721 Cn BT">
    <w:altName w:val="Arial Narrow"/>
    <w:charset w:val="00"/>
    <w:family w:val="swiss"/>
    <w:pitch w:val="variable"/>
    <w:sig w:usb0="00000087" w:usb1="00000000" w:usb2="00000000" w:usb3="00000000" w:csb0="0000001B"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ITC NovareseBU">
    <w:panose1 w:val="02000000000000000000"/>
    <w:charset w:val="00"/>
    <w:family w:val="modern"/>
    <w:notTrueType/>
    <w:pitch w:val="variable"/>
    <w:sig w:usb0="800000AF" w:usb1="40000048"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AB1FA" w14:textId="77777777" w:rsidR="00A53C15" w:rsidRDefault="00A53C15" w:rsidP="00F460ED">
    <w:pPr>
      <w:pStyle w:val="Noga"/>
      <w:jc w:val="right"/>
      <w:rPr>
        <w:lang w:val="sl-SI"/>
      </w:rPr>
    </w:pPr>
  </w:p>
  <w:p w14:paraId="535A9C2A" w14:textId="77777777" w:rsidR="00A53C15" w:rsidRPr="0075427B" w:rsidRDefault="00A53C15" w:rsidP="00F460ED">
    <w:pPr>
      <w:pStyle w:val="Noga"/>
      <w:jc w:val="right"/>
      <w:rPr>
        <w:rFonts w:ascii="ITC NovareseBU" w:hAnsi="ITC NovareseBU"/>
        <w:lang w:val="sl-SI"/>
      </w:rPr>
    </w:pPr>
    <w:r>
      <w:rPr>
        <w:rFonts w:ascii="ITC NovareseBU" w:hAnsi="ITC NovareseBU"/>
      </w:rPr>
      <w:pict w14:anchorId="3274EB9A">
        <v:rect id="_x0000_i1030" style="width:453.6pt;height:1.5pt" o:hralign="center" o:hrstd="t" o:hr="t" fillcolor="#a0a0a0" stroked="f"/>
      </w:pict>
    </w:r>
  </w:p>
  <w:p w14:paraId="5625C7A8" w14:textId="77777777" w:rsidR="00A53C15" w:rsidRPr="00B54461" w:rsidRDefault="00A53C15" w:rsidP="00373DF2">
    <w:pPr>
      <w:pStyle w:val="Noga"/>
      <w:spacing w:line="276" w:lineRule="auto"/>
      <w:jc w:val="center"/>
      <w:rPr>
        <w:rFonts w:asciiTheme="majorHAnsi" w:hAnsiTheme="majorHAnsi"/>
        <w:sz w:val="16"/>
        <w:szCs w:val="16"/>
        <w:lang w:val="sl-SI"/>
      </w:rPr>
    </w:pPr>
    <w:r w:rsidRPr="00B54461">
      <w:rPr>
        <w:rFonts w:asciiTheme="majorHAnsi" w:hAnsiTheme="majorHAnsi"/>
        <w:sz w:val="16"/>
        <w:szCs w:val="16"/>
        <w:lang w:val="sl-SI"/>
      </w:rPr>
      <w:t xml:space="preserve">  </w:t>
    </w:r>
    <w:r w:rsidRPr="00B54461">
      <w:rPr>
        <w:rFonts w:asciiTheme="majorHAnsi" w:hAnsiTheme="majorHAnsi"/>
        <w:sz w:val="16"/>
        <w:szCs w:val="16"/>
        <w:lang w:val="sl-SI"/>
      </w:rPr>
      <w:t>J A V N O   N A R O Č I L O:</w:t>
    </w:r>
  </w:p>
  <w:p w14:paraId="02694E0E" w14:textId="62C79B3D" w:rsidR="00A53C15" w:rsidRPr="00B54461" w:rsidRDefault="00A53C15" w:rsidP="0076121E">
    <w:pPr>
      <w:pStyle w:val="Noga"/>
      <w:spacing w:after="240" w:line="276" w:lineRule="auto"/>
      <w:jc w:val="center"/>
      <w:rPr>
        <w:rFonts w:asciiTheme="majorHAnsi" w:hAnsiTheme="majorHAnsi"/>
        <w:sz w:val="16"/>
        <w:szCs w:val="16"/>
        <w:lang w:val="sl-SI"/>
      </w:rPr>
    </w:pPr>
    <w:r>
      <w:rPr>
        <w:rFonts w:asciiTheme="majorHAnsi" w:hAnsiTheme="majorHAnsi"/>
        <w:sz w:val="16"/>
        <w:szCs w:val="16"/>
        <w:lang w:val="sl-SI"/>
      </w:rPr>
      <w:t>»</w:t>
    </w:r>
    <w:r w:rsidRPr="005C4C66">
      <w:rPr>
        <w:rFonts w:asciiTheme="majorHAnsi" w:hAnsiTheme="majorHAnsi"/>
        <w:sz w:val="16"/>
        <w:szCs w:val="16"/>
        <w:lang w:val="sl-SI"/>
      </w:rPr>
      <w:t>Celovito hidravlično uravnoteženje vodooskrbnega sistema Hubelj – Skuk</w:t>
    </w:r>
    <w:r w:rsidRPr="00B54461">
      <w:rPr>
        <w:rFonts w:asciiTheme="majorHAnsi" w:hAnsiTheme="majorHAnsi"/>
        <w:sz w:val="16"/>
        <w:szCs w:val="16"/>
        <w:lang w:val="sl-SI"/>
      </w:rPr>
      <w:t>«</w:t>
    </w:r>
  </w:p>
  <w:p w14:paraId="1CE41048" w14:textId="0CEA56BC" w:rsidR="00A53C15" w:rsidRPr="00B54461" w:rsidRDefault="00A53C15" w:rsidP="00F460ED">
    <w:pPr>
      <w:pStyle w:val="Noga"/>
      <w:tabs>
        <w:tab w:val="clear" w:pos="9072"/>
        <w:tab w:val="right" w:pos="9066"/>
      </w:tabs>
      <w:rPr>
        <w:rFonts w:asciiTheme="majorHAnsi" w:hAnsiTheme="majorHAnsi" w:cs="Arial"/>
        <w:lang w:val="sl-SI"/>
      </w:rPr>
    </w:pPr>
    <w:r w:rsidRPr="00B54461">
      <w:rPr>
        <w:rFonts w:asciiTheme="majorHAnsi" w:hAnsiTheme="majorHAnsi" w:cs="Arial"/>
      </w:rPr>
      <w:tab/>
    </w:r>
    <w:r w:rsidRPr="00B54461">
      <w:rPr>
        <w:rFonts w:asciiTheme="majorHAnsi" w:hAnsiTheme="majorHAnsi" w:cs="Arial"/>
      </w:rPr>
      <w:tab/>
    </w:r>
    <w:r w:rsidRPr="00B54461">
      <w:rPr>
        <w:rFonts w:asciiTheme="majorHAnsi" w:hAnsiTheme="majorHAnsi" w:cs="Arial"/>
      </w:rPr>
      <w:fldChar w:fldCharType="begin"/>
    </w:r>
    <w:r w:rsidRPr="00B54461">
      <w:rPr>
        <w:rFonts w:asciiTheme="majorHAnsi" w:hAnsiTheme="majorHAnsi" w:cs="Arial"/>
      </w:rPr>
      <w:instrText>PAGE   \* MERGEFORMAT</w:instrText>
    </w:r>
    <w:r w:rsidRPr="00B54461">
      <w:rPr>
        <w:rFonts w:asciiTheme="majorHAnsi" w:hAnsiTheme="majorHAnsi" w:cs="Arial"/>
      </w:rPr>
      <w:fldChar w:fldCharType="separate"/>
    </w:r>
    <w:r w:rsidR="008832A0">
      <w:rPr>
        <w:rFonts w:asciiTheme="majorHAnsi" w:hAnsiTheme="majorHAnsi" w:cs="Arial"/>
        <w:noProof/>
      </w:rPr>
      <w:t>21</w:t>
    </w:r>
    <w:r w:rsidRPr="00B54461">
      <w:rPr>
        <w:rFonts w:asciiTheme="majorHAnsi" w:hAnsiTheme="majorHAnsi" w:cs="Arial"/>
      </w:rPr>
      <w:fldChar w:fldCharType="end"/>
    </w:r>
    <w:r w:rsidRPr="00B54461">
      <w:rPr>
        <w:rFonts w:asciiTheme="majorHAnsi" w:hAnsiTheme="majorHAnsi" w:cs="Arial"/>
        <w:lang w:eastAsia="x-none"/>
      </w:rPr>
      <w:t xml:space="preserve"> | </w:t>
    </w:r>
    <w:r w:rsidRPr="00B54461">
      <w:rPr>
        <w:rFonts w:asciiTheme="majorHAnsi" w:hAnsiTheme="majorHAnsi" w:cs="Arial"/>
        <w:spacing w:val="60"/>
        <w:lang w:eastAsia="x-none"/>
      </w:rPr>
      <w:t>Stran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F2E76" w14:textId="77777777" w:rsidR="00A53C15" w:rsidRDefault="00A53C15" w:rsidP="000F371E">
    <w:pPr>
      <w:pStyle w:val="Noga"/>
      <w:jc w:val="center"/>
      <w:rPr>
        <w:lang w:val="sl-SI"/>
      </w:rPr>
    </w:pPr>
  </w:p>
  <w:p w14:paraId="72B6411A" w14:textId="77777777" w:rsidR="00A53C15" w:rsidRDefault="00A53C15" w:rsidP="000F371E">
    <w:pPr>
      <w:pStyle w:val="Noga"/>
      <w:jc w:val="center"/>
      <w:rPr>
        <w:lang w:val="sl-SI"/>
      </w:rPr>
    </w:pPr>
    <w:r>
      <w:pict w14:anchorId="1C85BDDF">
        <v:rect id="_x0000_i1035" style="width:453.6pt;height:1.5pt" o:hralign="center" o:hrstd="t" o:hr="t" fillcolor="#a0a0a0" stroked="f"/>
      </w:pict>
    </w:r>
  </w:p>
  <w:p w14:paraId="54EC7349" w14:textId="77777777" w:rsidR="00A53C15" w:rsidRPr="00B05801" w:rsidRDefault="00A53C15" w:rsidP="000F371E">
    <w:pPr>
      <w:pStyle w:val="Noga"/>
      <w:jc w:val="center"/>
      <w:rPr>
        <w:color w:val="00B050"/>
        <w:lang w:val="sl-SI"/>
      </w:rPr>
    </w:pPr>
  </w:p>
  <w:p w14:paraId="0E0FA6A4" w14:textId="77777777" w:rsidR="00A53C15" w:rsidRPr="000547A7" w:rsidRDefault="00A53C15" w:rsidP="000F371E">
    <w:pPr>
      <w:pStyle w:val="Noga"/>
      <w:jc w:val="center"/>
      <w:rPr>
        <w:lang w:val="sl-SI"/>
      </w:rPr>
    </w:pPr>
    <w:r>
      <w:rPr>
        <w:lang w:val="sl-S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683CA" w14:textId="77777777" w:rsidR="00A53C15" w:rsidRDefault="00A53C15">
      <w:r>
        <w:separator/>
      </w:r>
    </w:p>
  </w:footnote>
  <w:footnote w:type="continuationSeparator" w:id="0">
    <w:p w14:paraId="69D39FCB" w14:textId="77777777" w:rsidR="00A53C15" w:rsidRDefault="00A53C15">
      <w:r>
        <w:continuationSeparator/>
      </w:r>
    </w:p>
  </w:footnote>
  <w:footnote w:id="1">
    <w:p w14:paraId="51D1C5B0" w14:textId="77777777" w:rsidR="00A53C15" w:rsidRPr="00DF0148" w:rsidRDefault="00A53C15" w:rsidP="00A67CAE">
      <w:pPr>
        <w:pStyle w:val="Sprotnaopomba-besedilo"/>
        <w:jc w:val="both"/>
        <w:rPr>
          <w:rFonts w:ascii="Calibri Light" w:hAnsi="Calibri Light" w:cs="Calibri Light"/>
        </w:rPr>
      </w:pPr>
      <w:r w:rsidRPr="00DF0148">
        <w:rPr>
          <w:rStyle w:val="Sprotnaopomba-sklic"/>
          <w:rFonts w:ascii="Calibri Light" w:hAnsi="Calibri Light" w:cs="Calibri Light"/>
        </w:rPr>
        <w:footnoteRef/>
      </w:r>
      <w:r w:rsidRPr="00DF0148">
        <w:rPr>
          <w:rFonts w:ascii="Calibri Light" w:hAnsi="Calibri Light" w:cs="Calibri Light"/>
        </w:rPr>
        <w:t xml:space="preserve"> Izjava se predloži v postopku podeljevanja koncesije, sklepanja javno-zasebnega partnerstva ali v postopku javnega naročanja, če ta ni bil izveden, pa pred sklenitvijo pogodbe z organom ali organizacijo javnega sektorja iz prvega odstavka tega člena.</w:t>
      </w:r>
    </w:p>
  </w:footnote>
  <w:footnote w:id="2">
    <w:p w14:paraId="7799DB2F" w14:textId="77777777" w:rsidR="00A53C15" w:rsidRPr="00C972CE" w:rsidRDefault="00A53C15" w:rsidP="00A67CAE">
      <w:pPr>
        <w:pStyle w:val="Sprotnaopomba-besedilo"/>
        <w:rPr>
          <w:rFonts w:ascii="Arial Narrow" w:hAnsi="Arial Narrow"/>
        </w:rPr>
      </w:pPr>
      <w:r w:rsidRPr="00DF0148">
        <w:rPr>
          <w:rStyle w:val="Sprotnaopomba-sklic"/>
          <w:rFonts w:ascii="Calibri Light" w:hAnsi="Calibri Light" w:cs="Calibri Light"/>
        </w:rPr>
        <w:footnoteRef/>
      </w:r>
      <w:r w:rsidRPr="00DF0148">
        <w:rPr>
          <w:rFonts w:ascii="Calibri Light" w:hAnsi="Calibri Light" w:cs="Calibri Light"/>
        </w:rPr>
        <w:t xml:space="preserve"> </w:t>
      </w:r>
      <w:r w:rsidRPr="00DF0148">
        <w:rPr>
          <w:rFonts w:ascii="Calibri Light" w:hAnsi="Calibri Light" w:cs="Calibri Light"/>
        </w:rPr>
        <w:t>Navedba poslovnega subjekta naj vsebuje naziv (firma)  poslovnega subjekta kot izhaja iz uradnih evidenc.</w:t>
      </w:r>
    </w:p>
  </w:footnote>
  <w:footnote w:id="3">
    <w:p w14:paraId="647A89A4" w14:textId="77777777" w:rsidR="00A53C15" w:rsidRPr="00602D9F" w:rsidRDefault="00A53C15" w:rsidP="00B40D61">
      <w:pPr>
        <w:pStyle w:val="Sprotnaopomba-besedilo"/>
        <w:jc w:val="both"/>
        <w:rPr>
          <w:rFonts w:asciiTheme="majorHAnsi" w:hAnsiTheme="majorHAnsi" w:cs="Arial"/>
        </w:rPr>
      </w:pPr>
      <w:r w:rsidRPr="00602D9F">
        <w:rPr>
          <w:rStyle w:val="Sprotnaopomba-sklic"/>
          <w:rFonts w:asciiTheme="majorHAnsi" w:hAnsiTheme="majorHAnsi" w:cs="Arial"/>
        </w:rPr>
        <w:footnoteRef/>
      </w:r>
      <w:r w:rsidRPr="00602D9F">
        <w:rPr>
          <w:rFonts w:asciiTheme="majorHAnsi" w:hAnsiTheme="majorHAnsi" w:cs="Arial"/>
        </w:rPr>
        <w:t xml:space="preserve"> </w:t>
      </w:r>
      <w:r w:rsidRPr="00602D9F">
        <w:rPr>
          <w:rFonts w:asciiTheme="majorHAnsi" w:hAnsiTheme="majorHAnsi" w:cs="Arial"/>
        </w:rPr>
        <w:t xml:space="preserve">Novela Zakona o gospodarskih družbah (Uradni list RS, št. 57/12 z dne 27. 7. 2012) ukinja tihe družbe, ki prenehajo obstajati z dnem 28.7.2012, zato te del določbe 14/VI </w:t>
      </w:r>
      <w:proofErr w:type="spellStart"/>
      <w:r w:rsidRPr="00602D9F">
        <w:rPr>
          <w:rFonts w:asciiTheme="majorHAnsi" w:hAnsiTheme="majorHAnsi" w:cs="Arial"/>
        </w:rPr>
        <w:t>ZIntPK</w:t>
      </w:r>
      <w:proofErr w:type="spellEnd"/>
      <w:r w:rsidRPr="00602D9F">
        <w:rPr>
          <w:rFonts w:asciiTheme="majorHAnsi" w:hAnsiTheme="majorHAnsi" w:cs="Arial"/>
        </w:rPr>
        <w:t xml:space="preserve"> za družbe s sedežem v RS, ne pride več v poštev. Določba pa velja za tuje družbe, če po tujem pravu institut tihe družbe obstaja.</w:t>
      </w:r>
    </w:p>
  </w:footnote>
  <w:footnote w:id="4">
    <w:p w14:paraId="4BFF4440" w14:textId="77777777" w:rsidR="00A53C15" w:rsidRPr="00602D9F" w:rsidRDefault="00A53C15" w:rsidP="00B40D61">
      <w:pPr>
        <w:pStyle w:val="Sprotnaopomba-besedilo"/>
        <w:rPr>
          <w:rFonts w:asciiTheme="majorHAnsi" w:hAnsiTheme="majorHAnsi" w:cs="Arial"/>
        </w:rPr>
      </w:pPr>
      <w:r w:rsidRPr="00602D9F">
        <w:rPr>
          <w:rStyle w:val="Sprotnaopomba-sklic"/>
          <w:rFonts w:asciiTheme="majorHAnsi" w:hAnsiTheme="majorHAnsi" w:cs="Arial"/>
        </w:rPr>
        <w:footnoteRef/>
      </w:r>
      <w:r w:rsidRPr="00602D9F">
        <w:rPr>
          <w:rFonts w:asciiTheme="majorHAnsi" w:hAnsiTheme="majorHAnsi" w:cs="Arial"/>
        </w:rPr>
        <w:t xml:space="preserve"> </w:t>
      </w:r>
      <w:r w:rsidRPr="00602D9F">
        <w:rPr>
          <w:rFonts w:asciiTheme="majorHAnsi" w:hAnsiTheme="majorHAnsi" w:cs="Arial"/>
        </w:rPr>
        <w:t>527. člen ZGD</w:t>
      </w:r>
    </w:p>
    <w:p w14:paraId="1AEA25C4" w14:textId="77777777" w:rsidR="00A53C15" w:rsidRPr="00602D9F" w:rsidRDefault="00A53C15" w:rsidP="00B40D61">
      <w:pPr>
        <w:pStyle w:val="Sprotnaopomba-besedilo"/>
        <w:jc w:val="both"/>
        <w:rPr>
          <w:rFonts w:asciiTheme="majorHAnsi" w:hAnsiTheme="majorHAnsi" w:cs="Arial"/>
        </w:rPr>
      </w:pPr>
      <w:r w:rsidRPr="00602D9F">
        <w:rPr>
          <w:rFonts w:asciiTheme="majorHAnsi" w:hAnsiTheme="majorHAnsi" w:cs="Arial"/>
        </w:rPr>
        <w:t>Za povezane družbe se štejejo pravno samostojne družbe, ki so v medsebojnem razmerju, tako da:</w:t>
      </w:r>
    </w:p>
    <w:p w14:paraId="23B793DE" w14:textId="77777777" w:rsidR="00A53C15" w:rsidRPr="00602D9F" w:rsidRDefault="00A53C15" w:rsidP="00B40D61">
      <w:pPr>
        <w:pStyle w:val="Sprotnaopomba-besedilo"/>
        <w:numPr>
          <w:ilvl w:val="0"/>
          <w:numId w:val="8"/>
        </w:numPr>
        <w:jc w:val="both"/>
        <w:rPr>
          <w:rFonts w:asciiTheme="majorHAnsi" w:hAnsiTheme="majorHAnsi" w:cs="Arial"/>
        </w:rPr>
      </w:pPr>
      <w:r w:rsidRPr="00602D9F">
        <w:rPr>
          <w:rFonts w:asciiTheme="majorHAnsi" w:hAnsiTheme="majorHAnsi" w:cs="Arial"/>
        </w:rPr>
        <w:t>ima ena družba v drugi večinski delež (družba v večinski lasti in družba z večinskim deležem);</w:t>
      </w:r>
    </w:p>
    <w:p w14:paraId="54B05FF3" w14:textId="77777777" w:rsidR="00A53C15" w:rsidRPr="00602D9F" w:rsidRDefault="00A53C15" w:rsidP="00B40D61">
      <w:pPr>
        <w:pStyle w:val="Sprotnaopomba-besedilo"/>
        <w:numPr>
          <w:ilvl w:val="0"/>
          <w:numId w:val="8"/>
        </w:numPr>
        <w:jc w:val="both"/>
        <w:rPr>
          <w:rFonts w:asciiTheme="majorHAnsi" w:hAnsiTheme="majorHAnsi" w:cs="Arial"/>
        </w:rPr>
      </w:pPr>
      <w:r w:rsidRPr="00602D9F">
        <w:rPr>
          <w:rFonts w:asciiTheme="majorHAnsi" w:hAnsiTheme="majorHAnsi" w:cs="Arial"/>
        </w:rPr>
        <w:t>je ena družba odvisna od druge (odvisna in obvladujoča družba);</w:t>
      </w:r>
    </w:p>
    <w:p w14:paraId="0D5DBEE1" w14:textId="77777777" w:rsidR="00A53C15" w:rsidRPr="00602D9F" w:rsidRDefault="00A53C15" w:rsidP="00B40D61">
      <w:pPr>
        <w:pStyle w:val="Sprotnaopomba-besedilo"/>
        <w:numPr>
          <w:ilvl w:val="0"/>
          <w:numId w:val="8"/>
        </w:numPr>
        <w:jc w:val="both"/>
        <w:rPr>
          <w:rFonts w:asciiTheme="majorHAnsi" w:hAnsiTheme="majorHAnsi" w:cs="Arial"/>
        </w:rPr>
      </w:pPr>
      <w:r w:rsidRPr="00602D9F">
        <w:rPr>
          <w:rFonts w:asciiTheme="majorHAnsi" w:hAnsiTheme="majorHAnsi" w:cs="Arial"/>
        </w:rPr>
        <w:t xml:space="preserve">so </w:t>
      </w:r>
      <w:proofErr w:type="spellStart"/>
      <w:r w:rsidRPr="00602D9F">
        <w:rPr>
          <w:rFonts w:asciiTheme="majorHAnsi" w:hAnsiTheme="majorHAnsi" w:cs="Arial"/>
        </w:rPr>
        <w:t>koncernske</w:t>
      </w:r>
      <w:proofErr w:type="spellEnd"/>
      <w:r w:rsidRPr="00602D9F">
        <w:rPr>
          <w:rFonts w:asciiTheme="majorHAnsi" w:hAnsiTheme="majorHAnsi" w:cs="Arial"/>
        </w:rPr>
        <w:t xml:space="preserve"> družbe;</w:t>
      </w:r>
    </w:p>
    <w:p w14:paraId="607069CB" w14:textId="77777777" w:rsidR="00A53C15" w:rsidRPr="00602D9F" w:rsidRDefault="00A53C15" w:rsidP="00B40D61">
      <w:pPr>
        <w:pStyle w:val="Sprotnaopomba-besedilo"/>
        <w:numPr>
          <w:ilvl w:val="0"/>
          <w:numId w:val="8"/>
        </w:numPr>
        <w:jc w:val="both"/>
        <w:rPr>
          <w:rFonts w:asciiTheme="majorHAnsi" w:hAnsiTheme="majorHAnsi" w:cs="Arial"/>
        </w:rPr>
      </w:pPr>
      <w:r w:rsidRPr="00602D9F">
        <w:rPr>
          <w:rFonts w:asciiTheme="majorHAnsi" w:hAnsiTheme="majorHAnsi" w:cs="Arial"/>
        </w:rPr>
        <w:t xml:space="preserve">sta dve družbi vzajemno kapitalsko udeleženi, ali </w:t>
      </w:r>
    </w:p>
    <w:p w14:paraId="53978974" w14:textId="77777777" w:rsidR="00A53C15" w:rsidRPr="0050796A" w:rsidRDefault="00A53C15" w:rsidP="00B40D61">
      <w:pPr>
        <w:pStyle w:val="Sprotnaopomba-besedilo"/>
        <w:numPr>
          <w:ilvl w:val="0"/>
          <w:numId w:val="8"/>
        </w:numPr>
        <w:jc w:val="both"/>
        <w:rPr>
          <w:rFonts w:ascii="Arial" w:hAnsi="Arial" w:cs="Arial"/>
        </w:rPr>
      </w:pPr>
      <w:r w:rsidRPr="00602D9F">
        <w:rPr>
          <w:rFonts w:asciiTheme="majorHAnsi" w:hAnsiTheme="majorHAnsi" w:cs="Arial"/>
        </w:rPr>
        <w:t>so povezane s podjetniškimi pogodbami.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14"/>
      <w:tblW w:w="101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9"/>
      <w:gridCol w:w="4530"/>
      <w:gridCol w:w="3817"/>
    </w:tblGrid>
    <w:tr w:rsidR="00A53C15" w:rsidRPr="0028725E" w14:paraId="6662EC88" w14:textId="77777777" w:rsidTr="005C4C66">
      <w:trPr>
        <w:trHeight w:val="1975"/>
      </w:trPr>
      <w:tc>
        <w:tcPr>
          <w:tcW w:w="1849" w:type="dxa"/>
        </w:tcPr>
        <w:p w14:paraId="7E4D342B" w14:textId="77777777" w:rsidR="00A53C15" w:rsidRPr="0028725E" w:rsidRDefault="00A53C15" w:rsidP="0028725E">
          <w:pPr>
            <w:overflowPunct w:val="0"/>
            <w:autoSpaceDE w:val="0"/>
            <w:autoSpaceDN w:val="0"/>
            <w:adjustRightInd w:val="0"/>
            <w:textAlignment w:val="baseline"/>
            <w:rPr>
              <w:sz w:val="24"/>
            </w:rPr>
          </w:pPr>
        </w:p>
        <w:p w14:paraId="72D762BF" w14:textId="77777777" w:rsidR="00A53C15" w:rsidRPr="0028725E" w:rsidRDefault="00A53C15" w:rsidP="0028725E">
          <w:pPr>
            <w:overflowPunct w:val="0"/>
            <w:autoSpaceDE w:val="0"/>
            <w:autoSpaceDN w:val="0"/>
            <w:adjustRightInd w:val="0"/>
            <w:textAlignment w:val="baseline"/>
            <w:rPr>
              <w:sz w:val="24"/>
            </w:rPr>
          </w:pPr>
        </w:p>
        <w:p w14:paraId="4BF42B0D" w14:textId="77777777" w:rsidR="00A53C15" w:rsidRPr="0028725E" w:rsidRDefault="00A53C15" w:rsidP="0028725E">
          <w:pPr>
            <w:tabs>
              <w:tab w:val="left" w:pos="1440"/>
            </w:tabs>
            <w:overflowPunct w:val="0"/>
            <w:autoSpaceDE w:val="0"/>
            <w:autoSpaceDN w:val="0"/>
            <w:adjustRightInd w:val="0"/>
            <w:ind w:left="41"/>
            <w:textAlignment w:val="baseline"/>
            <w:rPr>
              <w:sz w:val="24"/>
            </w:rPr>
          </w:pPr>
          <w:r w:rsidRPr="0028725E">
            <w:rPr>
              <w:rFonts w:ascii="Arial" w:eastAsia="Calibri" w:hAnsi="Arial"/>
              <w:sz w:val="24"/>
              <w:szCs w:val="22"/>
            </w:rPr>
            <w:object w:dxaOrig="25024" w:dyaOrig="29576" w14:anchorId="04886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53.25pt">
                <v:imagedata r:id="rId1" o:title=""/>
              </v:shape>
              <o:OLEObject Type="Embed" ProgID="PBrush" ShapeID="_x0000_i1026" DrawAspect="Content" ObjectID="_1684233870" r:id="rId2"/>
            </w:object>
          </w:r>
        </w:p>
        <w:p w14:paraId="712480B0" w14:textId="77777777" w:rsidR="00A53C15" w:rsidRPr="0028725E" w:rsidRDefault="00A53C15" w:rsidP="0028725E">
          <w:pPr>
            <w:overflowPunct w:val="0"/>
            <w:autoSpaceDE w:val="0"/>
            <w:autoSpaceDN w:val="0"/>
            <w:adjustRightInd w:val="0"/>
            <w:textAlignment w:val="baseline"/>
            <w:rPr>
              <w:sz w:val="24"/>
            </w:rPr>
          </w:pPr>
        </w:p>
      </w:tc>
      <w:tc>
        <w:tcPr>
          <w:tcW w:w="4530" w:type="dxa"/>
        </w:tcPr>
        <w:p w14:paraId="2069E084" w14:textId="77777777" w:rsidR="00A53C15" w:rsidRPr="0028725E" w:rsidRDefault="00A53C15" w:rsidP="0028725E">
          <w:pPr>
            <w:rPr>
              <w:sz w:val="24"/>
            </w:rPr>
          </w:pPr>
        </w:p>
        <w:p w14:paraId="18D6F61B" w14:textId="77777777" w:rsidR="00A53C15" w:rsidRPr="0028725E" w:rsidRDefault="00A53C15" w:rsidP="0028725E">
          <w:pPr>
            <w:tabs>
              <w:tab w:val="left" w:pos="1440"/>
            </w:tabs>
            <w:overflowPunct w:val="0"/>
            <w:autoSpaceDE w:val="0"/>
            <w:autoSpaceDN w:val="0"/>
            <w:adjustRightInd w:val="0"/>
            <w:textAlignment w:val="baseline"/>
            <w:rPr>
              <w:sz w:val="24"/>
            </w:rPr>
          </w:pPr>
        </w:p>
        <w:p w14:paraId="09AC2E99" w14:textId="77777777" w:rsidR="00A53C15" w:rsidRPr="0028725E" w:rsidRDefault="00A53C15" w:rsidP="0028725E">
          <w:pPr>
            <w:tabs>
              <w:tab w:val="left" w:pos="1440"/>
            </w:tabs>
            <w:overflowPunct w:val="0"/>
            <w:autoSpaceDE w:val="0"/>
            <w:autoSpaceDN w:val="0"/>
            <w:adjustRightInd w:val="0"/>
            <w:textAlignment w:val="baseline"/>
            <w:rPr>
              <w:sz w:val="24"/>
            </w:rPr>
          </w:pPr>
          <w:r w:rsidRPr="0028725E">
            <w:rPr>
              <w:sz w:val="24"/>
            </w:rPr>
            <w:tab/>
          </w:r>
          <w:r w:rsidRPr="0028725E">
            <w:rPr>
              <w:rFonts w:ascii="Arial" w:eastAsia="Calibri" w:hAnsi="Arial"/>
              <w:sz w:val="24"/>
              <w:szCs w:val="22"/>
            </w:rPr>
            <w:object w:dxaOrig="17908" w:dyaOrig="2340" w14:anchorId="00A3494A">
              <v:shape id="_x0000_i1027" type="#_x0000_t75" style="width:204pt;height:27pt">
                <v:imagedata r:id="rId3" o:title=""/>
              </v:shape>
              <o:OLEObject Type="Embed" ProgID="PBrush" ShapeID="_x0000_i1027" DrawAspect="Content" ObjectID="_1684233871" r:id="rId4"/>
            </w:object>
          </w:r>
        </w:p>
        <w:p w14:paraId="2D844D52" w14:textId="77777777" w:rsidR="00A53C15" w:rsidRPr="0028725E" w:rsidRDefault="00A53C15" w:rsidP="0028725E">
          <w:pPr>
            <w:overflowPunct w:val="0"/>
            <w:autoSpaceDE w:val="0"/>
            <w:autoSpaceDN w:val="0"/>
            <w:adjustRightInd w:val="0"/>
            <w:textAlignment w:val="baseline"/>
            <w:rPr>
              <w:sz w:val="24"/>
            </w:rPr>
          </w:pPr>
        </w:p>
        <w:p w14:paraId="4796FCEF" w14:textId="77777777" w:rsidR="00A53C15" w:rsidRPr="0028725E" w:rsidRDefault="00A53C15" w:rsidP="0028725E">
          <w:pPr>
            <w:tabs>
              <w:tab w:val="left" w:pos="4020"/>
            </w:tabs>
            <w:overflowPunct w:val="0"/>
            <w:autoSpaceDE w:val="0"/>
            <w:autoSpaceDN w:val="0"/>
            <w:adjustRightInd w:val="0"/>
            <w:textAlignment w:val="baseline"/>
            <w:rPr>
              <w:sz w:val="24"/>
            </w:rPr>
          </w:pPr>
        </w:p>
      </w:tc>
      <w:tc>
        <w:tcPr>
          <w:tcW w:w="3817" w:type="dxa"/>
        </w:tcPr>
        <w:p w14:paraId="067234DE" w14:textId="77777777" w:rsidR="00A53C15" w:rsidRPr="0028725E" w:rsidRDefault="00A53C15" w:rsidP="0028725E">
          <w:pPr>
            <w:tabs>
              <w:tab w:val="center" w:pos="4536"/>
              <w:tab w:val="right" w:pos="9072"/>
            </w:tabs>
            <w:overflowPunct w:val="0"/>
            <w:autoSpaceDE w:val="0"/>
            <w:autoSpaceDN w:val="0"/>
            <w:adjustRightInd w:val="0"/>
            <w:textAlignment w:val="baseline"/>
            <w:rPr>
              <w:sz w:val="24"/>
            </w:rPr>
          </w:pPr>
          <w:r w:rsidRPr="0028725E">
            <w:rPr>
              <w:rFonts w:ascii="Arial" w:eastAsia="Calibri" w:hAnsi="Arial"/>
              <w:sz w:val="24"/>
              <w:szCs w:val="22"/>
            </w:rPr>
            <w:object w:dxaOrig="14998" w:dyaOrig="7261" w14:anchorId="133F4BD7">
              <v:shape id="_x0000_i1028" type="#_x0000_t75" style="width:207pt;height:99.75pt">
                <v:imagedata r:id="rId5" o:title=""/>
              </v:shape>
              <o:OLEObject Type="Embed" ProgID="PBrush" ShapeID="_x0000_i1028" DrawAspect="Content" ObjectID="_1684233872" r:id="rId6"/>
            </w:object>
          </w:r>
        </w:p>
      </w:tc>
    </w:tr>
  </w:tbl>
  <w:p w14:paraId="3CFB0941" w14:textId="77777777" w:rsidR="00A53C15" w:rsidRDefault="00A53C15" w:rsidP="000F371E">
    <w:pPr>
      <w:pStyle w:val="Glava"/>
      <w:rPr>
        <w:lang w:val="sl-SI"/>
      </w:rPr>
    </w:pPr>
  </w:p>
  <w:p w14:paraId="059EDF74" w14:textId="77777777" w:rsidR="00A53C15" w:rsidRDefault="00A53C15" w:rsidP="000F371E">
    <w:pPr>
      <w:pStyle w:val="Glava"/>
      <w:rPr>
        <w:lang w:val="sl-SI"/>
      </w:rPr>
    </w:pPr>
    <w:r>
      <w:pict w14:anchorId="0D87EBFC">
        <v:rect id="_x0000_i1029" style="width:453.6pt;height:1.5pt" o:hralign="center" o:hrstd="t" o:hr="t" fillcolor="#a0a0a0" stroked="f"/>
      </w:pict>
    </w:r>
  </w:p>
  <w:p w14:paraId="3AEF1AA4" w14:textId="77777777" w:rsidR="00A53C15" w:rsidRPr="000F371E" w:rsidRDefault="00A53C15" w:rsidP="000F371E">
    <w:pPr>
      <w:pStyle w:val="Glava"/>
      <w:rPr>
        <w:lang w:val="sl-S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13"/>
      <w:tblW w:w="101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9"/>
      <w:gridCol w:w="4530"/>
      <w:gridCol w:w="3817"/>
    </w:tblGrid>
    <w:tr w:rsidR="00A53C15" w:rsidRPr="0028725E" w14:paraId="0A5C7BD3" w14:textId="77777777" w:rsidTr="005C4C66">
      <w:trPr>
        <w:trHeight w:val="1975"/>
      </w:trPr>
      <w:tc>
        <w:tcPr>
          <w:tcW w:w="1849" w:type="dxa"/>
        </w:tcPr>
        <w:p w14:paraId="09E6E902" w14:textId="77777777" w:rsidR="00A53C15" w:rsidRPr="0028725E" w:rsidRDefault="00A53C15" w:rsidP="0028725E">
          <w:pPr>
            <w:overflowPunct w:val="0"/>
            <w:autoSpaceDE w:val="0"/>
            <w:autoSpaceDN w:val="0"/>
            <w:adjustRightInd w:val="0"/>
            <w:textAlignment w:val="baseline"/>
            <w:rPr>
              <w:sz w:val="24"/>
            </w:rPr>
          </w:pPr>
        </w:p>
        <w:p w14:paraId="7A85A37A" w14:textId="77777777" w:rsidR="00A53C15" w:rsidRPr="0028725E" w:rsidRDefault="00A53C15" w:rsidP="0028725E">
          <w:pPr>
            <w:overflowPunct w:val="0"/>
            <w:autoSpaceDE w:val="0"/>
            <w:autoSpaceDN w:val="0"/>
            <w:adjustRightInd w:val="0"/>
            <w:textAlignment w:val="baseline"/>
            <w:rPr>
              <w:sz w:val="24"/>
            </w:rPr>
          </w:pPr>
        </w:p>
        <w:p w14:paraId="73DD7089" w14:textId="77777777" w:rsidR="00A53C15" w:rsidRPr="0028725E" w:rsidRDefault="00A53C15" w:rsidP="0028725E">
          <w:pPr>
            <w:tabs>
              <w:tab w:val="left" w:pos="1440"/>
            </w:tabs>
            <w:overflowPunct w:val="0"/>
            <w:autoSpaceDE w:val="0"/>
            <w:autoSpaceDN w:val="0"/>
            <w:adjustRightInd w:val="0"/>
            <w:ind w:left="41"/>
            <w:textAlignment w:val="baseline"/>
            <w:rPr>
              <w:sz w:val="24"/>
            </w:rPr>
          </w:pPr>
          <w:r w:rsidRPr="0028725E">
            <w:rPr>
              <w:rFonts w:ascii="Arial" w:eastAsia="Calibri" w:hAnsi="Arial"/>
              <w:sz w:val="24"/>
              <w:szCs w:val="22"/>
            </w:rPr>
            <w:object w:dxaOrig="25024" w:dyaOrig="29576" w14:anchorId="31B15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5pt;height:53.25pt">
                <v:imagedata r:id="rId1" o:title=""/>
              </v:shape>
              <o:OLEObject Type="Embed" ProgID="PBrush" ShapeID="_x0000_i1031" DrawAspect="Content" ObjectID="_1684233873" r:id="rId2"/>
            </w:object>
          </w:r>
        </w:p>
        <w:p w14:paraId="1133234B" w14:textId="77777777" w:rsidR="00A53C15" w:rsidRPr="0028725E" w:rsidRDefault="00A53C15" w:rsidP="0028725E">
          <w:pPr>
            <w:overflowPunct w:val="0"/>
            <w:autoSpaceDE w:val="0"/>
            <w:autoSpaceDN w:val="0"/>
            <w:adjustRightInd w:val="0"/>
            <w:textAlignment w:val="baseline"/>
            <w:rPr>
              <w:sz w:val="24"/>
            </w:rPr>
          </w:pPr>
        </w:p>
      </w:tc>
      <w:tc>
        <w:tcPr>
          <w:tcW w:w="4530" w:type="dxa"/>
        </w:tcPr>
        <w:p w14:paraId="71DDC0E5" w14:textId="77777777" w:rsidR="00A53C15" w:rsidRPr="0028725E" w:rsidRDefault="00A53C15" w:rsidP="0028725E">
          <w:pPr>
            <w:rPr>
              <w:sz w:val="24"/>
            </w:rPr>
          </w:pPr>
        </w:p>
        <w:p w14:paraId="633E0A6C" w14:textId="77777777" w:rsidR="00A53C15" w:rsidRPr="0028725E" w:rsidRDefault="00A53C15" w:rsidP="0028725E">
          <w:pPr>
            <w:tabs>
              <w:tab w:val="left" w:pos="1440"/>
            </w:tabs>
            <w:overflowPunct w:val="0"/>
            <w:autoSpaceDE w:val="0"/>
            <w:autoSpaceDN w:val="0"/>
            <w:adjustRightInd w:val="0"/>
            <w:textAlignment w:val="baseline"/>
            <w:rPr>
              <w:sz w:val="24"/>
            </w:rPr>
          </w:pPr>
        </w:p>
        <w:p w14:paraId="5E22CD8A" w14:textId="77777777" w:rsidR="00A53C15" w:rsidRPr="0028725E" w:rsidRDefault="00A53C15" w:rsidP="0028725E">
          <w:pPr>
            <w:tabs>
              <w:tab w:val="left" w:pos="1440"/>
            </w:tabs>
            <w:overflowPunct w:val="0"/>
            <w:autoSpaceDE w:val="0"/>
            <w:autoSpaceDN w:val="0"/>
            <w:adjustRightInd w:val="0"/>
            <w:textAlignment w:val="baseline"/>
            <w:rPr>
              <w:sz w:val="24"/>
            </w:rPr>
          </w:pPr>
          <w:r w:rsidRPr="0028725E">
            <w:rPr>
              <w:sz w:val="24"/>
            </w:rPr>
            <w:tab/>
          </w:r>
          <w:r w:rsidRPr="0028725E">
            <w:rPr>
              <w:rFonts w:ascii="Arial" w:eastAsia="Calibri" w:hAnsi="Arial"/>
              <w:sz w:val="24"/>
              <w:szCs w:val="22"/>
            </w:rPr>
            <w:object w:dxaOrig="17908" w:dyaOrig="2340" w14:anchorId="7C20F7A0">
              <v:shape id="_x0000_i1032" type="#_x0000_t75" style="width:204pt;height:27pt">
                <v:imagedata r:id="rId3" o:title=""/>
              </v:shape>
              <o:OLEObject Type="Embed" ProgID="PBrush" ShapeID="_x0000_i1032" DrawAspect="Content" ObjectID="_1684233874" r:id="rId4"/>
            </w:object>
          </w:r>
        </w:p>
        <w:p w14:paraId="78340E15" w14:textId="77777777" w:rsidR="00A53C15" w:rsidRPr="0028725E" w:rsidRDefault="00A53C15" w:rsidP="0028725E">
          <w:pPr>
            <w:overflowPunct w:val="0"/>
            <w:autoSpaceDE w:val="0"/>
            <w:autoSpaceDN w:val="0"/>
            <w:adjustRightInd w:val="0"/>
            <w:textAlignment w:val="baseline"/>
            <w:rPr>
              <w:sz w:val="24"/>
            </w:rPr>
          </w:pPr>
        </w:p>
        <w:p w14:paraId="000D2B80" w14:textId="77777777" w:rsidR="00A53C15" w:rsidRPr="0028725E" w:rsidRDefault="00A53C15" w:rsidP="0028725E">
          <w:pPr>
            <w:tabs>
              <w:tab w:val="left" w:pos="4020"/>
            </w:tabs>
            <w:overflowPunct w:val="0"/>
            <w:autoSpaceDE w:val="0"/>
            <w:autoSpaceDN w:val="0"/>
            <w:adjustRightInd w:val="0"/>
            <w:textAlignment w:val="baseline"/>
            <w:rPr>
              <w:sz w:val="24"/>
            </w:rPr>
          </w:pPr>
        </w:p>
      </w:tc>
      <w:tc>
        <w:tcPr>
          <w:tcW w:w="3817" w:type="dxa"/>
        </w:tcPr>
        <w:p w14:paraId="144A8852" w14:textId="77777777" w:rsidR="00A53C15" w:rsidRPr="0028725E" w:rsidRDefault="00A53C15" w:rsidP="0028725E">
          <w:pPr>
            <w:tabs>
              <w:tab w:val="center" w:pos="4536"/>
              <w:tab w:val="right" w:pos="9072"/>
            </w:tabs>
            <w:overflowPunct w:val="0"/>
            <w:autoSpaceDE w:val="0"/>
            <w:autoSpaceDN w:val="0"/>
            <w:adjustRightInd w:val="0"/>
            <w:textAlignment w:val="baseline"/>
            <w:rPr>
              <w:sz w:val="24"/>
            </w:rPr>
          </w:pPr>
          <w:r w:rsidRPr="0028725E">
            <w:rPr>
              <w:rFonts w:ascii="Arial" w:eastAsia="Calibri" w:hAnsi="Arial"/>
              <w:sz w:val="24"/>
              <w:szCs w:val="22"/>
            </w:rPr>
            <w:object w:dxaOrig="14998" w:dyaOrig="7261" w14:anchorId="17C8B57B">
              <v:shape id="_x0000_i1033" type="#_x0000_t75" style="width:207pt;height:99.75pt">
                <v:imagedata r:id="rId5" o:title=""/>
              </v:shape>
              <o:OLEObject Type="Embed" ProgID="PBrush" ShapeID="_x0000_i1033" DrawAspect="Content" ObjectID="_1684233875" r:id="rId6"/>
            </w:object>
          </w:r>
        </w:p>
      </w:tc>
    </w:tr>
  </w:tbl>
  <w:p w14:paraId="3D086F3C" w14:textId="40564BCD" w:rsidR="00A53C15" w:rsidRDefault="00A53C15" w:rsidP="00DD1CF6">
    <w:pPr>
      <w:pStyle w:val="Glava"/>
      <w:rPr>
        <w:rFonts w:cs="Arial"/>
        <w:b/>
        <w:bCs/>
        <w:sz w:val="23"/>
        <w:szCs w:val="23"/>
      </w:rPr>
    </w:pPr>
  </w:p>
  <w:p w14:paraId="07A02CBD" w14:textId="77777777" w:rsidR="00A53C15" w:rsidRPr="00B05801" w:rsidRDefault="00A53C15" w:rsidP="00054C93">
    <w:pPr>
      <w:pStyle w:val="Glava"/>
      <w:tabs>
        <w:tab w:val="clear" w:pos="4536"/>
        <w:tab w:val="clear" w:pos="9072"/>
        <w:tab w:val="left" w:pos="2115"/>
      </w:tabs>
      <w:rPr>
        <w:color w:val="00B050"/>
        <w:lang w:val="sl-SI"/>
      </w:rPr>
    </w:pPr>
    <w:r>
      <w:rPr>
        <w:color w:val="00B050"/>
      </w:rPr>
      <w:pict w14:anchorId="7E76541C">
        <v:rect id="_x0000_i1034" style="width:453.6pt;height:1.5pt" o:hralign="center" o:hrstd="t" o:hr="t" fillcolor="#a0a0a0" stroked="f"/>
      </w:pict>
    </w:r>
  </w:p>
  <w:p w14:paraId="26E0FD44" w14:textId="77777777" w:rsidR="00A53C15" w:rsidRPr="000F371E" w:rsidRDefault="00A53C15" w:rsidP="00DD1CF6">
    <w:pPr>
      <w:pStyle w:val="Glava"/>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clip_image001"/>
      </v:shape>
    </w:pict>
  </w:numPicBullet>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8"/>
    <w:multiLevelType w:val="singleLevel"/>
    <w:tmpl w:val="00000008"/>
    <w:name w:val="WW8Num8"/>
    <w:lvl w:ilvl="0">
      <w:start w:val="5"/>
      <w:numFmt w:val="bullet"/>
      <w:lvlText w:val="-"/>
      <w:lvlJc w:val="left"/>
      <w:pPr>
        <w:tabs>
          <w:tab w:val="num" w:pos="360"/>
        </w:tabs>
        <w:ind w:left="360" w:hanging="360"/>
      </w:pPr>
      <w:rPr>
        <w:rFonts w:ascii="Arial" w:hAnsi="Arial"/>
      </w:rPr>
    </w:lvl>
  </w:abstractNum>
  <w:abstractNum w:abstractNumId="2" w15:restartNumberingAfterBreak="0">
    <w:nsid w:val="0000000C"/>
    <w:multiLevelType w:val="singleLevel"/>
    <w:tmpl w:val="0000000C"/>
    <w:name w:val="WW8Num12"/>
    <w:lvl w:ilvl="0">
      <w:start w:val="3"/>
      <w:numFmt w:val="bullet"/>
      <w:lvlText w:val="-"/>
      <w:lvlJc w:val="left"/>
      <w:pPr>
        <w:tabs>
          <w:tab w:val="num" w:pos="360"/>
        </w:tabs>
        <w:ind w:left="360" w:hanging="360"/>
      </w:pPr>
      <w:rPr>
        <w:rFonts w:ascii="Arial" w:hAnsi="Arial"/>
      </w:rPr>
    </w:lvl>
  </w:abstractNum>
  <w:abstractNum w:abstractNumId="3" w15:restartNumberingAfterBreak="0">
    <w:nsid w:val="0000000E"/>
    <w:multiLevelType w:val="singleLevel"/>
    <w:tmpl w:val="0000000E"/>
    <w:name w:val="WW8Num14"/>
    <w:lvl w:ilvl="0">
      <w:start w:val="5"/>
      <w:numFmt w:val="bullet"/>
      <w:lvlText w:val="-"/>
      <w:lvlJc w:val="left"/>
      <w:pPr>
        <w:tabs>
          <w:tab w:val="num" w:pos="360"/>
        </w:tabs>
        <w:ind w:left="360" w:hanging="360"/>
      </w:pPr>
      <w:rPr>
        <w:rFonts w:ascii="Arial" w:hAnsi="Arial" w:cs="Arial"/>
      </w:rPr>
    </w:lvl>
  </w:abstractNum>
  <w:abstractNum w:abstractNumId="4" w15:restartNumberingAfterBreak="0">
    <w:nsid w:val="0000000F"/>
    <w:multiLevelType w:val="singleLevel"/>
    <w:tmpl w:val="0000000F"/>
    <w:name w:val="WW8Num15"/>
    <w:lvl w:ilvl="0">
      <w:start w:val="5"/>
      <w:numFmt w:val="bullet"/>
      <w:lvlText w:val="-"/>
      <w:lvlJc w:val="left"/>
      <w:pPr>
        <w:tabs>
          <w:tab w:val="num" w:pos="360"/>
        </w:tabs>
        <w:ind w:left="360" w:hanging="360"/>
      </w:pPr>
      <w:rPr>
        <w:rFonts w:ascii="Arial" w:hAnsi="Arial"/>
      </w:rPr>
    </w:lvl>
  </w:abstractNum>
  <w:abstractNum w:abstractNumId="5" w15:restartNumberingAfterBreak="0">
    <w:nsid w:val="00000010"/>
    <w:multiLevelType w:val="singleLevel"/>
    <w:tmpl w:val="00000010"/>
    <w:name w:val="WW8Num16"/>
    <w:lvl w:ilvl="0">
      <w:start w:val="1"/>
      <w:numFmt w:val="bullet"/>
      <w:lvlText w:val="-"/>
      <w:lvlJc w:val="left"/>
      <w:pPr>
        <w:tabs>
          <w:tab w:val="num" w:pos="927"/>
        </w:tabs>
        <w:ind w:left="927" w:hanging="360"/>
      </w:pPr>
      <w:rPr>
        <w:rFonts w:ascii="Times New Roman" w:hAnsi="Times New Roman" w:cs="Arial"/>
        <w:b w:val="0"/>
      </w:rPr>
    </w:lvl>
  </w:abstractNum>
  <w:abstractNum w:abstractNumId="6" w15:restartNumberingAfterBreak="0">
    <w:nsid w:val="00000011"/>
    <w:multiLevelType w:val="singleLevel"/>
    <w:tmpl w:val="00000011"/>
    <w:name w:val="WW8Num17"/>
    <w:lvl w:ilvl="0">
      <w:start w:val="5"/>
      <w:numFmt w:val="bullet"/>
      <w:lvlText w:val="-"/>
      <w:lvlJc w:val="left"/>
      <w:pPr>
        <w:tabs>
          <w:tab w:val="num" w:pos="360"/>
        </w:tabs>
        <w:ind w:left="360" w:hanging="360"/>
      </w:pPr>
      <w:rPr>
        <w:rFonts w:ascii="Arial" w:hAnsi="Arial" w:cs="Times New Roman"/>
      </w:rPr>
    </w:lvl>
  </w:abstractNum>
  <w:abstractNum w:abstractNumId="7" w15:restartNumberingAfterBreak="0">
    <w:nsid w:val="00000012"/>
    <w:multiLevelType w:val="singleLevel"/>
    <w:tmpl w:val="00000012"/>
    <w:name w:val="WW8Num18"/>
    <w:lvl w:ilvl="0">
      <w:start w:val="5"/>
      <w:numFmt w:val="bullet"/>
      <w:lvlText w:val="-"/>
      <w:lvlJc w:val="left"/>
      <w:pPr>
        <w:tabs>
          <w:tab w:val="num" w:pos="360"/>
        </w:tabs>
        <w:ind w:left="360" w:hanging="360"/>
      </w:pPr>
      <w:rPr>
        <w:rFonts w:ascii="Arial" w:hAnsi="Arial" w:cs="Arial"/>
        <w:b w:val="0"/>
      </w:rPr>
    </w:lvl>
  </w:abstractNum>
  <w:abstractNum w:abstractNumId="8" w15:restartNumberingAfterBreak="0">
    <w:nsid w:val="00000016"/>
    <w:multiLevelType w:val="singleLevel"/>
    <w:tmpl w:val="00000016"/>
    <w:name w:val="WW8Num22"/>
    <w:lvl w:ilvl="0">
      <w:start w:val="3"/>
      <w:numFmt w:val="bullet"/>
      <w:lvlText w:val="-"/>
      <w:lvlJc w:val="left"/>
      <w:pPr>
        <w:tabs>
          <w:tab w:val="num" w:pos="360"/>
        </w:tabs>
        <w:ind w:left="360" w:hanging="360"/>
      </w:pPr>
      <w:rPr>
        <w:rFonts w:ascii="Arial" w:hAnsi="Arial"/>
      </w:rPr>
    </w:lvl>
  </w:abstractNum>
  <w:abstractNum w:abstractNumId="9" w15:restartNumberingAfterBreak="0">
    <w:nsid w:val="02971840"/>
    <w:multiLevelType w:val="hybridMultilevel"/>
    <w:tmpl w:val="F2B21854"/>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B1C7143"/>
    <w:multiLevelType w:val="multilevel"/>
    <w:tmpl w:val="0424001D"/>
    <w:styleLink w:val="Slogjavnonaroilo"/>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E408F0"/>
    <w:multiLevelType w:val="hybridMultilevel"/>
    <w:tmpl w:val="95DE00CE"/>
    <w:lvl w:ilvl="0" w:tplc="1C400B26">
      <w:start w:val="1"/>
      <w:numFmt w:val="upperRoman"/>
      <w:pStyle w:val="javnonaroilo-merila"/>
      <w:lvlText w:val="%1."/>
      <w:lvlJc w:val="left"/>
      <w:pPr>
        <w:ind w:left="720" w:hanging="72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0E2B2758"/>
    <w:multiLevelType w:val="multilevel"/>
    <w:tmpl w:val="8A42662E"/>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ECC6614"/>
    <w:multiLevelType w:val="hybridMultilevel"/>
    <w:tmpl w:val="84203876"/>
    <w:lvl w:ilvl="0" w:tplc="51243E6C">
      <w:start w:val="10"/>
      <w:numFmt w:val="bullet"/>
      <w:pStyle w:val="Slog61"/>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058247F"/>
    <w:multiLevelType w:val="hybridMultilevel"/>
    <w:tmpl w:val="BB5A0AA2"/>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0622B9F"/>
    <w:multiLevelType w:val="hybridMultilevel"/>
    <w:tmpl w:val="F754EE10"/>
    <w:lvl w:ilvl="0" w:tplc="7E449266">
      <w:start w:val="10"/>
      <w:numFmt w:val="bullet"/>
      <w:pStyle w:val="Slog2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1565313"/>
    <w:multiLevelType w:val="multilevel"/>
    <w:tmpl w:val="780257B4"/>
    <w:lvl w:ilvl="0">
      <w:start w:val="1"/>
      <w:numFmt w:val="decimal"/>
      <w:pStyle w:val="javnanaroilapodnaslov"/>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4E97492"/>
    <w:multiLevelType w:val="hybridMultilevel"/>
    <w:tmpl w:val="AAA04914"/>
    <w:lvl w:ilvl="0" w:tplc="15DE3B8E">
      <w:start w:val="10"/>
      <w:numFmt w:val="bullet"/>
      <w:pStyle w:val="Slog1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BE6080D"/>
    <w:multiLevelType w:val="hybridMultilevel"/>
    <w:tmpl w:val="0ED8E9B2"/>
    <w:lvl w:ilvl="0" w:tplc="CAD84BF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1D254DBE"/>
    <w:multiLevelType w:val="multilevel"/>
    <w:tmpl w:val="8BC449F2"/>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EC1128F"/>
    <w:multiLevelType w:val="hybridMultilevel"/>
    <w:tmpl w:val="B5DC38E6"/>
    <w:lvl w:ilvl="0" w:tplc="4CEC7C64">
      <w:start w:val="7"/>
      <w:numFmt w:val="bullet"/>
      <w:pStyle w:val="Slog24"/>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EC80326"/>
    <w:multiLevelType w:val="hybridMultilevel"/>
    <w:tmpl w:val="F964FED8"/>
    <w:name w:val="WW8Num172"/>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2" w15:restartNumberingAfterBreak="0">
    <w:nsid w:val="215F79BD"/>
    <w:multiLevelType w:val="multilevel"/>
    <w:tmpl w:val="C3CA9186"/>
    <w:styleLink w:val="Slog11"/>
    <w:lvl w:ilvl="0">
      <w:start w:val="1"/>
      <w:numFmt w:val="decimal"/>
      <w:lvlText w:val="%1."/>
      <w:lvlJc w:val="left"/>
      <w:pPr>
        <w:ind w:left="400" w:hanging="400"/>
      </w:pPr>
      <w:rPr>
        <w:rFonts w:hint="default"/>
      </w:rPr>
    </w:lvl>
    <w:lvl w:ilvl="1">
      <w:start w:val="1"/>
      <w:numFmt w:val="decimal"/>
      <w:lvlText w:val="%1.%2."/>
      <w:lvlJc w:val="left"/>
      <w:pPr>
        <w:ind w:left="400" w:hanging="4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5932D25"/>
    <w:multiLevelType w:val="hybridMultilevel"/>
    <w:tmpl w:val="3E3E4F04"/>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892292A"/>
    <w:multiLevelType w:val="hybridMultilevel"/>
    <w:tmpl w:val="CB3E99F2"/>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8FA3280"/>
    <w:multiLevelType w:val="hybridMultilevel"/>
    <w:tmpl w:val="DFAEC660"/>
    <w:lvl w:ilvl="0" w:tplc="F32809DE">
      <w:start w:val="10"/>
      <w:numFmt w:val="bullet"/>
      <w:pStyle w:val="Slog35"/>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29031518"/>
    <w:multiLevelType w:val="hybridMultilevel"/>
    <w:tmpl w:val="A8A8EA60"/>
    <w:lvl w:ilvl="0" w:tplc="E7400D9A">
      <w:start w:val="10"/>
      <w:numFmt w:val="bullet"/>
      <w:pStyle w:val="Slog41"/>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9555F2F"/>
    <w:multiLevelType w:val="hybridMultilevel"/>
    <w:tmpl w:val="DF3236BA"/>
    <w:lvl w:ilvl="0" w:tplc="D0D6222A">
      <w:start w:val="10"/>
      <w:numFmt w:val="bullet"/>
      <w:pStyle w:val="Slog45"/>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96D7495"/>
    <w:multiLevelType w:val="hybridMultilevel"/>
    <w:tmpl w:val="A6A8F4D2"/>
    <w:lvl w:ilvl="0" w:tplc="A044F700">
      <w:start w:val="1"/>
      <w:numFmt w:val="lowerLetter"/>
      <w:pStyle w:val="Slog4"/>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2A5E16CC"/>
    <w:multiLevelType w:val="hybridMultilevel"/>
    <w:tmpl w:val="F872C91A"/>
    <w:lvl w:ilvl="0" w:tplc="799CEB16">
      <w:start w:val="10"/>
      <w:numFmt w:val="bullet"/>
      <w:pStyle w:val="Slog34"/>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2A9B487F"/>
    <w:multiLevelType w:val="hybridMultilevel"/>
    <w:tmpl w:val="3A064D62"/>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pStyle w:val="xxx"/>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1" w15:restartNumberingAfterBreak="0">
    <w:nsid w:val="2CF4550E"/>
    <w:multiLevelType w:val="hybridMultilevel"/>
    <w:tmpl w:val="5CA6B75A"/>
    <w:lvl w:ilvl="0" w:tplc="7390F8D4">
      <w:start w:val="10"/>
      <w:numFmt w:val="bullet"/>
      <w:pStyle w:val="Slog59"/>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E301EC2"/>
    <w:multiLevelType w:val="hybridMultilevel"/>
    <w:tmpl w:val="4038FC88"/>
    <w:lvl w:ilvl="0" w:tplc="A09862DA">
      <w:start w:val="10"/>
      <w:numFmt w:val="bullet"/>
      <w:pStyle w:val="Slog3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2E5B172F"/>
    <w:multiLevelType w:val="hybridMultilevel"/>
    <w:tmpl w:val="30C8CE98"/>
    <w:lvl w:ilvl="0" w:tplc="2B72130A">
      <w:start w:val="1"/>
      <w:numFmt w:val="decimal"/>
      <w:pStyle w:val="Slog20"/>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2F7A19ED"/>
    <w:multiLevelType w:val="hybridMultilevel"/>
    <w:tmpl w:val="A3740B8C"/>
    <w:lvl w:ilvl="0" w:tplc="E06E6AB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F906D39"/>
    <w:multiLevelType w:val="hybridMultilevel"/>
    <w:tmpl w:val="B7F81F52"/>
    <w:lvl w:ilvl="0" w:tplc="D458CD1C">
      <w:start w:val="1"/>
      <w:numFmt w:val="upperLetter"/>
      <w:pStyle w:val="Naslov44RD"/>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0475171"/>
    <w:multiLevelType w:val="hybridMultilevel"/>
    <w:tmpl w:val="C638D172"/>
    <w:lvl w:ilvl="0" w:tplc="FFFFFFFF">
      <w:numFmt w:val="bullet"/>
      <w:lvlText w:val="-"/>
      <w:lvlJc w:val="left"/>
      <w:pPr>
        <w:tabs>
          <w:tab w:val="num" w:pos="360"/>
        </w:tabs>
        <w:ind w:left="36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1164E40"/>
    <w:multiLevelType w:val="hybridMultilevel"/>
    <w:tmpl w:val="F23230BA"/>
    <w:lvl w:ilvl="0" w:tplc="BCC67242">
      <w:start w:val="10"/>
      <w:numFmt w:val="bullet"/>
      <w:pStyle w:val="Slog4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33D1107A"/>
    <w:multiLevelType w:val="hybridMultilevel"/>
    <w:tmpl w:val="F372FA96"/>
    <w:lvl w:ilvl="0" w:tplc="CF8E08C6">
      <w:start w:val="10"/>
      <w:numFmt w:val="bullet"/>
      <w:pStyle w:val="Slog47"/>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5373FCB"/>
    <w:multiLevelType w:val="hybridMultilevel"/>
    <w:tmpl w:val="4FC22E48"/>
    <w:lvl w:ilvl="0" w:tplc="D270C6EC">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15:restartNumberingAfterBreak="0">
    <w:nsid w:val="35831109"/>
    <w:multiLevelType w:val="hybridMultilevel"/>
    <w:tmpl w:val="C5B8B5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366C0DA8"/>
    <w:multiLevelType w:val="hybridMultilevel"/>
    <w:tmpl w:val="F4EA3E7E"/>
    <w:lvl w:ilvl="0" w:tplc="D5FCE4F4">
      <w:start w:val="1"/>
      <w:numFmt w:val="decimal"/>
      <w:pStyle w:val="javnanaroila-tokovanje"/>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36953234"/>
    <w:multiLevelType w:val="hybridMultilevel"/>
    <w:tmpl w:val="FED261BE"/>
    <w:lvl w:ilvl="0" w:tplc="22D6EE9A">
      <w:start w:val="10"/>
      <w:numFmt w:val="bullet"/>
      <w:pStyle w:val="Slog42"/>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37F61482"/>
    <w:multiLevelType w:val="hybridMultilevel"/>
    <w:tmpl w:val="BE02E24A"/>
    <w:lvl w:ilvl="0" w:tplc="EB3887EC">
      <w:start w:val="1"/>
      <w:numFmt w:val="decimal"/>
      <w:pStyle w:val="Slog25"/>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38375FFD"/>
    <w:multiLevelType w:val="hybridMultilevel"/>
    <w:tmpl w:val="5EAEC864"/>
    <w:lvl w:ilvl="0" w:tplc="5E9863D8">
      <w:start w:val="10"/>
      <w:numFmt w:val="bullet"/>
      <w:pStyle w:val="Slog2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39326C5A"/>
    <w:multiLevelType w:val="hybridMultilevel"/>
    <w:tmpl w:val="07CA4704"/>
    <w:lvl w:ilvl="0" w:tplc="F74E3580">
      <w:start w:val="10"/>
      <w:numFmt w:val="bullet"/>
      <w:pStyle w:val="Slog6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9907B95"/>
    <w:multiLevelType w:val="hybridMultilevel"/>
    <w:tmpl w:val="ED6258B6"/>
    <w:lvl w:ilvl="0" w:tplc="B43861A6">
      <w:start w:val="1"/>
      <w:numFmt w:val="decimal"/>
      <w:pStyle w:val="Slog55"/>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39B34922"/>
    <w:multiLevelType w:val="hybridMultilevel"/>
    <w:tmpl w:val="C2C6B5D4"/>
    <w:lvl w:ilvl="0" w:tplc="265C1AD4">
      <w:start w:val="10"/>
      <w:numFmt w:val="bullet"/>
      <w:pStyle w:val="Slog22"/>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B2C4B8C"/>
    <w:multiLevelType w:val="hybridMultilevel"/>
    <w:tmpl w:val="DF96FEC0"/>
    <w:lvl w:ilvl="0" w:tplc="9580F17E">
      <w:start w:val="10"/>
      <w:numFmt w:val="bullet"/>
      <w:pStyle w:val="Slog18"/>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41D974BE"/>
    <w:multiLevelType w:val="hybridMultilevel"/>
    <w:tmpl w:val="60368D9E"/>
    <w:lvl w:ilvl="0" w:tplc="8FF40090">
      <w:start w:val="10"/>
      <w:numFmt w:val="bullet"/>
      <w:pStyle w:val="Slog68"/>
      <w:lvlText w:val="-"/>
      <w:lvlJc w:val="left"/>
      <w:pPr>
        <w:ind w:left="1004"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0" w15:restartNumberingAfterBreak="0">
    <w:nsid w:val="42EF159B"/>
    <w:multiLevelType w:val="hybridMultilevel"/>
    <w:tmpl w:val="407660CE"/>
    <w:lvl w:ilvl="0" w:tplc="189691D8">
      <w:start w:val="10"/>
      <w:numFmt w:val="bullet"/>
      <w:pStyle w:val="Slog3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444540CB"/>
    <w:multiLevelType w:val="hybridMultilevel"/>
    <w:tmpl w:val="A89610E0"/>
    <w:lvl w:ilvl="0" w:tplc="A18615A0">
      <w:start w:val="10"/>
      <w:numFmt w:val="bullet"/>
      <w:pStyle w:val="Slog38"/>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44E11BAF"/>
    <w:multiLevelType w:val="multilevel"/>
    <w:tmpl w:val="3C2CD342"/>
    <w:lvl w:ilvl="0">
      <w:start w:val="1"/>
      <w:numFmt w:val="upperRoman"/>
      <w:pStyle w:val="Slog7"/>
      <w:lvlText w:val="%1."/>
      <w:lvlJc w:val="right"/>
      <w:pPr>
        <w:ind w:left="360" w:hanging="360"/>
      </w:pPr>
      <w:rPr>
        <w:rFonts w:hint="default"/>
        <w:b/>
      </w:rPr>
    </w:lvl>
    <w:lvl w:ilvl="1">
      <w:start w:val="6"/>
      <w:numFmt w:val="decimal"/>
      <w:isLgl/>
      <w:lvlText w:val="%1.%2."/>
      <w:lvlJc w:val="left"/>
      <w:pPr>
        <w:ind w:left="1480" w:hanging="40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53" w15:restartNumberingAfterBreak="0">
    <w:nsid w:val="47A67411"/>
    <w:multiLevelType w:val="hybridMultilevel"/>
    <w:tmpl w:val="A410833C"/>
    <w:lvl w:ilvl="0" w:tplc="F4A87518">
      <w:start w:val="10"/>
      <w:numFmt w:val="bullet"/>
      <w:pStyle w:val="Slog7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47B81D9C"/>
    <w:multiLevelType w:val="hybridMultilevel"/>
    <w:tmpl w:val="67B05FFE"/>
    <w:lvl w:ilvl="0" w:tplc="FFFFFFFF">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4AB000B2"/>
    <w:multiLevelType w:val="hybridMultilevel"/>
    <w:tmpl w:val="E44482A0"/>
    <w:lvl w:ilvl="0" w:tplc="ABF6AA18">
      <w:start w:val="10"/>
      <w:numFmt w:val="bullet"/>
      <w:pStyle w:val="Slog32"/>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4C3D7864"/>
    <w:multiLevelType w:val="hybridMultilevel"/>
    <w:tmpl w:val="10CCD9CE"/>
    <w:lvl w:ilvl="0" w:tplc="2DC2BEC4">
      <w:start w:val="10"/>
      <w:numFmt w:val="bullet"/>
      <w:pStyle w:val="Slog48"/>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C8A1BA1"/>
    <w:multiLevelType w:val="hybridMultilevel"/>
    <w:tmpl w:val="143201B6"/>
    <w:lvl w:ilvl="0" w:tplc="01127E40">
      <w:start w:val="10"/>
      <w:numFmt w:val="bullet"/>
      <w:pStyle w:val="Slog2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FA66BD2"/>
    <w:multiLevelType w:val="hybridMultilevel"/>
    <w:tmpl w:val="5C1AC4A8"/>
    <w:lvl w:ilvl="0" w:tplc="007858A8">
      <w:numFmt w:val="bullet"/>
      <w:pStyle w:val="Slog16"/>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5263656E"/>
    <w:multiLevelType w:val="hybridMultilevel"/>
    <w:tmpl w:val="13E45E1E"/>
    <w:lvl w:ilvl="0" w:tplc="FFFFFFFF">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52BF3627"/>
    <w:multiLevelType w:val="hybridMultilevel"/>
    <w:tmpl w:val="D5C6843A"/>
    <w:lvl w:ilvl="0" w:tplc="4518F6CA">
      <w:start w:val="10"/>
      <w:numFmt w:val="bullet"/>
      <w:pStyle w:val="Slog43"/>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52CD55BD"/>
    <w:multiLevelType w:val="hybridMultilevel"/>
    <w:tmpl w:val="1B201A5A"/>
    <w:lvl w:ilvl="0" w:tplc="313068A4">
      <w:start w:val="10"/>
      <w:numFmt w:val="bullet"/>
      <w:pStyle w:val="Slog39"/>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5435455A"/>
    <w:multiLevelType w:val="hybridMultilevel"/>
    <w:tmpl w:val="7E1806E6"/>
    <w:lvl w:ilvl="0" w:tplc="80C22708">
      <w:start w:val="1"/>
      <w:numFmt w:val="lowerLetter"/>
      <w:pStyle w:val="Slog21"/>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589648B0"/>
    <w:multiLevelType w:val="hybridMultilevel"/>
    <w:tmpl w:val="631C821A"/>
    <w:lvl w:ilvl="0" w:tplc="04240001">
      <w:start w:val="1"/>
      <w:numFmt w:val="bullet"/>
      <w:lvlText w:val=""/>
      <w:lvlJc w:val="left"/>
      <w:pPr>
        <w:ind w:left="720" w:hanging="360"/>
      </w:pPr>
      <w:rPr>
        <w:rFonts w:ascii="Symbol" w:hAnsi="Symbol" w:hint="default"/>
      </w:rPr>
    </w:lvl>
    <w:lvl w:ilvl="1" w:tplc="B8226C1A">
      <w:start w:val="1"/>
      <w:numFmt w:val="bullet"/>
      <w:pStyle w:val="----"/>
      <w:lvlText w:val=""/>
      <w:lvlJc w:val="left"/>
      <w:pPr>
        <w:ind w:left="360" w:hanging="360"/>
      </w:pPr>
      <w:rPr>
        <w:rFonts w:ascii="Symbol" w:hAnsi="Symbol" w:hint="default"/>
      </w:rPr>
    </w:lvl>
    <w:lvl w:ilvl="2" w:tplc="04240005">
      <w:start w:val="1"/>
      <w:numFmt w:val="bullet"/>
      <w:lvlText w:val=""/>
      <w:lvlPicBulletId w:val="0"/>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4" w15:restartNumberingAfterBreak="0">
    <w:nsid w:val="5B2A292A"/>
    <w:multiLevelType w:val="multilevel"/>
    <w:tmpl w:val="7C52C83E"/>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5F284FB1"/>
    <w:multiLevelType w:val="hybridMultilevel"/>
    <w:tmpl w:val="862A862C"/>
    <w:lvl w:ilvl="0" w:tplc="CB7A8F44">
      <w:start w:val="10"/>
      <w:numFmt w:val="bullet"/>
      <w:pStyle w:val="Slog19"/>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61387622"/>
    <w:multiLevelType w:val="hybridMultilevel"/>
    <w:tmpl w:val="9BD01236"/>
    <w:lvl w:ilvl="0" w:tplc="26F01C24">
      <w:numFmt w:val="bullet"/>
      <w:pStyle w:val="Slog15"/>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615A0BB1"/>
    <w:multiLevelType w:val="hybridMultilevel"/>
    <w:tmpl w:val="CF847BF0"/>
    <w:lvl w:ilvl="0" w:tplc="EBD02728">
      <w:numFmt w:val="bullet"/>
      <w:pStyle w:val="Slog17"/>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62DA145D"/>
    <w:multiLevelType w:val="hybridMultilevel"/>
    <w:tmpl w:val="A9001374"/>
    <w:lvl w:ilvl="0" w:tplc="DFD69F6A">
      <w:start w:val="9"/>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69" w15:restartNumberingAfterBreak="0">
    <w:nsid w:val="65622668"/>
    <w:multiLevelType w:val="hybridMultilevel"/>
    <w:tmpl w:val="997A6636"/>
    <w:lvl w:ilvl="0" w:tplc="A8BCAE22">
      <w:start w:val="10"/>
      <w:numFmt w:val="bullet"/>
      <w:pStyle w:val="Slog31"/>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65651C87"/>
    <w:multiLevelType w:val="hybridMultilevel"/>
    <w:tmpl w:val="72E8AFBC"/>
    <w:lvl w:ilvl="0" w:tplc="66F0A19C">
      <w:start w:val="10"/>
      <w:numFmt w:val="bullet"/>
      <w:pStyle w:val="Slog3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66F16753"/>
    <w:multiLevelType w:val="multilevel"/>
    <w:tmpl w:val="23D4DF48"/>
    <w:styleLink w:val="WW8Num8"/>
    <w:lvl w:ilvl="0">
      <w:start w:val="2"/>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2" w15:restartNumberingAfterBreak="0">
    <w:nsid w:val="675D26A6"/>
    <w:multiLevelType w:val="hybridMultilevel"/>
    <w:tmpl w:val="B2423984"/>
    <w:lvl w:ilvl="0" w:tplc="CDE8EDE8">
      <w:start w:val="10"/>
      <w:numFmt w:val="bullet"/>
      <w:pStyle w:val="Slog75"/>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69217290"/>
    <w:multiLevelType w:val="hybridMultilevel"/>
    <w:tmpl w:val="953EEE66"/>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6A3C5C7E"/>
    <w:multiLevelType w:val="hybridMultilevel"/>
    <w:tmpl w:val="159099EE"/>
    <w:lvl w:ilvl="0" w:tplc="CAACA17C">
      <w:start w:val="10"/>
      <w:numFmt w:val="bullet"/>
      <w:pStyle w:val="Slog3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A4A63C8"/>
    <w:multiLevelType w:val="hybridMultilevel"/>
    <w:tmpl w:val="F3B4F208"/>
    <w:lvl w:ilvl="0" w:tplc="3E34D788">
      <w:start w:val="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CB52ABD"/>
    <w:multiLevelType w:val="hybridMultilevel"/>
    <w:tmpl w:val="2A78A0D6"/>
    <w:lvl w:ilvl="0" w:tplc="D3501EC6">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6FC07A3C"/>
    <w:multiLevelType w:val="multilevel"/>
    <w:tmpl w:val="6192AED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12E3590"/>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9" w15:restartNumberingAfterBreak="0">
    <w:nsid w:val="716F6D12"/>
    <w:multiLevelType w:val="hybridMultilevel"/>
    <w:tmpl w:val="319210D2"/>
    <w:lvl w:ilvl="0" w:tplc="92728ACA">
      <w:start w:val="5"/>
      <w:numFmt w:val="bullet"/>
      <w:pStyle w:val="Slog28"/>
      <w:lvlText w:val="-"/>
      <w:lvlJc w:val="left"/>
      <w:pPr>
        <w:ind w:left="720" w:hanging="360"/>
      </w:pPr>
      <w:rPr>
        <w:rFonts w:ascii="Arial" w:hAnsi="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31E130A"/>
    <w:multiLevelType w:val="hybridMultilevel"/>
    <w:tmpl w:val="3E0CE6CE"/>
    <w:lvl w:ilvl="0" w:tplc="CAD84BF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73B23E90"/>
    <w:multiLevelType w:val="hybridMultilevel"/>
    <w:tmpl w:val="CA5CD438"/>
    <w:lvl w:ilvl="0" w:tplc="FFFFFFFF">
      <w:start w:val="5220"/>
      <w:numFmt w:val="bullet"/>
      <w:pStyle w:val="Oznaenseznam3"/>
      <w:lvlText w:val="-"/>
      <w:lvlJc w:val="left"/>
      <w:pPr>
        <w:tabs>
          <w:tab w:val="num" w:pos="1260"/>
        </w:tabs>
        <w:ind w:left="1260" w:hanging="360"/>
      </w:pPr>
      <w:rPr>
        <w:rFonts w:ascii="Times New Roman" w:eastAsia="Times New Roman" w:hAnsi="Times New Roman" w:cs="Times New Roman" w:hint="default"/>
      </w:rPr>
    </w:lvl>
    <w:lvl w:ilvl="1" w:tplc="FFFFFFFF">
      <w:start w:val="1"/>
      <w:numFmt w:val="bullet"/>
      <w:lvlText w:val="o"/>
      <w:lvlJc w:val="left"/>
      <w:pPr>
        <w:tabs>
          <w:tab w:val="num" w:pos="1980"/>
        </w:tabs>
        <w:ind w:left="1980" w:hanging="360"/>
      </w:pPr>
      <w:rPr>
        <w:rFonts w:ascii="Courier New" w:hAnsi="Courier New" w:cs="Times New Roman"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cs="Times New Roman"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cs="Times New Roman"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82" w15:restartNumberingAfterBreak="0">
    <w:nsid w:val="751456F5"/>
    <w:multiLevelType w:val="multilevel"/>
    <w:tmpl w:val="7888560A"/>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5E47729"/>
    <w:multiLevelType w:val="hybridMultilevel"/>
    <w:tmpl w:val="71D2E77C"/>
    <w:lvl w:ilvl="0" w:tplc="0722EE6E">
      <w:start w:val="10"/>
      <w:numFmt w:val="bullet"/>
      <w:pStyle w:val="Slog44"/>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15:restartNumberingAfterBreak="0">
    <w:nsid w:val="76D63A1C"/>
    <w:multiLevelType w:val="hybridMultilevel"/>
    <w:tmpl w:val="9EEC537C"/>
    <w:lvl w:ilvl="0" w:tplc="14C40290">
      <w:start w:val="10"/>
      <w:numFmt w:val="bullet"/>
      <w:pStyle w:val="Slog4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81"/>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3"/>
  </w:num>
  <w:num w:numId="4">
    <w:abstractNumId w:val="52"/>
  </w:num>
  <w:num w:numId="5">
    <w:abstractNumId w:val="28"/>
  </w:num>
  <w:num w:numId="6">
    <w:abstractNumId w:val="71"/>
  </w:num>
  <w:num w:numId="7">
    <w:abstractNumId w:val="35"/>
  </w:num>
  <w:num w:numId="8">
    <w:abstractNumId w:val="75"/>
  </w:num>
  <w:num w:numId="9">
    <w:abstractNumId w:val="10"/>
  </w:num>
  <w:num w:numId="10">
    <w:abstractNumId w:val="78"/>
  </w:num>
  <w:num w:numId="11">
    <w:abstractNumId w:val="22"/>
  </w:num>
  <w:num w:numId="12">
    <w:abstractNumId w:val="64"/>
  </w:num>
  <w:num w:numId="13">
    <w:abstractNumId w:val="77"/>
  </w:num>
  <w:num w:numId="14">
    <w:abstractNumId w:val="16"/>
  </w:num>
  <w:num w:numId="15">
    <w:abstractNumId w:val="12"/>
  </w:num>
  <w:num w:numId="16">
    <w:abstractNumId w:val="14"/>
  </w:num>
  <w:num w:numId="17">
    <w:abstractNumId w:val="23"/>
  </w:num>
  <w:num w:numId="18">
    <w:abstractNumId w:val="36"/>
  </w:num>
  <w:num w:numId="19">
    <w:abstractNumId w:val="54"/>
  </w:num>
  <w:num w:numId="20">
    <w:abstractNumId w:val="4"/>
  </w:num>
  <w:num w:numId="21">
    <w:abstractNumId w:val="80"/>
  </w:num>
  <w:num w:numId="22">
    <w:abstractNumId w:val="18"/>
  </w:num>
  <w:num w:numId="23">
    <w:abstractNumId w:val="11"/>
  </w:num>
  <w:num w:numId="24">
    <w:abstractNumId w:val="41"/>
  </w:num>
  <w:num w:numId="25">
    <w:abstractNumId w:val="17"/>
  </w:num>
  <w:num w:numId="26">
    <w:abstractNumId w:val="66"/>
  </w:num>
  <w:num w:numId="27">
    <w:abstractNumId w:val="58"/>
  </w:num>
  <w:num w:numId="28">
    <w:abstractNumId w:val="67"/>
  </w:num>
  <w:num w:numId="29">
    <w:abstractNumId w:val="48"/>
  </w:num>
  <w:num w:numId="30">
    <w:abstractNumId w:val="65"/>
  </w:num>
  <w:num w:numId="31">
    <w:abstractNumId w:val="33"/>
  </w:num>
  <w:num w:numId="32">
    <w:abstractNumId w:val="33"/>
    <w:lvlOverride w:ilvl="0">
      <w:startOverride w:val="1"/>
    </w:lvlOverride>
  </w:num>
  <w:num w:numId="33">
    <w:abstractNumId w:val="62"/>
  </w:num>
  <w:num w:numId="34">
    <w:abstractNumId w:val="47"/>
  </w:num>
  <w:num w:numId="35">
    <w:abstractNumId w:val="57"/>
  </w:num>
  <w:num w:numId="36">
    <w:abstractNumId w:val="20"/>
  </w:num>
  <w:num w:numId="37">
    <w:abstractNumId w:val="43"/>
  </w:num>
  <w:num w:numId="38">
    <w:abstractNumId w:val="44"/>
  </w:num>
  <w:num w:numId="39">
    <w:abstractNumId w:val="15"/>
  </w:num>
  <w:num w:numId="40">
    <w:abstractNumId w:val="79"/>
  </w:num>
  <w:num w:numId="41">
    <w:abstractNumId w:val="50"/>
  </w:num>
  <w:num w:numId="42">
    <w:abstractNumId w:val="19"/>
  </w:num>
  <w:num w:numId="43">
    <w:abstractNumId w:val="69"/>
  </w:num>
  <w:num w:numId="44">
    <w:abstractNumId w:val="9"/>
  </w:num>
  <w:num w:numId="45">
    <w:abstractNumId w:val="24"/>
  </w:num>
  <w:num w:numId="46">
    <w:abstractNumId w:val="55"/>
  </w:num>
  <w:num w:numId="47">
    <w:abstractNumId w:val="74"/>
  </w:num>
  <w:num w:numId="48">
    <w:abstractNumId w:val="29"/>
  </w:num>
  <w:num w:numId="49">
    <w:abstractNumId w:val="25"/>
  </w:num>
  <w:num w:numId="50">
    <w:abstractNumId w:val="32"/>
  </w:num>
  <w:num w:numId="51">
    <w:abstractNumId w:val="70"/>
  </w:num>
  <w:num w:numId="52">
    <w:abstractNumId w:val="51"/>
  </w:num>
  <w:num w:numId="53">
    <w:abstractNumId w:val="61"/>
  </w:num>
  <w:num w:numId="54">
    <w:abstractNumId w:val="46"/>
  </w:num>
  <w:num w:numId="55">
    <w:abstractNumId w:val="39"/>
    <w:lvlOverride w:ilvl="0">
      <w:startOverride w:val="1"/>
    </w:lvlOverride>
  </w:num>
  <w:num w:numId="56">
    <w:abstractNumId w:val="49"/>
  </w:num>
  <w:num w:numId="57">
    <w:abstractNumId w:val="45"/>
  </w:num>
  <w:num w:numId="58">
    <w:abstractNumId w:val="13"/>
  </w:num>
  <w:num w:numId="59">
    <w:abstractNumId w:val="53"/>
  </w:num>
  <w:num w:numId="60">
    <w:abstractNumId w:val="72"/>
  </w:num>
  <w:num w:numId="61">
    <w:abstractNumId w:val="37"/>
  </w:num>
  <w:num w:numId="62">
    <w:abstractNumId w:val="76"/>
  </w:num>
  <w:num w:numId="63">
    <w:abstractNumId w:val="68"/>
  </w:num>
  <w:num w:numId="64">
    <w:abstractNumId w:val="26"/>
  </w:num>
  <w:num w:numId="65">
    <w:abstractNumId w:val="42"/>
  </w:num>
  <w:num w:numId="66">
    <w:abstractNumId w:val="34"/>
  </w:num>
  <w:num w:numId="67">
    <w:abstractNumId w:val="60"/>
  </w:num>
  <w:num w:numId="68">
    <w:abstractNumId w:val="83"/>
  </w:num>
  <w:num w:numId="69">
    <w:abstractNumId w:val="27"/>
  </w:num>
  <w:num w:numId="70">
    <w:abstractNumId w:val="31"/>
  </w:num>
  <w:num w:numId="71">
    <w:abstractNumId w:val="59"/>
  </w:num>
  <w:num w:numId="72">
    <w:abstractNumId w:val="84"/>
  </w:num>
  <w:num w:numId="73">
    <w:abstractNumId w:val="38"/>
  </w:num>
  <w:num w:numId="74">
    <w:abstractNumId w:val="56"/>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3"/>
  </w:num>
  <w:num w:numId="77">
    <w:abstractNumId w:val="40"/>
  </w:num>
  <w:num w:numId="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2E1"/>
    <w:rsid w:val="000006BC"/>
    <w:rsid w:val="00001A0B"/>
    <w:rsid w:val="00002976"/>
    <w:rsid w:val="0000342B"/>
    <w:rsid w:val="000043D1"/>
    <w:rsid w:val="00004558"/>
    <w:rsid w:val="000046E4"/>
    <w:rsid w:val="00004AD2"/>
    <w:rsid w:val="00005BE7"/>
    <w:rsid w:val="00006AC7"/>
    <w:rsid w:val="000118BA"/>
    <w:rsid w:val="00011E16"/>
    <w:rsid w:val="0001218F"/>
    <w:rsid w:val="00012D7B"/>
    <w:rsid w:val="0001549D"/>
    <w:rsid w:val="00015FF3"/>
    <w:rsid w:val="00016272"/>
    <w:rsid w:val="00016A14"/>
    <w:rsid w:val="0001725D"/>
    <w:rsid w:val="00017753"/>
    <w:rsid w:val="00017CB2"/>
    <w:rsid w:val="000207AF"/>
    <w:rsid w:val="0002133D"/>
    <w:rsid w:val="00021904"/>
    <w:rsid w:val="00021945"/>
    <w:rsid w:val="00021BB9"/>
    <w:rsid w:val="00022BA6"/>
    <w:rsid w:val="000232EB"/>
    <w:rsid w:val="0002378C"/>
    <w:rsid w:val="00023D57"/>
    <w:rsid w:val="00024B75"/>
    <w:rsid w:val="00025B57"/>
    <w:rsid w:val="00025D54"/>
    <w:rsid w:val="00026171"/>
    <w:rsid w:val="00026BA9"/>
    <w:rsid w:val="00026F12"/>
    <w:rsid w:val="00027A08"/>
    <w:rsid w:val="0003045E"/>
    <w:rsid w:val="00030C49"/>
    <w:rsid w:val="00030ECD"/>
    <w:rsid w:val="000323C7"/>
    <w:rsid w:val="000327F9"/>
    <w:rsid w:val="00032F58"/>
    <w:rsid w:val="00033954"/>
    <w:rsid w:val="00033C84"/>
    <w:rsid w:val="00035AF1"/>
    <w:rsid w:val="00035C67"/>
    <w:rsid w:val="00036430"/>
    <w:rsid w:val="00036FB0"/>
    <w:rsid w:val="00037133"/>
    <w:rsid w:val="0003761B"/>
    <w:rsid w:val="00037C14"/>
    <w:rsid w:val="00037D6D"/>
    <w:rsid w:val="00041422"/>
    <w:rsid w:val="000422DA"/>
    <w:rsid w:val="000424C9"/>
    <w:rsid w:val="000425F5"/>
    <w:rsid w:val="00043438"/>
    <w:rsid w:val="0004374C"/>
    <w:rsid w:val="00044040"/>
    <w:rsid w:val="00045205"/>
    <w:rsid w:val="0004582F"/>
    <w:rsid w:val="00045E2A"/>
    <w:rsid w:val="00046222"/>
    <w:rsid w:val="00046E2A"/>
    <w:rsid w:val="00047141"/>
    <w:rsid w:val="000500F5"/>
    <w:rsid w:val="00050360"/>
    <w:rsid w:val="00050770"/>
    <w:rsid w:val="00051ACB"/>
    <w:rsid w:val="00051DDA"/>
    <w:rsid w:val="0005295E"/>
    <w:rsid w:val="00053417"/>
    <w:rsid w:val="00054210"/>
    <w:rsid w:val="000542CF"/>
    <w:rsid w:val="000547A7"/>
    <w:rsid w:val="00054C93"/>
    <w:rsid w:val="00054DB0"/>
    <w:rsid w:val="00054F3E"/>
    <w:rsid w:val="000553F4"/>
    <w:rsid w:val="00055483"/>
    <w:rsid w:val="00057273"/>
    <w:rsid w:val="0005737F"/>
    <w:rsid w:val="00057460"/>
    <w:rsid w:val="00057A4D"/>
    <w:rsid w:val="00060DBC"/>
    <w:rsid w:val="000620CE"/>
    <w:rsid w:val="00062161"/>
    <w:rsid w:val="00062BC7"/>
    <w:rsid w:val="00064063"/>
    <w:rsid w:val="0006419F"/>
    <w:rsid w:val="000655CE"/>
    <w:rsid w:val="000655E4"/>
    <w:rsid w:val="000661F1"/>
    <w:rsid w:val="00066658"/>
    <w:rsid w:val="000668BC"/>
    <w:rsid w:val="00072BFE"/>
    <w:rsid w:val="00074502"/>
    <w:rsid w:val="0007517A"/>
    <w:rsid w:val="00075C00"/>
    <w:rsid w:val="00075D94"/>
    <w:rsid w:val="00076161"/>
    <w:rsid w:val="00076399"/>
    <w:rsid w:val="00076499"/>
    <w:rsid w:val="00077638"/>
    <w:rsid w:val="00077EBF"/>
    <w:rsid w:val="00080279"/>
    <w:rsid w:val="0008045A"/>
    <w:rsid w:val="00081980"/>
    <w:rsid w:val="000831DB"/>
    <w:rsid w:val="000834DF"/>
    <w:rsid w:val="000844A6"/>
    <w:rsid w:val="0008458E"/>
    <w:rsid w:val="00084C1A"/>
    <w:rsid w:val="00084FF0"/>
    <w:rsid w:val="0008639D"/>
    <w:rsid w:val="00086847"/>
    <w:rsid w:val="00086BD9"/>
    <w:rsid w:val="0008737C"/>
    <w:rsid w:val="00090129"/>
    <w:rsid w:val="0009028C"/>
    <w:rsid w:val="00090C42"/>
    <w:rsid w:val="00091053"/>
    <w:rsid w:val="00092210"/>
    <w:rsid w:val="00094BDC"/>
    <w:rsid w:val="00096800"/>
    <w:rsid w:val="0009699B"/>
    <w:rsid w:val="00097F30"/>
    <w:rsid w:val="000A0178"/>
    <w:rsid w:val="000A07FF"/>
    <w:rsid w:val="000A0F33"/>
    <w:rsid w:val="000A319B"/>
    <w:rsid w:val="000A3812"/>
    <w:rsid w:val="000A4FC5"/>
    <w:rsid w:val="000A5493"/>
    <w:rsid w:val="000A6651"/>
    <w:rsid w:val="000A67ED"/>
    <w:rsid w:val="000A73FE"/>
    <w:rsid w:val="000B0159"/>
    <w:rsid w:val="000B0773"/>
    <w:rsid w:val="000B0A79"/>
    <w:rsid w:val="000B0C35"/>
    <w:rsid w:val="000B0F12"/>
    <w:rsid w:val="000B0F95"/>
    <w:rsid w:val="000B1A67"/>
    <w:rsid w:val="000B20B0"/>
    <w:rsid w:val="000B3A55"/>
    <w:rsid w:val="000B3BE2"/>
    <w:rsid w:val="000B3E92"/>
    <w:rsid w:val="000B4125"/>
    <w:rsid w:val="000B41D9"/>
    <w:rsid w:val="000B5855"/>
    <w:rsid w:val="000B607C"/>
    <w:rsid w:val="000B6D3D"/>
    <w:rsid w:val="000B7837"/>
    <w:rsid w:val="000B7CDE"/>
    <w:rsid w:val="000C0D76"/>
    <w:rsid w:val="000C1380"/>
    <w:rsid w:val="000C1468"/>
    <w:rsid w:val="000C15DD"/>
    <w:rsid w:val="000C16E9"/>
    <w:rsid w:val="000C1860"/>
    <w:rsid w:val="000C30B3"/>
    <w:rsid w:val="000C3E21"/>
    <w:rsid w:val="000C4B35"/>
    <w:rsid w:val="000C4D95"/>
    <w:rsid w:val="000C5494"/>
    <w:rsid w:val="000C6B73"/>
    <w:rsid w:val="000C777D"/>
    <w:rsid w:val="000D0AED"/>
    <w:rsid w:val="000D2FEB"/>
    <w:rsid w:val="000D525D"/>
    <w:rsid w:val="000D5AF9"/>
    <w:rsid w:val="000D5CE7"/>
    <w:rsid w:val="000D5E5B"/>
    <w:rsid w:val="000D6613"/>
    <w:rsid w:val="000D6B26"/>
    <w:rsid w:val="000E0184"/>
    <w:rsid w:val="000E023E"/>
    <w:rsid w:val="000E0D07"/>
    <w:rsid w:val="000E1FA7"/>
    <w:rsid w:val="000E42D5"/>
    <w:rsid w:val="000E5174"/>
    <w:rsid w:val="000E5871"/>
    <w:rsid w:val="000F0844"/>
    <w:rsid w:val="000F12CB"/>
    <w:rsid w:val="000F1591"/>
    <w:rsid w:val="000F2C61"/>
    <w:rsid w:val="000F2D4A"/>
    <w:rsid w:val="000F2EF5"/>
    <w:rsid w:val="000F3347"/>
    <w:rsid w:val="000F371E"/>
    <w:rsid w:val="000F3C6C"/>
    <w:rsid w:val="000F410A"/>
    <w:rsid w:val="000F41D2"/>
    <w:rsid w:val="000F5035"/>
    <w:rsid w:val="000F50AE"/>
    <w:rsid w:val="000F517C"/>
    <w:rsid w:val="000F58D5"/>
    <w:rsid w:val="000F5F02"/>
    <w:rsid w:val="000F75B3"/>
    <w:rsid w:val="000F7A57"/>
    <w:rsid w:val="000F7EFC"/>
    <w:rsid w:val="00100978"/>
    <w:rsid w:val="0010266E"/>
    <w:rsid w:val="00102ABE"/>
    <w:rsid w:val="00102C27"/>
    <w:rsid w:val="001039F2"/>
    <w:rsid w:val="00104308"/>
    <w:rsid w:val="00105B04"/>
    <w:rsid w:val="00105EDC"/>
    <w:rsid w:val="00106B72"/>
    <w:rsid w:val="00110466"/>
    <w:rsid w:val="0011133E"/>
    <w:rsid w:val="00112A0C"/>
    <w:rsid w:val="00113049"/>
    <w:rsid w:val="0011336D"/>
    <w:rsid w:val="00113C83"/>
    <w:rsid w:val="00113DAF"/>
    <w:rsid w:val="00114A51"/>
    <w:rsid w:val="00117661"/>
    <w:rsid w:val="00121222"/>
    <w:rsid w:val="00123EFC"/>
    <w:rsid w:val="001243C8"/>
    <w:rsid w:val="00125974"/>
    <w:rsid w:val="00125CC8"/>
    <w:rsid w:val="001260A0"/>
    <w:rsid w:val="0012629E"/>
    <w:rsid w:val="00126343"/>
    <w:rsid w:val="00126A6E"/>
    <w:rsid w:val="00126FAE"/>
    <w:rsid w:val="00127E25"/>
    <w:rsid w:val="00130802"/>
    <w:rsid w:val="0013095A"/>
    <w:rsid w:val="001315A5"/>
    <w:rsid w:val="00132A86"/>
    <w:rsid w:val="00133A54"/>
    <w:rsid w:val="00134FBD"/>
    <w:rsid w:val="00135D79"/>
    <w:rsid w:val="001373C9"/>
    <w:rsid w:val="00137491"/>
    <w:rsid w:val="00137A84"/>
    <w:rsid w:val="00137BC9"/>
    <w:rsid w:val="001403EB"/>
    <w:rsid w:val="001408E4"/>
    <w:rsid w:val="00140932"/>
    <w:rsid w:val="00141B07"/>
    <w:rsid w:val="00142EA7"/>
    <w:rsid w:val="0014612A"/>
    <w:rsid w:val="00147EE2"/>
    <w:rsid w:val="001506C0"/>
    <w:rsid w:val="00151246"/>
    <w:rsid w:val="0015223C"/>
    <w:rsid w:val="00153503"/>
    <w:rsid w:val="00154171"/>
    <w:rsid w:val="00154D08"/>
    <w:rsid w:val="00155303"/>
    <w:rsid w:val="00156226"/>
    <w:rsid w:val="001573B1"/>
    <w:rsid w:val="001606AC"/>
    <w:rsid w:val="00161B7F"/>
    <w:rsid w:val="00162AD7"/>
    <w:rsid w:val="00162F6F"/>
    <w:rsid w:val="00164343"/>
    <w:rsid w:val="00165362"/>
    <w:rsid w:val="001661B6"/>
    <w:rsid w:val="00166C62"/>
    <w:rsid w:val="00166EBD"/>
    <w:rsid w:val="00167966"/>
    <w:rsid w:val="00167DCD"/>
    <w:rsid w:val="00170009"/>
    <w:rsid w:val="0017054E"/>
    <w:rsid w:val="00171491"/>
    <w:rsid w:val="0017153B"/>
    <w:rsid w:val="00173384"/>
    <w:rsid w:val="00173BE6"/>
    <w:rsid w:val="00173EF6"/>
    <w:rsid w:val="0017591C"/>
    <w:rsid w:val="00175DC4"/>
    <w:rsid w:val="00180376"/>
    <w:rsid w:val="001805E3"/>
    <w:rsid w:val="0018176C"/>
    <w:rsid w:val="00181E19"/>
    <w:rsid w:val="00182895"/>
    <w:rsid w:val="00182CD7"/>
    <w:rsid w:val="001830EA"/>
    <w:rsid w:val="001833B6"/>
    <w:rsid w:val="001834A4"/>
    <w:rsid w:val="00183D99"/>
    <w:rsid w:val="00184562"/>
    <w:rsid w:val="00186C6C"/>
    <w:rsid w:val="0018721A"/>
    <w:rsid w:val="00187843"/>
    <w:rsid w:val="0019005E"/>
    <w:rsid w:val="00191780"/>
    <w:rsid w:val="001923E0"/>
    <w:rsid w:val="00193A93"/>
    <w:rsid w:val="00194A17"/>
    <w:rsid w:val="00194EB7"/>
    <w:rsid w:val="00195B9D"/>
    <w:rsid w:val="001962E1"/>
    <w:rsid w:val="00196C37"/>
    <w:rsid w:val="00196DD0"/>
    <w:rsid w:val="00197B6A"/>
    <w:rsid w:val="001A02B0"/>
    <w:rsid w:val="001A0E1B"/>
    <w:rsid w:val="001A10FF"/>
    <w:rsid w:val="001A1721"/>
    <w:rsid w:val="001A19EC"/>
    <w:rsid w:val="001A21CE"/>
    <w:rsid w:val="001A2983"/>
    <w:rsid w:val="001A2F2B"/>
    <w:rsid w:val="001A3627"/>
    <w:rsid w:val="001A4112"/>
    <w:rsid w:val="001A5BB2"/>
    <w:rsid w:val="001A66D5"/>
    <w:rsid w:val="001A759C"/>
    <w:rsid w:val="001A7B66"/>
    <w:rsid w:val="001B0C68"/>
    <w:rsid w:val="001B15EF"/>
    <w:rsid w:val="001B16F0"/>
    <w:rsid w:val="001B2B4D"/>
    <w:rsid w:val="001B3457"/>
    <w:rsid w:val="001B3ACC"/>
    <w:rsid w:val="001B3B13"/>
    <w:rsid w:val="001B3ECD"/>
    <w:rsid w:val="001B4EF5"/>
    <w:rsid w:val="001B5969"/>
    <w:rsid w:val="001B6111"/>
    <w:rsid w:val="001B6E75"/>
    <w:rsid w:val="001B764A"/>
    <w:rsid w:val="001C1DDD"/>
    <w:rsid w:val="001C281E"/>
    <w:rsid w:val="001C2C15"/>
    <w:rsid w:val="001C3BB3"/>
    <w:rsid w:val="001C3D71"/>
    <w:rsid w:val="001C3FA4"/>
    <w:rsid w:val="001C4AE4"/>
    <w:rsid w:val="001C6472"/>
    <w:rsid w:val="001C6A35"/>
    <w:rsid w:val="001C7AC2"/>
    <w:rsid w:val="001D06FC"/>
    <w:rsid w:val="001D0E0E"/>
    <w:rsid w:val="001D3818"/>
    <w:rsid w:val="001D4A13"/>
    <w:rsid w:val="001D60D6"/>
    <w:rsid w:val="001D6A5F"/>
    <w:rsid w:val="001D6F2C"/>
    <w:rsid w:val="001D74A7"/>
    <w:rsid w:val="001D7AAF"/>
    <w:rsid w:val="001D7F8D"/>
    <w:rsid w:val="001E0252"/>
    <w:rsid w:val="001E05DF"/>
    <w:rsid w:val="001E1201"/>
    <w:rsid w:val="001E1DBE"/>
    <w:rsid w:val="001E2072"/>
    <w:rsid w:val="001E2FAE"/>
    <w:rsid w:val="001E427A"/>
    <w:rsid w:val="001E44C1"/>
    <w:rsid w:val="001E44D1"/>
    <w:rsid w:val="001E6492"/>
    <w:rsid w:val="001E6E24"/>
    <w:rsid w:val="001E7841"/>
    <w:rsid w:val="001E7C4F"/>
    <w:rsid w:val="001E7DB4"/>
    <w:rsid w:val="001F00BB"/>
    <w:rsid w:val="001F017A"/>
    <w:rsid w:val="001F06F6"/>
    <w:rsid w:val="001F0B4E"/>
    <w:rsid w:val="001F0F13"/>
    <w:rsid w:val="001F1949"/>
    <w:rsid w:val="001F1F0A"/>
    <w:rsid w:val="001F38E6"/>
    <w:rsid w:val="001F3E3F"/>
    <w:rsid w:val="001F4358"/>
    <w:rsid w:val="001F43E9"/>
    <w:rsid w:val="001F711B"/>
    <w:rsid w:val="001F74EE"/>
    <w:rsid w:val="00201F59"/>
    <w:rsid w:val="00202551"/>
    <w:rsid w:val="00202584"/>
    <w:rsid w:val="00205921"/>
    <w:rsid w:val="00206FAD"/>
    <w:rsid w:val="002077C2"/>
    <w:rsid w:val="00207A89"/>
    <w:rsid w:val="00207ADC"/>
    <w:rsid w:val="00207DE5"/>
    <w:rsid w:val="00210D4E"/>
    <w:rsid w:val="00211F56"/>
    <w:rsid w:val="002128B4"/>
    <w:rsid w:val="00214C9B"/>
    <w:rsid w:val="00214DA6"/>
    <w:rsid w:val="002156A3"/>
    <w:rsid w:val="00215C97"/>
    <w:rsid w:val="00215CE0"/>
    <w:rsid w:val="00215DEE"/>
    <w:rsid w:val="00216061"/>
    <w:rsid w:val="00216682"/>
    <w:rsid w:val="002166DC"/>
    <w:rsid w:val="0021761B"/>
    <w:rsid w:val="00217E7D"/>
    <w:rsid w:val="002204F0"/>
    <w:rsid w:val="00220546"/>
    <w:rsid w:val="0022110B"/>
    <w:rsid w:val="00221DFA"/>
    <w:rsid w:val="00222A37"/>
    <w:rsid w:val="002235C9"/>
    <w:rsid w:val="002260AF"/>
    <w:rsid w:val="00226760"/>
    <w:rsid w:val="00226DB5"/>
    <w:rsid w:val="002270DC"/>
    <w:rsid w:val="0022719E"/>
    <w:rsid w:val="00227F24"/>
    <w:rsid w:val="00230382"/>
    <w:rsid w:val="00230A7D"/>
    <w:rsid w:val="00230C71"/>
    <w:rsid w:val="00231BD9"/>
    <w:rsid w:val="002322E1"/>
    <w:rsid w:val="00232D51"/>
    <w:rsid w:val="002330AC"/>
    <w:rsid w:val="00233455"/>
    <w:rsid w:val="00235243"/>
    <w:rsid w:val="00235A0E"/>
    <w:rsid w:val="00235B25"/>
    <w:rsid w:val="0023707C"/>
    <w:rsid w:val="00237E7C"/>
    <w:rsid w:val="00241BD3"/>
    <w:rsid w:val="00242759"/>
    <w:rsid w:val="00242A4C"/>
    <w:rsid w:val="0024369F"/>
    <w:rsid w:val="00243FE5"/>
    <w:rsid w:val="00244020"/>
    <w:rsid w:val="002456D7"/>
    <w:rsid w:val="002466BC"/>
    <w:rsid w:val="002469B9"/>
    <w:rsid w:val="002472F9"/>
    <w:rsid w:val="002472FA"/>
    <w:rsid w:val="0025103F"/>
    <w:rsid w:val="0025191F"/>
    <w:rsid w:val="00251EE3"/>
    <w:rsid w:val="002525CC"/>
    <w:rsid w:val="0025303B"/>
    <w:rsid w:val="00254186"/>
    <w:rsid w:val="0025438E"/>
    <w:rsid w:val="002547DF"/>
    <w:rsid w:val="00255124"/>
    <w:rsid w:val="002555C0"/>
    <w:rsid w:val="00257277"/>
    <w:rsid w:val="00260697"/>
    <w:rsid w:val="002606B1"/>
    <w:rsid w:val="002628E3"/>
    <w:rsid w:val="0026293D"/>
    <w:rsid w:val="00262A48"/>
    <w:rsid w:val="00262BA8"/>
    <w:rsid w:val="0026365C"/>
    <w:rsid w:val="00263873"/>
    <w:rsid w:val="00263EE3"/>
    <w:rsid w:val="002674DE"/>
    <w:rsid w:val="002708CB"/>
    <w:rsid w:val="00270BC9"/>
    <w:rsid w:val="002712B1"/>
    <w:rsid w:val="002713B1"/>
    <w:rsid w:val="002713F6"/>
    <w:rsid w:val="0027268F"/>
    <w:rsid w:val="00272E80"/>
    <w:rsid w:val="0027461A"/>
    <w:rsid w:val="002763E3"/>
    <w:rsid w:val="00277488"/>
    <w:rsid w:val="00277712"/>
    <w:rsid w:val="0028083F"/>
    <w:rsid w:val="00280ADA"/>
    <w:rsid w:val="00281512"/>
    <w:rsid w:val="00281F55"/>
    <w:rsid w:val="00284A88"/>
    <w:rsid w:val="00286431"/>
    <w:rsid w:val="00286867"/>
    <w:rsid w:val="0028725E"/>
    <w:rsid w:val="00291894"/>
    <w:rsid w:val="00292FB1"/>
    <w:rsid w:val="00293098"/>
    <w:rsid w:val="002937DB"/>
    <w:rsid w:val="002946C9"/>
    <w:rsid w:val="002965F3"/>
    <w:rsid w:val="00296D91"/>
    <w:rsid w:val="0029702B"/>
    <w:rsid w:val="0029767B"/>
    <w:rsid w:val="002A1DC2"/>
    <w:rsid w:val="002A225B"/>
    <w:rsid w:val="002A29D7"/>
    <w:rsid w:val="002A31CF"/>
    <w:rsid w:val="002A4FEC"/>
    <w:rsid w:val="002A72CB"/>
    <w:rsid w:val="002A7D9D"/>
    <w:rsid w:val="002B06D7"/>
    <w:rsid w:val="002B07C4"/>
    <w:rsid w:val="002B09D1"/>
    <w:rsid w:val="002B120F"/>
    <w:rsid w:val="002B1C93"/>
    <w:rsid w:val="002B224F"/>
    <w:rsid w:val="002B29F4"/>
    <w:rsid w:val="002B2C61"/>
    <w:rsid w:val="002B4EDC"/>
    <w:rsid w:val="002B5093"/>
    <w:rsid w:val="002B569D"/>
    <w:rsid w:val="002B573F"/>
    <w:rsid w:val="002B65DE"/>
    <w:rsid w:val="002B768B"/>
    <w:rsid w:val="002B7A87"/>
    <w:rsid w:val="002C000B"/>
    <w:rsid w:val="002C2580"/>
    <w:rsid w:val="002C2A9A"/>
    <w:rsid w:val="002C2BF3"/>
    <w:rsid w:val="002C2FB1"/>
    <w:rsid w:val="002C3E73"/>
    <w:rsid w:val="002C5939"/>
    <w:rsid w:val="002D22FF"/>
    <w:rsid w:val="002D2CEA"/>
    <w:rsid w:val="002D3270"/>
    <w:rsid w:val="002D35AA"/>
    <w:rsid w:val="002D3C6F"/>
    <w:rsid w:val="002D45D6"/>
    <w:rsid w:val="002D462F"/>
    <w:rsid w:val="002D47DB"/>
    <w:rsid w:val="002D4D9C"/>
    <w:rsid w:val="002D69A5"/>
    <w:rsid w:val="002D6BE0"/>
    <w:rsid w:val="002E0457"/>
    <w:rsid w:val="002E1D1D"/>
    <w:rsid w:val="002E258F"/>
    <w:rsid w:val="002E313C"/>
    <w:rsid w:val="002E31FF"/>
    <w:rsid w:val="002E3921"/>
    <w:rsid w:val="002E3D2F"/>
    <w:rsid w:val="002E4CC4"/>
    <w:rsid w:val="002E4F30"/>
    <w:rsid w:val="002E5839"/>
    <w:rsid w:val="002E5B12"/>
    <w:rsid w:val="002E69CB"/>
    <w:rsid w:val="002E6D4B"/>
    <w:rsid w:val="002E78E4"/>
    <w:rsid w:val="002F0071"/>
    <w:rsid w:val="002F071C"/>
    <w:rsid w:val="002F13E3"/>
    <w:rsid w:val="002F1728"/>
    <w:rsid w:val="002F1C8D"/>
    <w:rsid w:val="002F1EB5"/>
    <w:rsid w:val="002F248C"/>
    <w:rsid w:val="002F2EE9"/>
    <w:rsid w:val="002F346E"/>
    <w:rsid w:val="002F38E9"/>
    <w:rsid w:val="002F3A1D"/>
    <w:rsid w:val="002F53D6"/>
    <w:rsid w:val="002F574E"/>
    <w:rsid w:val="002F6625"/>
    <w:rsid w:val="002F6D4E"/>
    <w:rsid w:val="002F7066"/>
    <w:rsid w:val="002F788C"/>
    <w:rsid w:val="00301B75"/>
    <w:rsid w:val="003048AC"/>
    <w:rsid w:val="003052EF"/>
    <w:rsid w:val="0030551C"/>
    <w:rsid w:val="0030790A"/>
    <w:rsid w:val="00310DA0"/>
    <w:rsid w:val="00311363"/>
    <w:rsid w:val="003121D8"/>
    <w:rsid w:val="00312259"/>
    <w:rsid w:val="00312B3C"/>
    <w:rsid w:val="00313A60"/>
    <w:rsid w:val="00314C1A"/>
    <w:rsid w:val="00314C40"/>
    <w:rsid w:val="00315C7C"/>
    <w:rsid w:val="003203C5"/>
    <w:rsid w:val="0032048A"/>
    <w:rsid w:val="00321317"/>
    <w:rsid w:val="00321918"/>
    <w:rsid w:val="00321987"/>
    <w:rsid w:val="00322661"/>
    <w:rsid w:val="00322C39"/>
    <w:rsid w:val="003232E6"/>
    <w:rsid w:val="0032390C"/>
    <w:rsid w:val="00323D9E"/>
    <w:rsid w:val="003256B7"/>
    <w:rsid w:val="00325795"/>
    <w:rsid w:val="00326225"/>
    <w:rsid w:val="0032654B"/>
    <w:rsid w:val="00327600"/>
    <w:rsid w:val="003306B0"/>
    <w:rsid w:val="00331221"/>
    <w:rsid w:val="00331534"/>
    <w:rsid w:val="00332D84"/>
    <w:rsid w:val="0033381D"/>
    <w:rsid w:val="00333F00"/>
    <w:rsid w:val="0033608A"/>
    <w:rsid w:val="00336119"/>
    <w:rsid w:val="00336E80"/>
    <w:rsid w:val="003403A7"/>
    <w:rsid w:val="00340AD7"/>
    <w:rsid w:val="00340CFB"/>
    <w:rsid w:val="00341D39"/>
    <w:rsid w:val="00346845"/>
    <w:rsid w:val="00346B50"/>
    <w:rsid w:val="00346B8E"/>
    <w:rsid w:val="00347C4C"/>
    <w:rsid w:val="00350DA1"/>
    <w:rsid w:val="00351C94"/>
    <w:rsid w:val="00353B48"/>
    <w:rsid w:val="00354BB0"/>
    <w:rsid w:val="0035532D"/>
    <w:rsid w:val="00355D9B"/>
    <w:rsid w:val="00357C39"/>
    <w:rsid w:val="00360114"/>
    <w:rsid w:val="00360127"/>
    <w:rsid w:val="003612C4"/>
    <w:rsid w:val="00361455"/>
    <w:rsid w:val="00361D81"/>
    <w:rsid w:val="00362740"/>
    <w:rsid w:val="003628EC"/>
    <w:rsid w:val="003634D9"/>
    <w:rsid w:val="00367333"/>
    <w:rsid w:val="0036770C"/>
    <w:rsid w:val="00370260"/>
    <w:rsid w:val="00370303"/>
    <w:rsid w:val="00370388"/>
    <w:rsid w:val="003722CA"/>
    <w:rsid w:val="00373DF2"/>
    <w:rsid w:val="00374DF8"/>
    <w:rsid w:val="003757AB"/>
    <w:rsid w:val="00376487"/>
    <w:rsid w:val="0037748C"/>
    <w:rsid w:val="003809E6"/>
    <w:rsid w:val="003822A8"/>
    <w:rsid w:val="00382583"/>
    <w:rsid w:val="0038361F"/>
    <w:rsid w:val="00384732"/>
    <w:rsid w:val="003863DF"/>
    <w:rsid w:val="00386DD6"/>
    <w:rsid w:val="00392405"/>
    <w:rsid w:val="0039346E"/>
    <w:rsid w:val="003938A2"/>
    <w:rsid w:val="00393966"/>
    <w:rsid w:val="00394212"/>
    <w:rsid w:val="0039655B"/>
    <w:rsid w:val="00396E0A"/>
    <w:rsid w:val="00397ECF"/>
    <w:rsid w:val="003A1571"/>
    <w:rsid w:val="003A2708"/>
    <w:rsid w:val="003A29BD"/>
    <w:rsid w:val="003A2A63"/>
    <w:rsid w:val="003A2FE5"/>
    <w:rsid w:val="003A42B7"/>
    <w:rsid w:val="003A606E"/>
    <w:rsid w:val="003A65D9"/>
    <w:rsid w:val="003A729D"/>
    <w:rsid w:val="003A785C"/>
    <w:rsid w:val="003B164F"/>
    <w:rsid w:val="003B1CE6"/>
    <w:rsid w:val="003B2A80"/>
    <w:rsid w:val="003B40F9"/>
    <w:rsid w:val="003B52B7"/>
    <w:rsid w:val="003B5876"/>
    <w:rsid w:val="003B5B2A"/>
    <w:rsid w:val="003B5E4A"/>
    <w:rsid w:val="003B6185"/>
    <w:rsid w:val="003B64A2"/>
    <w:rsid w:val="003B65FF"/>
    <w:rsid w:val="003B6B32"/>
    <w:rsid w:val="003B7F9F"/>
    <w:rsid w:val="003C02E0"/>
    <w:rsid w:val="003C05E3"/>
    <w:rsid w:val="003C06C2"/>
    <w:rsid w:val="003C0DFD"/>
    <w:rsid w:val="003C0EB0"/>
    <w:rsid w:val="003C19A1"/>
    <w:rsid w:val="003C33B8"/>
    <w:rsid w:val="003C3E95"/>
    <w:rsid w:val="003C40C7"/>
    <w:rsid w:val="003C41A3"/>
    <w:rsid w:val="003C4380"/>
    <w:rsid w:val="003C603E"/>
    <w:rsid w:val="003C6D92"/>
    <w:rsid w:val="003C7208"/>
    <w:rsid w:val="003C7B44"/>
    <w:rsid w:val="003D166A"/>
    <w:rsid w:val="003D2AA3"/>
    <w:rsid w:val="003D2EA7"/>
    <w:rsid w:val="003D3786"/>
    <w:rsid w:val="003D37C2"/>
    <w:rsid w:val="003D3D54"/>
    <w:rsid w:val="003D473E"/>
    <w:rsid w:val="003D4B82"/>
    <w:rsid w:val="003D6823"/>
    <w:rsid w:val="003D6D6D"/>
    <w:rsid w:val="003D6F38"/>
    <w:rsid w:val="003D76A1"/>
    <w:rsid w:val="003E0404"/>
    <w:rsid w:val="003E166F"/>
    <w:rsid w:val="003E1AE1"/>
    <w:rsid w:val="003E31D2"/>
    <w:rsid w:val="003E33A4"/>
    <w:rsid w:val="003E3975"/>
    <w:rsid w:val="003E4F45"/>
    <w:rsid w:val="003E500D"/>
    <w:rsid w:val="003E515B"/>
    <w:rsid w:val="003E5387"/>
    <w:rsid w:val="003F16AB"/>
    <w:rsid w:val="003F2715"/>
    <w:rsid w:val="003F287C"/>
    <w:rsid w:val="003F3A07"/>
    <w:rsid w:val="003F3A6B"/>
    <w:rsid w:val="003F4DC8"/>
    <w:rsid w:val="003F5070"/>
    <w:rsid w:val="003F592F"/>
    <w:rsid w:val="003F68FB"/>
    <w:rsid w:val="003F6B31"/>
    <w:rsid w:val="003F6DCE"/>
    <w:rsid w:val="0040015E"/>
    <w:rsid w:val="00400D81"/>
    <w:rsid w:val="004020E2"/>
    <w:rsid w:val="00402FF5"/>
    <w:rsid w:val="0040370A"/>
    <w:rsid w:val="004037AE"/>
    <w:rsid w:val="00404BDB"/>
    <w:rsid w:val="0040590E"/>
    <w:rsid w:val="004076E7"/>
    <w:rsid w:val="00410352"/>
    <w:rsid w:val="00410996"/>
    <w:rsid w:val="00410D02"/>
    <w:rsid w:val="0041246E"/>
    <w:rsid w:val="0041266E"/>
    <w:rsid w:val="00413672"/>
    <w:rsid w:val="00413D88"/>
    <w:rsid w:val="00414BE1"/>
    <w:rsid w:val="00415379"/>
    <w:rsid w:val="00416A25"/>
    <w:rsid w:val="00416E4F"/>
    <w:rsid w:val="004170D4"/>
    <w:rsid w:val="00417181"/>
    <w:rsid w:val="00417228"/>
    <w:rsid w:val="00417391"/>
    <w:rsid w:val="00417406"/>
    <w:rsid w:val="0041741E"/>
    <w:rsid w:val="00417DC6"/>
    <w:rsid w:val="00417E88"/>
    <w:rsid w:val="0042030D"/>
    <w:rsid w:val="0042063D"/>
    <w:rsid w:val="004228A2"/>
    <w:rsid w:val="0042377B"/>
    <w:rsid w:val="00425CDE"/>
    <w:rsid w:val="0042602D"/>
    <w:rsid w:val="00426100"/>
    <w:rsid w:val="004267E1"/>
    <w:rsid w:val="00426DCB"/>
    <w:rsid w:val="00427A02"/>
    <w:rsid w:val="004305AC"/>
    <w:rsid w:val="00431F83"/>
    <w:rsid w:val="0043210B"/>
    <w:rsid w:val="0043269F"/>
    <w:rsid w:val="0043297A"/>
    <w:rsid w:val="00432E21"/>
    <w:rsid w:val="00433737"/>
    <w:rsid w:val="0043383A"/>
    <w:rsid w:val="00435254"/>
    <w:rsid w:val="00436527"/>
    <w:rsid w:val="00436FAB"/>
    <w:rsid w:val="00437B2F"/>
    <w:rsid w:val="00441B02"/>
    <w:rsid w:val="00441C71"/>
    <w:rsid w:val="00446D41"/>
    <w:rsid w:val="00446D69"/>
    <w:rsid w:val="00446DED"/>
    <w:rsid w:val="00446F34"/>
    <w:rsid w:val="004471F4"/>
    <w:rsid w:val="004516FA"/>
    <w:rsid w:val="00451735"/>
    <w:rsid w:val="00451D77"/>
    <w:rsid w:val="00452844"/>
    <w:rsid w:val="00453C5B"/>
    <w:rsid w:val="00454229"/>
    <w:rsid w:val="004554C5"/>
    <w:rsid w:val="00456C01"/>
    <w:rsid w:val="0046084E"/>
    <w:rsid w:val="00460D61"/>
    <w:rsid w:val="004621C7"/>
    <w:rsid w:val="00462D20"/>
    <w:rsid w:val="004631A2"/>
    <w:rsid w:val="004633D2"/>
    <w:rsid w:val="00463658"/>
    <w:rsid w:val="00464A6E"/>
    <w:rsid w:val="0046634D"/>
    <w:rsid w:val="004704AB"/>
    <w:rsid w:val="00470C64"/>
    <w:rsid w:val="00471425"/>
    <w:rsid w:val="004720B1"/>
    <w:rsid w:val="00475662"/>
    <w:rsid w:val="00476691"/>
    <w:rsid w:val="0048371E"/>
    <w:rsid w:val="004841C4"/>
    <w:rsid w:val="00484E7F"/>
    <w:rsid w:val="004858EA"/>
    <w:rsid w:val="00487A4B"/>
    <w:rsid w:val="00487B80"/>
    <w:rsid w:val="004905CF"/>
    <w:rsid w:val="004914A8"/>
    <w:rsid w:val="00491A82"/>
    <w:rsid w:val="004927AD"/>
    <w:rsid w:val="004940AD"/>
    <w:rsid w:val="00494586"/>
    <w:rsid w:val="004947A7"/>
    <w:rsid w:val="00495417"/>
    <w:rsid w:val="0049590F"/>
    <w:rsid w:val="00495FCA"/>
    <w:rsid w:val="004966AC"/>
    <w:rsid w:val="0049674E"/>
    <w:rsid w:val="00497003"/>
    <w:rsid w:val="004A02B8"/>
    <w:rsid w:val="004A0A5F"/>
    <w:rsid w:val="004A0AE0"/>
    <w:rsid w:val="004A1789"/>
    <w:rsid w:val="004A2BDD"/>
    <w:rsid w:val="004A2E42"/>
    <w:rsid w:val="004A3D4D"/>
    <w:rsid w:val="004A3DE1"/>
    <w:rsid w:val="004A4293"/>
    <w:rsid w:val="004A4914"/>
    <w:rsid w:val="004A4BAB"/>
    <w:rsid w:val="004A550D"/>
    <w:rsid w:val="004A647C"/>
    <w:rsid w:val="004A6E47"/>
    <w:rsid w:val="004A7E4E"/>
    <w:rsid w:val="004B00A0"/>
    <w:rsid w:val="004B017E"/>
    <w:rsid w:val="004B031E"/>
    <w:rsid w:val="004B0999"/>
    <w:rsid w:val="004B1AD6"/>
    <w:rsid w:val="004B5375"/>
    <w:rsid w:val="004B5499"/>
    <w:rsid w:val="004B64AC"/>
    <w:rsid w:val="004B7D55"/>
    <w:rsid w:val="004C0429"/>
    <w:rsid w:val="004C16B4"/>
    <w:rsid w:val="004C4A4A"/>
    <w:rsid w:val="004C4BD6"/>
    <w:rsid w:val="004C4E94"/>
    <w:rsid w:val="004C58E8"/>
    <w:rsid w:val="004C58ED"/>
    <w:rsid w:val="004C6A70"/>
    <w:rsid w:val="004C6FE5"/>
    <w:rsid w:val="004C737B"/>
    <w:rsid w:val="004C7ECA"/>
    <w:rsid w:val="004D079A"/>
    <w:rsid w:val="004D1B8D"/>
    <w:rsid w:val="004D29E5"/>
    <w:rsid w:val="004D2A0A"/>
    <w:rsid w:val="004D339A"/>
    <w:rsid w:val="004D3503"/>
    <w:rsid w:val="004D4200"/>
    <w:rsid w:val="004D57E2"/>
    <w:rsid w:val="004D5A66"/>
    <w:rsid w:val="004D5F32"/>
    <w:rsid w:val="004D65F2"/>
    <w:rsid w:val="004D751B"/>
    <w:rsid w:val="004D7C27"/>
    <w:rsid w:val="004E0F69"/>
    <w:rsid w:val="004E1AC8"/>
    <w:rsid w:val="004E1AFC"/>
    <w:rsid w:val="004E1C57"/>
    <w:rsid w:val="004E2316"/>
    <w:rsid w:val="004E2534"/>
    <w:rsid w:val="004E3CFC"/>
    <w:rsid w:val="004E4B62"/>
    <w:rsid w:val="004E4C45"/>
    <w:rsid w:val="004E60BB"/>
    <w:rsid w:val="004E6266"/>
    <w:rsid w:val="004E7868"/>
    <w:rsid w:val="004E79B6"/>
    <w:rsid w:val="004F04D4"/>
    <w:rsid w:val="004F18A9"/>
    <w:rsid w:val="004F1F43"/>
    <w:rsid w:val="004F2288"/>
    <w:rsid w:val="004F2AEE"/>
    <w:rsid w:val="004F2CA9"/>
    <w:rsid w:val="004F39C5"/>
    <w:rsid w:val="004F3AC9"/>
    <w:rsid w:val="004F416A"/>
    <w:rsid w:val="004F587C"/>
    <w:rsid w:val="004F76FB"/>
    <w:rsid w:val="00500357"/>
    <w:rsid w:val="00501867"/>
    <w:rsid w:val="00501890"/>
    <w:rsid w:val="00501A24"/>
    <w:rsid w:val="005025CE"/>
    <w:rsid w:val="0050313C"/>
    <w:rsid w:val="0050380D"/>
    <w:rsid w:val="005046F0"/>
    <w:rsid w:val="00505AF7"/>
    <w:rsid w:val="00506710"/>
    <w:rsid w:val="005067A9"/>
    <w:rsid w:val="00506DAF"/>
    <w:rsid w:val="00511D8D"/>
    <w:rsid w:val="00511E15"/>
    <w:rsid w:val="00512E80"/>
    <w:rsid w:val="005138BE"/>
    <w:rsid w:val="00513E2C"/>
    <w:rsid w:val="005203B9"/>
    <w:rsid w:val="005205E1"/>
    <w:rsid w:val="00520662"/>
    <w:rsid w:val="00521697"/>
    <w:rsid w:val="00521A47"/>
    <w:rsid w:val="0052231D"/>
    <w:rsid w:val="00523957"/>
    <w:rsid w:val="00523FE5"/>
    <w:rsid w:val="00525547"/>
    <w:rsid w:val="00525A2A"/>
    <w:rsid w:val="005262E8"/>
    <w:rsid w:val="005263E8"/>
    <w:rsid w:val="00526A73"/>
    <w:rsid w:val="0052719C"/>
    <w:rsid w:val="00527E74"/>
    <w:rsid w:val="00530081"/>
    <w:rsid w:val="00530644"/>
    <w:rsid w:val="00533CF3"/>
    <w:rsid w:val="00534C52"/>
    <w:rsid w:val="00534D42"/>
    <w:rsid w:val="00535790"/>
    <w:rsid w:val="00537A08"/>
    <w:rsid w:val="005407F8"/>
    <w:rsid w:val="00540C05"/>
    <w:rsid w:val="00540C55"/>
    <w:rsid w:val="0054151A"/>
    <w:rsid w:val="00541930"/>
    <w:rsid w:val="00541D72"/>
    <w:rsid w:val="00541FB7"/>
    <w:rsid w:val="005424C3"/>
    <w:rsid w:val="00542CCF"/>
    <w:rsid w:val="00544CF6"/>
    <w:rsid w:val="00546297"/>
    <w:rsid w:val="005462D0"/>
    <w:rsid w:val="005464EB"/>
    <w:rsid w:val="005467B3"/>
    <w:rsid w:val="00546C08"/>
    <w:rsid w:val="005476F6"/>
    <w:rsid w:val="00547D65"/>
    <w:rsid w:val="0055160E"/>
    <w:rsid w:val="00551C5C"/>
    <w:rsid w:val="00552654"/>
    <w:rsid w:val="00552B34"/>
    <w:rsid w:val="00553643"/>
    <w:rsid w:val="00553D16"/>
    <w:rsid w:val="00553E51"/>
    <w:rsid w:val="00556C05"/>
    <w:rsid w:val="005574A4"/>
    <w:rsid w:val="00557A31"/>
    <w:rsid w:val="00560084"/>
    <w:rsid w:val="005600B9"/>
    <w:rsid w:val="00561675"/>
    <w:rsid w:val="00562F4D"/>
    <w:rsid w:val="005631FC"/>
    <w:rsid w:val="00564212"/>
    <w:rsid w:val="00564668"/>
    <w:rsid w:val="00564B05"/>
    <w:rsid w:val="00564DF7"/>
    <w:rsid w:val="00565140"/>
    <w:rsid w:val="0056642B"/>
    <w:rsid w:val="005664AB"/>
    <w:rsid w:val="00566C94"/>
    <w:rsid w:val="005672C0"/>
    <w:rsid w:val="0056738B"/>
    <w:rsid w:val="00571275"/>
    <w:rsid w:val="005716CF"/>
    <w:rsid w:val="005719F7"/>
    <w:rsid w:val="00574E9F"/>
    <w:rsid w:val="005752E2"/>
    <w:rsid w:val="0057535E"/>
    <w:rsid w:val="00575657"/>
    <w:rsid w:val="00577059"/>
    <w:rsid w:val="0058190F"/>
    <w:rsid w:val="00581C23"/>
    <w:rsid w:val="005846F7"/>
    <w:rsid w:val="0058484D"/>
    <w:rsid w:val="00585100"/>
    <w:rsid w:val="00585A04"/>
    <w:rsid w:val="005864E3"/>
    <w:rsid w:val="0058688D"/>
    <w:rsid w:val="00586D2D"/>
    <w:rsid w:val="00587358"/>
    <w:rsid w:val="00590240"/>
    <w:rsid w:val="00590C95"/>
    <w:rsid w:val="00591FEF"/>
    <w:rsid w:val="00593369"/>
    <w:rsid w:val="00593799"/>
    <w:rsid w:val="005945BA"/>
    <w:rsid w:val="00594A96"/>
    <w:rsid w:val="00594FD1"/>
    <w:rsid w:val="00596796"/>
    <w:rsid w:val="00596EC9"/>
    <w:rsid w:val="005971F9"/>
    <w:rsid w:val="005973F3"/>
    <w:rsid w:val="005A0418"/>
    <w:rsid w:val="005A0676"/>
    <w:rsid w:val="005A084A"/>
    <w:rsid w:val="005A08FF"/>
    <w:rsid w:val="005A1429"/>
    <w:rsid w:val="005A1470"/>
    <w:rsid w:val="005A17AC"/>
    <w:rsid w:val="005A1D21"/>
    <w:rsid w:val="005A1D9F"/>
    <w:rsid w:val="005A298D"/>
    <w:rsid w:val="005A2FE1"/>
    <w:rsid w:val="005A37FD"/>
    <w:rsid w:val="005A4254"/>
    <w:rsid w:val="005A4392"/>
    <w:rsid w:val="005A557C"/>
    <w:rsid w:val="005A663D"/>
    <w:rsid w:val="005A6A14"/>
    <w:rsid w:val="005A6BFC"/>
    <w:rsid w:val="005A6E36"/>
    <w:rsid w:val="005A6F42"/>
    <w:rsid w:val="005A74C4"/>
    <w:rsid w:val="005B04BF"/>
    <w:rsid w:val="005B29D2"/>
    <w:rsid w:val="005B35B8"/>
    <w:rsid w:val="005B3909"/>
    <w:rsid w:val="005B3F9D"/>
    <w:rsid w:val="005B44C1"/>
    <w:rsid w:val="005B4AE6"/>
    <w:rsid w:val="005B5DFF"/>
    <w:rsid w:val="005B7C05"/>
    <w:rsid w:val="005C114D"/>
    <w:rsid w:val="005C3B2C"/>
    <w:rsid w:val="005C3E3C"/>
    <w:rsid w:val="005C40E6"/>
    <w:rsid w:val="005C4290"/>
    <w:rsid w:val="005C4B7D"/>
    <w:rsid w:val="005C4C66"/>
    <w:rsid w:val="005C53F8"/>
    <w:rsid w:val="005C5668"/>
    <w:rsid w:val="005C57CD"/>
    <w:rsid w:val="005C5DE6"/>
    <w:rsid w:val="005C62C8"/>
    <w:rsid w:val="005C7083"/>
    <w:rsid w:val="005C742F"/>
    <w:rsid w:val="005C7663"/>
    <w:rsid w:val="005D1B77"/>
    <w:rsid w:val="005D28E6"/>
    <w:rsid w:val="005D2906"/>
    <w:rsid w:val="005D2AEB"/>
    <w:rsid w:val="005D2E95"/>
    <w:rsid w:val="005D3E69"/>
    <w:rsid w:val="005D446D"/>
    <w:rsid w:val="005D500D"/>
    <w:rsid w:val="005D6019"/>
    <w:rsid w:val="005D646E"/>
    <w:rsid w:val="005D6DE0"/>
    <w:rsid w:val="005E0478"/>
    <w:rsid w:val="005E0907"/>
    <w:rsid w:val="005E09BE"/>
    <w:rsid w:val="005E11EC"/>
    <w:rsid w:val="005E21B7"/>
    <w:rsid w:val="005E2240"/>
    <w:rsid w:val="005E32C1"/>
    <w:rsid w:val="005E4057"/>
    <w:rsid w:val="005E5985"/>
    <w:rsid w:val="005E5CB7"/>
    <w:rsid w:val="005E67F8"/>
    <w:rsid w:val="005F040F"/>
    <w:rsid w:val="005F0CD6"/>
    <w:rsid w:val="005F1939"/>
    <w:rsid w:val="005F1E3B"/>
    <w:rsid w:val="005F3279"/>
    <w:rsid w:val="005F394D"/>
    <w:rsid w:val="005F3C92"/>
    <w:rsid w:val="005F4429"/>
    <w:rsid w:val="005F4BAC"/>
    <w:rsid w:val="005F58EA"/>
    <w:rsid w:val="005F5E75"/>
    <w:rsid w:val="005F615A"/>
    <w:rsid w:val="005F6DAE"/>
    <w:rsid w:val="005F78A5"/>
    <w:rsid w:val="005F78D6"/>
    <w:rsid w:val="0060019D"/>
    <w:rsid w:val="006008ED"/>
    <w:rsid w:val="0060093E"/>
    <w:rsid w:val="00600A85"/>
    <w:rsid w:val="006018F9"/>
    <w:rsid w:val="006033E7"/>
    <w:rsid w:val="00603DA3"/>
    <w:rsid w:val="00604B8E"/>
    <w:rsid w:val="00605A5D"/>
    <w:rsid w:val="0060667A"/>
    <w:rsid w:val="00607C03"/>
    <w:rsid w:val="0061004A"/>
    <w:rsid w:val="00610221"/>
    <w:rsid w:val="006113AE"/>
    <w:rsid w:val="00611683"/>
    <w:rsid w:val="00611923"/>
    <w:rsid w:val="00614515"/>
    <w:rsid w:val="006148D7"/>
    <w:rsid w:val="00614C64"/>
    <w:rsid w:val="00615400"/>
    <w:rsid w:val="0061666C"/>
    <w:rsid w:val="00616DFA"/>
    <w:rsid w:val="00620165"/>
    <w:rsid w:val="00621D07"/>
    <w:rsid w:val="00622B34"/>
    <w:rsid w:val="00622E6D"/>
    <w:rsid w:val="006257D5"/>
    <w:rsid w:val="00626B6A"/>
    <w:rsid w:val="00626EF4"/>
    <w:rsid w:val="00627448"/>
    <w:rsid w:val="0063015B"/>
    <w:rsid w:val="00630361"/>
    <w:rsid w:val="00630F16"/>
    <w:rsid w:val="00630F77"/>
    <w:rsid w:val="00631085"/>
    <w:rsid w:val="0063242A"/>
    <w:rsid w:val="0063282A"/>
    <w:rsid w:val="00632CE4"/>
    <w:rsid w:val="00632EF8"/>
    <w:rsid w:val="006335A8"/>
    <w:rsid w:val="00635325"/>
    <w:rsid w:val="00635B02"/>
    <w:rsid w:val="00635CF3"/>
    <w:rsid w:val="00636868"/>
    <w:rsid w:val="00636887"/>
    <w:rsid w:val="00637008"/>
    <w:rsid w:val="00637B9C"/>
    <w:rsid w:val="00637BB0"/>
    <w:rsid w:val="00637DDD"/>
    <w:rsid w:val="00640116"/>
    <w:rsid w:val="00640723"/>
    <w:rsid w:val="006409C6"/>
    <w:rsid w:val="00640DB8"/>
    <w:rsid w:val="006410AD"/>
    <w:rsid w:val="0064302C"/>
    <w:rsid w:val="0064325B"/>
    <w:rsid w:val="006432F8"/>
    <w:rsid w:val="00643947"/>
    <w:rsid w:val="006439F4"/>
    <w:rsid w:val="006441CC"/>
    <w:rsid w:val="00644C70"/>
    <w:rsid w:val="00644D08"/>
    <w:rsid w:val="0064601A"/>
    <w:rsid w:val="00646B0E"/>
    <w:rsid w:val="00646BD7"/>
    <w:rsid w:val="00647BC7"/>
    <w:rsid w:val="006501A9"/>
    <w:rsid w:val="00650465"/>
    <w:rsid w:val="00654CFA"/>
    <w:rsid w:val="00655FEE"/>
    <w:rsid w:val="00660E0D"/>
    <w:rsid w:val="00660FB4"/>
    <w:rsid w:val="0066182F"/>
    <w:rsid w:val="00662992"/>
    <w:rsid w:val="00662BB0"/>
    <w:rsid w:val="00663588"/>
    <w:rsid w:val="0066477F"/>
    <w:rsid w:val="00666DE8"/>
    <w:rsid w:val="0067128C"/>
    <w:rsid w:val="00672DFF"/>
    <w:rsid w:val="00672FA9"/>
    <w:rsid w:val="0067314D"/>
    <w:rsid w:val="00673F99"/>
    <w:rsid w:val="0067408C"/>
    <w:rsid w:val="0067483D"/>
    <w:rsid w:val="0067496E"/>
    <w:rsid w:val="00674A97"/>
    <w:rsid w:val="00674DF0"/>
    <w:rsid w:val="00674FC5"/>
    <w:rsid w:val="0067503D"/>
    <w:rsid w:val="006751BF"/>
    <w:rsid w:val="006763CD"/>
    <w:rsid w:val="00680BE1"/>
    <w:rsid w:val="0068198D"/>
    <w:rsid w:val="00681F2F"/>
    <w:rsid w:val="00682896"/>
    <w:rsid w:val="006831AD"/>
    <w:rsid w:val="00684605"/>
    <w:rsid w:val="00684F2D"/>
    <w:rsid w:val="00690C77"/>
    <w:rsid w:val="00691461"/>
    <w:rsid w:val="00691816"/>
    <w:rsid w:val="00692A2D"/>
    <w:rsid w:val="00692D8C"/>
    <w:rsid w:val="00692DF0"/>
    <w:rsid w:val="00693200"/>
    <w:rsid w:val="00694211"/>
    <w:rsid w:val="0069573C"/>
    <w:rsid w:val="0069630D"/>
    <w:rsid w:val="006971EE"/>
    <w:rsid w:val="006979DC"/>
    <w:rsid w:val="00697C1A"/>
    <w:rsid w:val="006A0326"/>
    <w:rsid w:val="006A0BA0"/>
    <w:rsid w:val="006A2F77"/>
    <w:rsid w:val="006A3150"/>
    <w:rsid w:val="006A32A7"/>
    <w:rsid w:val="006A3FE5"/>
    <w:rsid w:val="006A4F4B"/>
    <w:rsid w:val="006A4FE0"/>
    <w:rsid w:val="006A5060"/>
    <w:rsid w:val="006A5ACA"/>
    <w:rsid w:val="006A6A36"/>
    <w:rsid w:val="006A73C4"/>
    <w:rsid w:val="006A76CA"/>
    <w:rsid w:val="006B06E8"/>
    <w:rsid w:val="006B151D"/>
    <w:rsid w:val="006B2750"/>
    <w:rsid w:val="006B349D"/>
    <w:rsid w:val="006B3E80"/>
    <w:rsid w:val="006B4D7F"/>
    <w:rsid w:val="006B66CA"/>
    <w:rsid w:val="006B79C6"/>
    <w:rsid w:val="006C070B"/>
    <w:rsid w:val="006C159B"/>
    <w:rsid w:val="006C1682"/>
    <w:rsid w:val="006C17D6"/>
    <w:rsid w:val="006C1DE1"/>
    <w:rsid w:val="006C2CCD"/>
    <w:rsid w:val="006C39C4"/>
    <w:rsid w:val="006C3C31"/>
    <w:rsid w:val="006C3F7C"/>
    <w:rsid w:val="006C5113"/>
    <w:rsid w:val="006C6BDC"/>
    <w:rsid w:val="006C6E3D"/>
    <w:rsid w:val="006C79A0"/>
    <w:rsid w:val="006D0021"/>
    <w:rsid w:val="006D0A55"/>
    <w:rsid w:val="006D0F43"/>
    <w:rsid w:val="006D1EF6"/>
    <w:rsid w:val="006D2CCC"/>
    <w:rsid w:val="006D3797"/>
    <w:rsid w:val="006D3E43"/>
    <w:rsid w:val="006D43AE"/>
    <w:rsid w:val="006D4FAE"/>
    <w:rsid w:val="006D5234"/>
    <w:rsid w:val="006D76F0"/>
    <w:rsid w:val="006D78CE"/>
    <w:rsid w:val="006D7AEF"/>
    <w:rsid w:val="006E2017"/>
    <w:rsid w:val="006E41CC"/>
    <w:rsid w:val="006E4901"/>
    <w:rsid w:val="006E4C1D"/>
    <w:rsid w:val="006E633C"/>
    <w:rsid w:val="006E64E0"/>
    <w:rsid w:val="006E7BDA"/>
    <w:rsid w:val="006F0133"/>
    <w:rsid w:val="006F0264"/>
    <w:rsid w:val="006F04B2"/>
    <w:rsid w:val="006F1A4C"/>
    <w:rsid w:val="006F1E93"/>
    <w:rsid w:val="006F1FA2"/>
    <w:rsid w:val="006F31BA"/>
    <w:rsid w:val="006F4011"/>
    <w:rsid w:val="006F455D"/>
    <w:rsid w:val="006F6741"/>
    <w:rsid w:val="006F6CDC"/>
    <w:rsid w:val="006F7E61"/>
    <w:rsid w:val="0070092D"/>
    <w:rsid w:val="00700BF9"/>
    <w:rsid w:val="00701D54"/>
    <w:rsid w:val="00702B7A"/>
    <w:rsid w:val="00703379"/>
    <w:rsid w:val="007038AC"/>
    <w:rsid w:val="007046A2"/>
    <w:rsid w:val="00710CD9"/>
    <w:rsid w:val="00711B43"/>
    <w:rsid w:val="0071214E"/>
    <w:rsid w:val="007125F8"/>
    <w:rsid w:val="007148A0"/>
    <w:rsid w:val="00714955"/>
    <w:rsid w:val="00716A19"/>
    <w:rsid w:val="007205C3"/>
    <w:rsid w:val="00720AD3"/>
    <w:rsid w:val="00720ECA"/>
    <w:rsid w:val="0072223B"/>
    <w:rsid w:val="0072365B"/>
    <w:rsid w:val="0072404F"/>
    <w:rsid w:val="00724DF2"/>
    <w:rsid w:val="0072549E"/>
    <w:rsid w:val="00725B23"/>
    <w:rsid w:val="0072678B"/>
    <w:rsid w:val="00727BA1"/>
    <w:rsid w:val="00730B9C"/>
    <w:rsid w:val="00730EFD"/>
    <w:rsid w:val="00731241"/>
    <w:rsid w:val="007319B6"/>
    <w:rsid w:val="00731AA0"/>
    <w:rsid w:val="0073298A"/>
    <w:rsid w:val="00735C03"/>
    <w:rsid w:val="00736121"/>
    <w:rsid w:val="00736396"/>
    <w:rsid w:val="0073653B"/>
    <w:rsid w:val="007370CA"/>
    <w:rsid w:val="007372B8"/>
    <w:rsid w:val="0073753C"/>
    <w:rsid w:val="007403A7"/>
    <w:rsid w:val="00741D38"/>
    <w:rsid w:val="00743186"/>
    <w:rsid w:val="00743459"/>
    <w:rsid w:val="0074373B"/>
    <w:rsid w:val="00744993"/>
    <w:rsid w:val="0074740C"/>
    <w:rsid w:val="00747684"/>
    <w:rsid w:val="00747DC5"/>
    <w:rsid w:val="00750C34"/>
    <w:rsid w:val="00751B42"/>
    <w:rsid w:val="00751BB3"/>
    <w:rsid w:val="00751E46"/>
    <w:rsid w:val="0075254D"/>
    <w:rsid w:val="00752619"/>
    <w:rsid w:val="00752DB8"/>
    <w:rsid w:val="00753E49"/>
    <w:rsid w:val="00753F19"/>
    <w:rsid w:val="0075427B"/>
    <w:rsid w:val="0075562C"/>
    <w:rsid w:val="0075616B"/>
    <w:rsid w:val="007575CE"/>
    <w:rsid w:val="00757835"/>
    <w:rsid w:val="007579CF"/>
    <w:rsid w:val="007603DC"/>
    <w:rsid w:val="0076121E"/>
    <w:rsid w:val="00761338"/>
    <w:rsid w:val="007628D2"/>
    <w:rsid w:val="00762937"/>
    <w:rsid w:val="00762B23"/>
    <w:rsid w:val="0076337F"/>
    <w:rsid w:val="00763A6D"/>
    <w:rsid w:val="00765190"/>
    <w:rsid w:val="00766536"/>
    <w:rsid w:val="0077297B"/>
    <w:rsid w:val="00774B4B"/>
    <w:rsid w:val="00776E37"/>
    <w:rsid w:val="00777D5E"/>
    <w:rsid w:val="007805E9"/>
    <w:rsid w:val="00781933"/>
    <w:rsid w:val="00781B98"/>
    <w:rsid w:val="00783057"/>
    <w:rsid w:val="00785BE3"/>
    <w:rsid w:val="00785D44"/>
    <w:rsid w:val="007876EB"/>
    <w:rsid w:val="00787837"/>
    <w:rsid w:val="0079032F"/>
    <w:rsid w:val="00791CA9"/>
    <w:rsid w:val="00791EA5"/>
    <w:rsid w:val="00792556"/>
    <w:rsid w:val="0079309A"/>
    <w:rsid w:val="00793713"/>
    <w:rsid w:val="00793B98"/>
    <w:rsid w:val="007940B8"/>
    <w:rsid w:val="00794653"/>
    <w:rsid w:val="00794D46"/>
    <w:rsid w:val="00794F51"/>
    <w:rsid w:val="00795416"/>
    <w:rsid w:val="00795983"/>
    <w:rsid w:val="00796BF1"/>
    <w:rsid w:val="007A021A"/>
    <w:rsid w:val="007A057F"/>
    <w:rsid w:val="007A0881"/>
    <w:rsid w:val="007A0A4B"/>
    <w:rsid w:val="007A2178"/>
    <w:rsid w:val="007A2C4A"/>
    <w:rsid w:val="007A4B20"/>
    <w:rsid w:val="007A5050"/>
    <w:rsid w:val="007A5FBF"/>
    <w:rsid w:val="007A61B1"/>
    <w:rsid w:val="007A62CA"/>
    <w:rsid w:val="007A64FA"/>
    <w:rsid w:val="007B06CC"/>
    <w:rsid w:val="007B0889"/>
    <w:rsid w:val="007B0CF9"/>
    <w:rsid w:val="007B1117"/>
    <w:rsid w:val="007B1381"/>
    <w:rsid w:val="007B1A8F"/>
    <w:rsid w:val="007B1B18"/>
    <w:rsid w:val="007B1F50"/>
    <w:rsid w:val="007B2509"/>
    <w:rsid w:val="007B255F"/>
    <w:rsid w:val="007B36C0"/>
    <w:rsid w:val="007B4164"/>
    <w:rsid w:val="007B50EB"/>
    <w:rsid w:val="007B5348"/>
    <w:rsid w:val="007B5C4D"/>
    <w:rsid w:val="007C1A86"/>
    <w:rsid w:val="007C1C96"/>
    <w:rsid w:val="007C40EC"/>
    <w:rsid w:val="007C4E52"/>
    <w:rsid w:val="007D0E95"/>
    <w:rsid w:val="007D1B47"/>
    <w:rsid w:val="007D2753"/>
    <w:rsid w:val="007D2F61"/>
    <w:rsid w:val="007D3238"/>
    <w:rsid w:val="007D32A0"/>
    <w:rsid w:val="007D37A7"/>
    <w:rsid w:val="007D4221"/>
    <w:rsid w:val="007D4395"/>
    <w:rsid w:val="007D451E"/>
    <w:rsid w:val="007D4758"/>
    <w:rsid w:val="007D5CC9"/>
    <w:rsid w:val="007D6527"/>
    <w:rsid w:val="007D6766"/>
    <w:rsid w:val="007D765D"/>
    <w:rsid w:val="007E4F81"/>
    <w:rsid w:val="007E595A"/>
    <w:rsid w:val="007E6374"/>
    <w:rsid w:val="007E7913"/>
    <w:rsid w:val="007F2DA9"/>
    <w:rsid w:val="007F3371"/>
    <w:rsid w:val="007F3D2E"/>
    <w:rsid w:val="007F3F37"/>
    <w:rsid w:val="007F4DBE"/>
    <w:rsid w:val="007F58D6"/>
    <w:rsid w:val="007F6D73"/>
    <w:rsid w:val="007F7E05"/>
    <w:rsid w:val="0080037A"/>
    <w:rsid w:val="00800C84"/>
    <w:rsid w:val="008025FE"/>
    <w:rsid w:val="00802CEC"/>
    <w:rsid w:val="00804838"/>
    <w:rsid w:val="00804B2A"/>
    <w:rsid w:val="00805427"/>
    <w:rsid w:val="00805872"/>
    <w:rsid w:val="00806255"/>
    <w:rsid w:val="008063F1"/>
    <w:rsid w:val="008064B7"/>
    <w:rsid w:val="008068E3"/>
    <w:rsid w:val="00806CA1"/>
    <w:rsid w:val="00806EB5"/>
    <w:rsid w:val="0080755C"/>
    <w:rsid w:val="008102BA"/>
    <w:rsid w:val="0081097A"/>
    <w:rsid w:val="00810B20"/>
    <w:rsid w:val="00810DBB"/>
    <w:rsid w:val="008111AD"/>
    <w:rsid w:val="00812616"/>
    <w:rsid w:val="0081288A"/>
    <w:rsid w:val="00814842"/>
    <w:rsid w:val="00815348"/>
    <w:rsid w:val="00816111"/>
    <w:rsid w:val="00817939"/>
    <w:rsid w:val="00817B75"/>
    <w:rsid w:val="00817EE7"/>
    <w:rsid w:val="00820028"/>
    <w:rsid w:val="008239BE"/>
    <w:rsid w:val="00823DEC"/>
    <w:rsid w:val="0082493C"/>
    <w:rsid w:val="00825BEB"/>
    <w:rsid w:val="00825D8E"/>
    <w:rsid w:val="008261ED"/>
    <w:rsid w:val="008264EA"/>
    <w:rsid w:val="00826A9B"/>
    <w:rsid w:val="008277BB"/>
    <w:rsid w:val="008302DA"/>
    <w:rsid w:val="00830907"/>
    <w:rsid w:val="0083168E"/>
    <w:rsid w:val="00831839"/>
    <w:rsid w:val="008355C2"/>
    <w:rsid w:val="00835857"/>
    <w:rsid w:val="0083593F"/>
    <w:rsid w:val="008367A3"/>
    <w:rsid w:val="00837BB1"/>
    <w:rsid w:val="0084026C"/>
    <w:rsid w:val="00841B9A"/>
    <w:rsid w:val="008420D0"/>
    <w:rsid w:val="00842EF8"/>
    <w:rsid w:val="00843105"/>
    <w:rsid w:val="00843CA7"/>
    <w:rsid w:val="00844D80"/>
    <w:rsid w:val="00845173"/>
    <w:rsid w:val="008454AB"/>
    <w:rsid w:val="00846105"/>
    <w:rsid w:val="008464DE"/>
    <w:rsid w:val="00847953"/>
    <w:rsid w:val="00847CCF"/>
    <w:rsid w:val="0085174C"/>
    <w:rsid w:val="00853622"/>
    <w:rsid w:val="00854929"/>
    <w:rsid w:val="00854F04"/>
    <w:rsid w:val="00854F44"/>
    <w:rsid w:val="008554D1"/>
    <w:rsid w:val="008559B1"/>
    <w:rsid w:val="00855DD4"/>
    <w:rsid w:val="00856123"/>
    <w:rsid w:val="008566E9"/>
    <w:rsid w:val="00857A44"/>
    <w:rsid w:val="00860CB6"/>
    <w:rsid w:val="008612DE"/>
    <w:rsid w:val="008620F0"/>
    <w:rsid w:val="008626BA"/>
    <w:rsid w:val="00863019"/>
    <w:rsid w:val="00865A5B"/>
    <w:rsid w:val="00865A67"/>
    <w:rsid w:val="0086641F"/>
    <w:rsid w:val="008703B4"/>
    <w:rsid w:val="00872C40"/>
    <w:rsid w:val="00873068"/>
    <w:rsid w:val="008741C6"/>
    <w:rsid w:val="00874421"/>
    <w:rsid w:val="00874855"/>
    <w:rsid w:val="0087493D"/>
    <w:rsid w:val="00874C99"/>
    <w:rsid w:val="00874D17"/>
    <w:rsid w:val="00876852"/>
    <w:rsid w:val="008778F0"/>
    <w:rsid w:val="00877DB3"/>
    <w:rsid w:val="00880117"/>
    <w:rsid w:val="00880A65"/>
    <w:rsid w:val="00881086"/>
    <w:rsid w:val="00881D7E"/>
    <w:rsid w:val="00881EF3"/>
    <w:rsid w:val="00882B04"/>
    <w:rsid w:val="008832A0"/>
    <w:rsid w:val="00884EB7"/>
    <w:rsid w:val="008872E2"/>
    <w:rsid w:val="0089095D"/>
    <w:rsid w:val="008931B4"/>
    <w:rsid w:val="00893503"/>
    <w:rsid w:val="008965BF"/>
    <w:rsid w:val="008974C8"/>
    <w:rsid w:val="00897E31"/>
    <w:rsid w:val="00897F09"/>
    <w:rsid w:val="008A01FE"/>
    <w:rsid w:val="008A1977"/>
    <w:rsid w:val="008A1994"/>
    <w:rsid w:val="008A1AC8"/>
    <w:rsid w:val="008A31A6"/>
    <w:rsid w:val="008A3421"/>
    <w:rsid w:val="008A34CB"/>
    <w:rsid w:val="008A380F"/>
    <w:rsid w:val="008A38FD"/>
    <w:rsid w:val="008A39D7"/>
    <w:rsid w:val="008A41EC"/>
    <w:rsid w:val="008A5317"/>
    <w:rsid w:val="008A5599"/>
    <w:rsid w:val="008A60CF"/>
    <w:rsid w:val="008A6D85"/>
    <w:rsid w:val="008A7388"/>
    <w:rsid w:val="008B0548"/>
    <w:rsid w:val="008B06E3"/>
    <w:rsid w:val="008B1E8E"/>
    <w:rsid w:val="008B2F13"/>
    <w:rsid w:val="008B39A8"/>
    <w:rsid w:val="008B3ECC"/>
    <w:rsid w:val="008B7055"/>
    <w:rsid w:val="008B7B27"/>
    <w:rsid w:val="008B7E63"/>
    <w:rsid w:val="008C0845"/>
    <w:rsid w:val="008C0F66"/>
    <w:rsid w:val="008C1273"/>
    <w:rsid w:val="008C16BF"/>
    <w:rsid w:val="008C1797"/>
    <w:rsid w:val="008C1B23"/>
    <w:rsid w:val="008C3B63"/>
    <w:rsid w:val="008C46F6"/>
    <w:rsid w:val="008C5846"/>
    <w:rsid w:val="008C5E5C"/>
    <w:rsid w:val="008C5F92"/>
    <w:rsid w:val="008C744D"/>
    <w:rsid w:val="008D0557"/>
    <w:rsid w:val="008D0682"/>
    <w:rsid w:val="008D1F94"/>
    <w:rsid w:val="008D236E"/>
    <w:rsid w:val="008D3539"/>
    <w:rsid w:val="008D35B2"/>
    <w:rsid w:val="008D4271"/>
    <w:rsid w:val="008D6985"/>
    <w:rsid w:val="008D6C6B"/>
    <w:rsid w:val="008D71B5"/>
    <w:rsid w:val="008D755C"/>
    <w:rsid w:val="008E2401"/>
    <w:rsid w:val="008E25A9"/>
    <w:rsid w:val="008E2D8C"/>
    <w:rsid w:val="008E3025"/>
    <w:rsid w:val="008E3ADD"/>
    <w:rsid w:val="008E438D"/>
    <w:rsid w:val="008E4F63"/>
    <w:rsid w:val="008E7140"/>
    <w:rsid w:val="008E7EEC"/>
    <w:rsid w:val="008F0286"/>
    <w:rsid w:val="008F0ED3"/>
    <w:rsid w:val="008F2AEF"/>
    <w:rsid w:val="008F3115"/>
    <w:rsid w:val="008F40DA"/>
    <w:rsid w:val="008F4533"/>
    <w:rsid w:val="008F4C30"/>
    <w:rsid w:val="008F5165"/>
    <w:rsid w:val="008F58B6"/>
    <w:rsid w:val="008F6520"/>
    <w:rsid w:val="008F7541"/>
    <w:rsid w:val="008F77D1"/>
    <w:rsid w:val="008F7E9E"/>
    <w:rsid w:val="00900CA9"/>
    <w:rsid w:val="009012FA"/>
    <w:rsid w:val="00902C50"/>
    <w:rsid w:val="00903054"/>
    <w:rsid w:val="00904322"/>
    <w:rsid w:val="00904606"/>
    <w:rsid w:val="00906487"/>
    <w:rsid w:val="009064A3"/>
    <w:rsid w:val="00907997"/>
    <w:rsid w:val="00907DAE"/>
    <w:rsid w:val="00910E51"/>
    <w:rsid w:val="00910EA6"/>
    <w:rsid w:val="00911ABE"/>
    <w:rsid w:val="00911C8F"/>
    <w:rsid w:val="00912805"/>
    <w:rsid w:val="0091361C"/>
    <w:rsid w:val="009144FA"/>
    <w:rsid w:val="00914689"/>
    <w:rsid w:val="009149C1"/>
    <w:rsid w:val="00915433"/>
    <w:rsid w:val="009164EC"/>
    <w:rsid w:val="00917B1A"/>
    <w:rsid w:val="00917D3A"/>
    <w:rsid w:val="0092065E"/>
    <w:rsid w:val="009207FB"/>
    <w:rsid w:val="009216FC"/>
    <w:rsid w:val="0092211E"/>
    <w:rsid w:val="00922A63"/>
    <w:rsid w:val="009240B9"/>
    <w:rsid w:val="00924804"/>
    <w:rsid w:val="00925128"/>
    <w:rsid w:val="0092567E"/>
    <w:rsid w:val="009260C8"/>
    <w:rsid w:val="00926B30"/>
    <w:rsid w:val="00926BF3"/>
    <w:rsid w:val="00930920"/>
    <w:rsid w:val="00930AB5"/>
    <w:rsid w:val="00932CF4"/>
    <w:rsid w:val="009331C3"/>
    <w:rsid w:val="00933897"/>
    <w:rsid w:val="00934C09"/>
    <w:rsid w:val="00935527"/>
    <w:rsid w:val="00936143"/>
    <w:rsid w:val="0093794F"/>
    <w:rsid w:val="00937C4F"/>
    <w:rsid w:val="00941F22"/>
    <w:rsid w:val="00942482"/>
    <w:rsid w:val="009428CB"/>
    <w:rsid w:val="009429E9"/>
    <w:rsid w:val="00943F8C"/>
    <w:rsid w:val="00944A7E"/>
    <w:rsid w:val="0094513F"/>
    <w:rsid w:val="009451D2"/>
    <w:rsid w:val="00946076"/>
    <w:rsid w:val="00950551"/>
    <w:rsid w:val="009508C6"/>
    <w:rsid w:val="009511D3"/>
    <w:rsid w:val="00952C2F"/>
    <w:rsid w:val="00953C15"/>
    <w:rsid w:val="00953D12"/>
    <w:rsid w:val="00953F4C"/>
    <w:rsid w:val="00954124"/>
    <w:rsid w:val="00954B58"/>
    <w:rsid w:val="00955683"/>
    <w:rsid w:val="00955D84"/>
    <w:rsid w:val="009562DB"/>
    <w:rsid w:val="0095631D"/>
    <w:rsid w:val="0095680A"/>
    <w:rsid w:val="00957A4B"/>
    <w:rsid w:val="00957BB2"/>
    <w:rsid w:val="0096205E"/>
    <w:rsid w:val="00963008"/>
    <w:rsid w:val="0096601D"/>
    <w:rsid w:val="009664DE"/>
    <w:rsid w:val="00966EE4"/>
    <w:rsid w:val="009678AB"/>
    <w:rsid w:val="00973F5B"/>
    <w:rsid w:val="00974141"/>
    <w:rsid w:val="00974B1E"/>
    <w:rsid w:val="00974B57"/>
    <w:rsid w:val="0097576B"/>
    <w:rsid w:val="00975934"/>
    <w:rsid w:val="00975BB8"/>
    <w:rsid w:val="0098007D"/>
    <w:rsid w:val="009802D7"/>
    <w:rsid w:val="00980C79"/>
    <w:rsid w:val="00981981"/>
    <w:rsid w:val="009837CA"/>
    <w:rsid w:val="009848A1"/>
    <w:rsid w:val="00985272"/>
    <w:rsid w:val="009854C6"/>
    <w:rsid w:val="0098597D"/>
    <w:rsid w:val="00986731"/>
    <w:rsid w:val="00986BA0"/>
    <w:rsid w:val="00990462"/>
    <w:rsid w:val="00992EFF"/>
    <w:rsid w:val="00993719"/>
    <w:rsid w:val="00995E73"/>
    <w:rsid w:val="009975FD"/>
    <w:rsid w:val="00997CCB"/>
    <w:rsid w:val="00997FD4"/>
    <w:rsid w:val="009A0288"/>
    <w:rsid w:val="009A2748"/>
    <w:rsid w:val="009A282F"/>
    <w:rsid w:val="009A3715"/>
    <w:rsid w:val="009A3BD0"/>
    <w:rsid w:val="009A3EFA"/>
    <w:rsid w:val="009A3F0F"/>
    <w:rsid w:val="009A4940"/>
    <w:rsid w:val="009A5C1E"/>
    <w:rsid w:val="009A5F1A"/>
    <w:rsid w:val="009A6B02"/>
    <w:rsid w:val="009A6FD8"/>
    <w:rsid w:val="009A778A"/>
    <w:rsid w:val="009A7856"/>
    <w:rsid w:val="009A7A0D"/>
    <w:rsid w:val="009B0F9E"/>
    <w:rsid w:val="009B1739"/>
    <w:rsid w:val="009B19E6"/>
    <w:rsid w:val="009B1C0D"/>
    <w:rsid w:val="009B26E9"/>
    <w:rsid w:val="009B3612"/>
    <w:rsid w:val="009B3EC1"/>
    <w:rsid w:val="009B435A"/>
    <w:rsid w:val="009B46C2"/>
    <w:rsid w:val="009B4931"/>
    <w:rsid w:val="009B5702"/>
    <w:rsid w:val="009B5F17"/>
    <w:rsid w:val="009B6496"/>
    <w:rsid w:val="009B71F9"/>
    <w:rsid w:val="009C0C79"/>
    <w:rsid w:val="009C1F52"/>
    <w:rsid w:val="009C2CA6"/>
    <w:rsid w:val="009C2FAC"/>
    <w:rsid w:val="009C30DB"/>
    <w:rsid w:val="009C332C"/>
    <w:rsid w:val="009C395B"/>
    <w:rsid w:val="009C3B1A"/>
    <w:rsid w:val="009C3E6E"/>
    <w:rsid w:val="009C4E75"/>
    <w:rsid w:val="009C5B90"/>
    <w:rsid w:val="009C7C6B"/>
    <w:rsid w:val="009D0347"/>
    <w:rsid w:val="009D0799"/>
    <w:rsid w:val="009D105C"/>
    <w:rsid w:val="009D1665"/>
    <w:rsid w:val="009D16AD"/>
    <w:rsid w:val="009D1A69"/>
    <w:rsid w:val="009D219A"/>
    <w:rsid w:val="009D2211"/>
    <w:rsid w:val="009D2462"/>
    <w:rsid w:val="009D32DC"/>
    <w:rsid w:val="009D6E7A"/>
    <w:rsid w:val="009E00BA"/>
    <w:rsid w:val="009E10F7"/>
    <w:rsid w:val="009E137F"/>
    <w:rsid w:val="009E51AC"/>
    <w:rsid w:val="009E6E05"/>
    <w:rsid w:val="009E72B0"/>
    <w:rsid w:val="009E7691"/>
    <w:rsid w:val="009E7D2E"/>
    <w:rsid w:val="009F01A7"/>
    <w:rsid w:val="009F08DD"/>
    <w:rsid w:val="009F11CE"/>
    <w:rsid w:val="009F1205"/>
    <w:rsid w:val="009F3CDB"/>
    <w:rsid w:val="009F4098"/>
    <w:rsid w:val="009F477E"/>
    <w:rsid w:val="009F4947"/>
    <w:rsid w:val="009F5060"/>
    <w:rsid w:val="009F661E"/>
    <w:rsid w:val="00A014A1"/>
    <w:rsid w:val="00A02776"/>
    <w:rsid w:val="00A02F91"/>
    <w:rsid w:val="00A03644"/>
    <w:rsid w:val="00A054E1"/>
    <w:rsid w:val="00A0560A"/>
    <w:rsid w:val="00A05C50"/>
    <w:rsid w:val="00A05E26"/>
    <w:rsid w:val="00A0639A"/>
    <w:rsid w:val="00A069B1"/>
    <w:rsid w:val="00A07109"/>
    <w:rsid w:val="00A0778F"/>
    <w:rsid w:val="00A07C89"/>
    <w:rsid w:val="00A07CE8"/>
    <w:rsid w:val="00A104F9"/>
    <w:rsid w:val="00A109A4"/>
    <w:rsid w:val="00A11341"/>
    <w:rsid w:val="00A11567"/>
    <w:rsid w:val="00A1170D"/>
    <w:rsid w:val="00A12232"/>
    <w:rsid w:val="00A12292"/>
    <w:rsid w:val="00A13FF4"/>
    <w:rsid w:val="00A162EC"/>
    <w:rsid w:val="00A20127"/>
    <w:rsid w:val="00A22717"/>
    <w:rsid w:val="00A22799"/>
    <w:rsid w:val="00A24AA8"/>
    <w:rsid w:val="00A2526D"/>
    <w:rsid w:val="00A2589B"/>
    <w:rsid w:val="00A2611C"/>
    <w:rsid w:val="00A2637C"/>
    <w:rsid w:val="00A30372"/>
    <w:rsid w:val="00A30689"/>
    <w:rsid w:val="00A308D7"/>
    <w:rsid w:val="00A30EAB"/>
    <w:rsid w:val="00A3221F"/>
    <w:rsid w:val="00A325A9"/>
    <w:rsid w:val="00A32C87"/>
    <w:rsid w:val="00A33B3C"/>
    <w:rsid w:val="00A33BFF"/>
    <w:rsid w:val="00A34E3D"/>
    <w:rsid w:val="00A35A93"/>
    <w:rsid w:val="00A35E75"/>
    <w:rsid w:val="00A3606F"/>
    <w:rsid w:val="00A403B8"/>
    <w:rsid w:val="00A40A92"/>
    <w:rsid w:val="00A41F89"/>
    <w:rsid w:val="00A42389"/>
    <w:rsid w:val="00A42F17"/>
    <w:rsid w:val="00A4321C"/>
    <w:rsid w:val="00A43445"/>
    <w:rsid w:val="00A441BD"/>
    <w:rsid w:val="00A44429"/>
    <w:rsid w:val="00A455C7"/>
    <w:rsid w:val="00A45BA4"/>
    <w:rsid w:val="00A46053"/>
    <w:rsid w:val="00A463BA"/>
    <w:rsid w:val="00A47459"/>
    <w:rsid w:val="00A47C3B"/>
    <w:rsid w:val="00A50BB1"/>
    <w:rsid w:val="00A51160"/>
    <w:rsid w:val="00A525CE"/>
    <w:rsid w:val="00A52DAB"/>
    <w:rsid w:val="00A52EEC"/>
    <w:rsid w:val="00A53372"/>
    <w:rsid w:val="00A53C15"/>
    <w:rsid w:val="00A54123"/>
    <w:rsid w:val="00A54F27"/>
    <w:rsid w:val="00A54F4B"/>
    <w:rsid w:val="00A55952"/>
    <w:rsid w:val="00A57ADC"/>
    <w:rsid w:val="00A6026B"/>
    <w:rsid w:val="00A614D2"/>
    <w:rsid w:val="00A627D7"/>
    <w:rsid w:val="00A63FAF"/>
    <w:rsid w:val="00A6422C"/>
    <w:rsid w:val="00A649CF"/>
    <w:rsid w:val="00A64CA0"/>
    <w:rsid w:val="00A66760"/>
    <w:rsid w:val="00A66829"/>
    <w:rsid w:val="00A67067"/>
    <w:rsid w:val="00A67CAE"/>
    <w:rsid w:val="00A700C0"/>
    <w:rsid w:val="00A7024B"/>
    <w:rsid w:val="00A7112E"/>
    <w:rsid w:val="00A71619"/>
    <w:rsid w:val="00A71A1E"/>
    <w:rsid w:val="00A71B0F"/>
    <w:rsid w:val="00A71B64"/>
    <w:rsid w:val="00A724FF"/>
    <w:rsid w:val="00A73296"/>
    <w:rsid w:val="00A73AD3"/>
    <w:rsid w:val="00A753BB"/>
    <w:rsid w:val="00A75F33"/>
    <w:rsid w:val="00A7694D"/>
    <w:rsid w:val="00A77B57"/>
    <w:rsid w:val="00A81C43"/>
    <w:rsid w:val="00A823B1"/>
    <w:rsid w:val="00A823E1"/>
    <w:rsid w:val="00A82C0A"/>
    <w:rsid w:val="00A836FF"/>
    <w:rsid w:val="00A83AF7"/>
    <w:rsid w:val="00A859C6"/>
    <w:rsid w:val="00A85D3F"/>
    <w:rsid w:val="00A86728"/>
    <w:rsid w:val="00A867D6"/>
    <w:rsid w:val="00A86A15"/>
    <w:rsid w:val="00A86C38"/>
    <w:rsid w:val="00A90936"/>
    <w:rsid w:val="00A9203D"/>
    <w:rsid w:val="00A922E1"/>
    <w:rsid w:val="00A9233D"/>
    <w:rsid w:val="00A93F06"/>
    <w:rsid w:val="00A95052"/>
    <w:rsid w:val="00A95A50"/>
    <w:rsid w:val="00A95E36"/>
    <w:rsid w:val="00A967E9"/>
    <w:rsid w:val="00A96D5A"/>
    <w:rsid w:val="00A975DE"/>
    <w:rsid w:val="00A976A3"/>
    <w:rsid w:val="00AA0D0A"/>
    <w:rsid w:val="00AA1273"/>
    <w:rsid w:val="00AA17AB"/>
    <w:rsid w:val="00AA34C9"/>
    <w:rsid w:val="00AA3BC5"/>
    <w:rsid w:val="00AA456E"/>
    <w:rsid w:val="00AA4EE7"/>
    <w:rsid w:val="00AA52CC"/>
    <w:rsid w:val="00AA55A1"/>
    <w:rsid w:val="00AA6076"/>
    <w:rsid w:val="00AA611B"/>
    <w:rsid w:val="00AA666E"/>
    <w:rsid w:val="00AA6C68"/>
    <w:rsid w:val="00AA6F40"/>
    <w:rsid w:val="00AA7237"/>
    <w:rsid w:val="00AA744C"/>
    <w:rsid w:val="00AB014E"/>
    <w:rsid w:val="00AB0F58"/>
    <w:rsid w:val="00AB27D2"/>
    <w:rsid w:val="00AB2C6E"/>
    <w:rsid w:val="00AB490B"/>
    <w:rsid w:val="00AB512D"/>
    <w:rsid w:val="00AB6BB5"/>
    <w:rsid w:val="00AC1A17"/>
    <w:rsid w:val="00AC2837"/>
    <w:rsid w:val="00AC2C1C"/>
    <w:rsid w:val="00AC3360"/>
    <w:rsid w:val="00AC399F"/>
    <w:rsid w:val="00AC5C08"/>
    <w:rsid w:val="00AC5CFF"/>
    <w:rsid w:val="00AC6EAA"/>
    <w:rsid w:val="00AC731B"/>
    <w:rsid w:val="00AC74CD"/>
    <w:rsid w:val="00AC7F4D"/>
    <w:rsid w:val="00AD237F"/>
    <w:rsid w:val="00AD2712"/>
    <w:rsid w:val="00AD3FBF"/>
    <w:rsid w:val="00AD511E"/>
    <w:rsid w:val="00AD52D8"/>
    <w:rsid w:val="00AD5ADD"/>
    <w:rsid w:val="00AD626C"/>
    <w:rsid w:val="00AD65AB"/>
    <w:rsid w:val="00AD6CD8"/>
    <w:rsid w:val="00AD716A"/>
    <w:rsid w:val="00AD777F"/>
    <w:rsid w:val="00AE0324"/>
    <w:rsid w:val="00AE0417"/>
    <w:rsid w:val="00AE0C1E"/>
    <w:rsid w:val="00AE184D"/>
    <w:rsid w:val="00AE2681"/>
    <w:rsid w:val="00AE2E91"/>
    <w:rsid w:val="00AE3E83"/>
    <w:rsid w:val="00AE4A54"/>
    <w:rsid w:val="00AE57BD"/>
    <w:rsid w:val="00AE6896"/>
    <w:rsid w:val="00AE6B2E"/>
    <w:rsid w:val="00AE7725"/>
    <w:rsid w:val="00AF00F3"/>
    <w:rsid w:val="00AF026A"/>
    <w:rsid w:val="00AF1CEE"/>
    <w:rsid w:val="00AF33EA"/>
    <w:rsid w:val="00AF3A4A"/>
    <w:rsid w:val="00AF442C"/>
    <w:rsid w:val="00AF4D54"/>
    <w:rsid w:val="00AF4DF8"/>
    <w:rsid w:val="00AF6383"/>
    <w:rsid w:val="00AF64BF"/>
    <w:rsid w:val="00AF6B34"/>
    <w:rsid w:val="00AF6F3D"/>
    <w:rsid w:val="00AF7927"/>
    <w:rsid w:val="00B0053D"/>
    <w:rsid w:val="00B00666"/>
    <w:rsid w:val="00B00F9F"/>
    <w:rsid w:val="00B010C4"/>
    <w:rsid w:val="00B0163E"/>
    <w:rsid w:val="00B01B92"/>
    <w:rsid w:val="00B05801"/>
    <w:rsid w:val="00B0667D"/>
    <w:rsid w:val="00B07E7B"/>
    <w:rsid w:val="00B1078A"/>
    <w:rsid w:val="00B109A2"/>
    <w:rsid w:val="00B109DB"/>
    <w:rsid w:val="00B11B5C"/>
    <w:rsid w:val="00B12E08"/>
    <w:rsid w:val="00B133CD"/>
    <w:rsid w:val="00B13564"/>
    <w:rsid w:val="00B13BBD"/>
    <w:rsid w:val="00B13FA1"/>
    <w:rsid w:val="00B162E3"/>
    <w:rsid w:val="00B16456"/>
    <w:rsid w:val="00B16F2F"/>
    <w:rsid w:val="00B1759B"/>
    <w:rsid w:val="00B20057"/>
    <w:rsid w:val="00B2037B"/>
    <w:rsid w:val="00B21163"/>
    <w:rsid w:val="00B22AF9"/>
    <w:rsid w:val="00B24455"/>
    <w:rsid w:val="00B24D76"/>
    <w:rsid w:val="00B25BC6"/>
    <w:rsid w:val="00B30508"/>
    <w:rsid w:val="00B306C2"/>
    <w:rsid w:val="00B3077E"/>
    <w:rsid w:val="00B30D1B"/>
    <w:rsid w:val="00B317B6"/>
    <w:rsid w:val="00B32AC4"/>
    <w:rsid w:val="00B32CFD"/>
    <w:rsid w:val="00B330C7"/>
    <w:rsid w:val="00B34612"/>
    <w:rsid w:val="00B363FE"/>
    <w:rsid w:val="00B365E9"/>
    <w:rsid w:val="00B369B1"/>
    <w:rsid w:val="00B375F3"/>
    <w:rsid w:val="00B37749"/>
    <w:rsid w:val="00B40D61"/>
    <w:rsid w:val="00B41E1D"/>
    <w:rsid w:val="00B42509"/>
    <w:rsid w:val="00B42518"/>
    <w:rsid w:val="00B436CE"/>
    <w:rsid w:val="00B43BB7"/>
    <w:rsid w:val="00B44562"/>
    <w:rsid w:val="00B445EC"/>
    <w:rsid w:val="00B44633"/>
    <w:rsid w:val="00B45551"/>
    <w:rsid w:val="00B468FF"/>
    <w:rsid w:val="00B47670"/>
    <w:rsid w:val="00B47A1B"/>
    <w:rsid w:val="00B508E8"/>
    <w:rsid w:val="00B5131D"/>
    <w:rsid w:val="00B5137B"/>
    <w:rsid w:val="00B53AC9"/>
    <w:rsid w:val="00B53DA6"/>
    <w:rsid w:val="00B53DFC"/>
    <w:rsid w:val="00B54461"/>
    <w:rsid w:val="00B545B7"/>
    <w:rsid w:val="00B5581D"/>
    <w:rsid w:val="00B57EC0"/>
    <w:rsid w:val="00B613B0"/>
    <w:rsid w:val="00B623E8"/>
    <w:rsid w:val="00B638F7"/>
    <w:rsid w:val="00B6685B"/>
    <w:rsid w:val="00B67533"/>
    <w:rsid w:val="00B67911"/>
    <w:rsid w:val="00B6797D"/>
    <w:rsid w:val="00B702CB"/>
    <w:rsid w:val="00B70E8B"/>
    <w:rsid w:val="00B70F6D"/>
    <w:rsid w:val="00B710B7"/>
    <w:rsid w:val="00B731B6"/>
    <w:rsid w:val="00B73B5C"/>
    <w:rsid w:val="00B74C57"/>
    <w:rsid w:val="00B76DD4"/>
    <w:rsid w:val="00B776E3"/>
    <w:rsid w:val="00B77DEE"/>
    <w:rsid w:val="00B81DD9"/>
    <w:rsid w:val="00B82C16"/>
    <w:rsid w:val="00B82D8D"/>
    <w:rsid w:val="00B8305A"/>
    <w:rsid w:val="00B83122"/>
    <w:rsid w:val="00B83652"/>
    <w:rsid w:val="00B8367E"/>
    <w:rsid w:val="00B838A0"/>
    <w:rsid w:val="00B83B8C"/>
    <w:rsid w:val="00B84354"/>
    <w:rsid w:val="00B84715"/>
    <w:rsid w:val="00B84BD1"/>
    <w:rsid w:val="00B84D24"/>
    <w:rsid w:val="00B851E1"/>
    <w:rsid w:val="00B862BE"/>
    <w:rsid w:val="00B86AAB"/>
    <w:rsid w:val="00B87A6D"/>
    <w:rsid w:val="00B87F99"/>
    <w:rsid w:val="00B90544"/>
    <w:rsid w:val="00B90ACF"/>
    <w:rsid w:val="00B90BD7"/>
    <w:rsid w:val="00B90DDC"/>
    <w:rsid w:val="00B91757"/>
    <w:rsid w:val="00B94408"/>
    <w:rsid w:val="00B946E1"/>
    <w:rsid w:val="00B947BC"/>
    <w:rsid w:val="00B9505B"/>
    <w:rsid w:val="00B9536F"/>
    <w:rsid w:val="00B955DA"/>
    <w:rsid w:val="00B96466"/>
    <w:rsid w:val="00B96E1E"/>
    <w:rsid w:val="00B971BA"/>
    <w:rsid w:val="00B9762C"/>
    <w:rsid w:val="00BA08A1"/>
    <w:rsid w:val="00BA1D8B"/>
    <w:rsid w:val="00BA1DEE"/>
    <w:rsid w:val="00BA1E73"/>
    <w:rsid w:val="00BA1EEE"/>
    <w:rsid w:val="00BA38A1"/>
    <w:rsid w:val="00BA3FA7"/>
    <w:rsid w:val="00BA4F39"/>
    <w:rsid w:val="00BA50E2"/>
    <w:rsid w:val="00BB0847"/>
    <w:rsid w:val="00BB5CB5"/>
    <w:rsid w:val="00BB6FE2"/>
    <w:rsid w:val="00BB78A1"/>
    <w:rsid w:val="00BB7EDD"/>
    <w:rsid w:val="00BC4A5B"/>
    <w:rsid w:val="00BC531A"/>
    <w:rsid w:val="00BC5CDE"/>
    <w:rsid w:val="00BC6B12"/>
    <w:rsid w:val="00BC6BBD"/>
    <w:rsid w:val="00BC73BC"/>
    <w:rsid w:val="00BC75D9"/>
    <w:rsid w:val="00BC7614"/>
    <w:rsid w:val="00BC7BCD"/>
    <w:rsid w:val="00BC7CF2"/>
    <w:rsid w:val="00BD048B"/>
    <w:rsid w:val="00BD0E84"/>
    <w:rsid w:val="00BD2F4C"/>
    <w:rsid w:val="00BD3D81"/>
    <w:rsid w:val="00BD448F"/>
    <w:rsid w:val="00BD5059"/>
    <w:rsid w:val="00BD5D3E"/>
    <w:rsid w:val="00BD6457"/>
    <w:rsid w:val="00BD6584"/>
    <w:rsid w:val="00BD658D"/>
    <w:rsid w:val="00BD79EA"/>
    <w:rsid w:val="00BD7E86"/>
    <w:rsid w:val="00BE009E"/>
    <w:rsid w:val="00BE0E2A"/>
    <w:rsid w:val="00BE2C33"/>
    <w:rsid w:val="00BE2D27"/>
    <w:rsid w:val="00BE3A43"/>
    <w:rsid w:val="00BE4B0B"/>
    <w:rsid w:val="00BE5204"/>
    <w:rsid w:val="00BE5AA5"/>
    <w:rsid w:val="00BE60D1"/>
    <w:rsid w:val="00BE7005"/>
    <w:rsid w:val="00BE75CD"/>
    <w:rsid w:val="00BE7A76"/>
    <w:rsid w:val="00BF01B7"/>
    <w:rsid w:val="00BF02ED"/>
    <w:rsid w:val="00BF08D6"/>
    <w:rsid w:val="00BF2F0F"/>
    <w:rsid w:val="00BF325D"/>
    <w:rsid w:val="00BF5943"/>
    <w:rsid w:val="00BF5D07"/>
    <w:rsid w:val="00BF6A2A"/>
    <w:rsid w:val="00BF6E0E"/>
    <w:rsid w:val="00C00E49"/>
    <w:rsid w:val="00C0114F"/>
    <w:rsid w:val="00C01211"/>
    <w:rsid w:val="00C02924"/>
    <w:rsid w:val="00C02F5A"/>
    <w:rsid w:val="00C04920"/>
    <w:rsid w:val="00C04D51"/>
    <w:rsid w:val="00C050A8"/>
    <w:rsid w:val="00C054A9"/>
    <w:rsid w:val="00C05C99"/>
    <w:rsid w:val="00C10475"/>
    <w:rsid w:val="00C10953"/>
    <w:rsid w:val="00C1326A"/>
    <w:rsid w:val="00C13FAE"/>
    <w:rsid w:val="00C13FF5"/>
    <w:rsid w:val="00C15DB6"/>
    <w:rsid w:val="00C16056"/>
    <w:rsid w:val="00C16431"/>
    <w:rsid w:val="00C16D63"/>
    <w:rsid w:val="00C173CD"/>
    <w:rsid w:val="00C17E15"/>
    <w:rsid w:val="00C203B1"/>
    <w:rsid w:val="00C205E2"/>
    <w:rsid w:val="00C21867"/>
    <w:rsid w:val="00C22EA2"/>
    <w:rsid w:val="00C240A3"/>
    <w:rsid w:val="00C24C3B"/>
    <w:rsid w:val="00C24C4B"/>
    <w:rsid w:val="00C24DCF"/>
    <w:rsid w:val="00C253AE"/>
    <w:rsid w:val="00C25DDC"/>
    <w:rsid w:val="00C26882"/>
    <w:rsid w:val="00C27F3F"/>
    <w:rsid w:val="00C304D4"/>
    <w:rsid w:val="00C32582"/>
    <w:rsid w:val="00C3263F"/>
    <w:rsid w:val="00C329CA"/>
    <w:rsid w:val="00C32E3A"/>
    <w:rsid w:val="00C330CE"/>
    <w:rsid w:val="00C33319"/>
    <w:rsid w:val="00C3538D"/>
    <w:rsid w:val="00C355D6"/>
    <w:rsid w:val="00C364AE"/>
    <w:rsid w:val="00C374B7"/>
    <w:rsid w:val="00C37885"/>
    <w:rsid w:val="00C37CC1"/>
    <w:rsid w:val="00C4040C"/>
    <w:rsid w:val="00C406AA"/>
    <w:rsid w:val="00C414EC"/>
    <w:rsid w:val="00C41D88"/>
    <w:rsid w:val="00C433F5"/>
    <w:rsid w:val="00C47137"/>
    <w:rsid w:val="00C47250"/>
    <w:rsid w:val="00C47368"/>
    <w:rsid w:val="00C4757F"/>
    <w:rsid w:val="00C539BB"/>
    <w:rsid w:val="00C54531"/>
    <w:rsid w:val="00C5498C"/>
    <w:rsid w:val="00C54C40"/>
    <w:rsid w:val="00C55210"/>
    <w:rsid w:val="00C55566"/>
    <w:rsid w:val="00C55869"/>
    <w:rsid w:val="00C55B6C"/>
    <w:rsid w:val="00C573BE"/>
    <w:rsid w:val="00C57C49"/>
    <w:rsid w:val="00C6000B"/>
    <w:rsid w:val="00C617C3"/>
    <w:rsid w:val="00C636C3"/>
    <w:rsid w:val="00C66B04"/>
    <w:rsid w:val="00C67540"/>
    <w:rsid w:val="00C7137F"/>
    <w:rsid w:val="00C714BE"/>
    <w:rsid w:val="00C73D33"/>
    <w:rsid w:val="00C751A1"/>
    <w:rsid w:val="00C7526F"/>
    <w:rsid w:val="00C752BB"/>
    <w:rsid w:val="00C75917"/>
    <w:rsid w:val="00C76B71"/>
    <w:rsid w:val="00C76B78"/>
    <w:rsid w:val="00C77F4C"/>
    <w:rsid w:val="00C807A9"/>
    <w:rsid w:val="00C80AD8"/>
    <w:rsid w:val="00C81F14"/>
    <w:rsid w:val="00C82240"/>
    <w:rsid w:val="00C8265F"/>
    <w:rsid w:val="00C849AD"/>
    <w:rsid w:val="00C850EF"/>
    <w:rsid w:val="00C8550A"/>
    <w:rsid w:val="00C857C6"/>
    <w:rsid w:val="00C8718B"/>
    <w:rsid w:val="00C873FF"/>
    <w:rsid w:val="00C906E9"/>
    <w:rsid w:val="00C92AB3"/>
    <w:rsid w:val="00C93A28"/>
    <w:rsid w:val="00C93DEC"/>
    <w:rsid w:val="00C95EDA"/>
    <w:rsid w:val="00C96AAD"/>
    <w:rsid w:val="00CA0E0A"/>
    <w:rsid w:val="00CA141B"/>
    <w:rsid w:val="00CA18E9"/>
    <w:rsid w:val="00CA1A41"/>
    <w:rsid w:val="00CA1B6C"/>
    <w:rsid w:val="00CA34CC"/>
    <w:rsid w:val="00CA48BE"/>
    <w:rsid w:val="00CA4D6C"/>
    <w:rsid w:val="00CA4ECB"/>
    <w:rsid w:val="00CA5542"/>
    <w:rsid w:val="00CA57FB"/>
    <w:rsid w:val="00CA7AB3"/>
    <w:rsid w:val="00CA7BF9"/>
    <w:rsid w:val="00CB0220"/>
    <w:rsid w:val="00CB041A"/>
    <w:rsid w:val="00CB0BFA"/>
    <w:rsid w:val="00CB0F9E"/>
    <w:rsid w:val="00CB21DA"/>
    <w:rsid w:val="00CB41A7"/>
    <w:rsid w:val="00CB4FE8"/>
    <w:rsid w:val="00CB7435"/>
    <w:rsid w:val="00CB7A11"/>
    <w:rsid w:val="00CB7B7D"/>
    <w:rsid w:val="00CB7CBB"/>
    <w:rsid w:val="00CC1741"/>
    <w:rsid w:val="00CC1ADA"/>
    <w:rsid w:val="00CC2EF0"/>
    <w:rsid w:val="00CC4369"/>
    <w:rsid w:val="00CC5E3D"/>
    <w:rsid w:val="00CC6376"/>
    <w:rsid w:val="00CD18B4"/>
    <w:rsid w:val="00CD1B6A"/>
    <w:rsid w:val="00CD1D1F"/>
    <w:rsid w:val="00CD29AE"/>
    <w:rsid w:val="00CD2B5B"/>
    <w:rsid w:val="00CD2FB5"/>
    <w:rsid w:val="00CD4011"/>
    <w:rsid w:val="00CD4E45"/>
    <w:rsid w:val="00CD572E"/>
    <w:rsid w:val="00CD5FCA"/>
    <w:rsid w:val="00CD648B"/>
    <w:rsid w:val="00CD6C4A"/>
    <w:rsid w:val="00CD7860"/>
    <w:rsid w:val="00CD796F"/>
    <w:rsid w:val="00CD7D1D"/>
    <w:rsid w:val="00CD7E17"/>
    <w:rsid w:val="00CE06CC"/>
    <w:rsid w:val="00CE1476"/>
    <w:rsid w:val="00CE1D04"/>
    <w:rsid w:val="00CE243E"/>
    <w:rsid w:val="00CE273A"/>
    <w:rsid w:val="00CE340D"/>
    <w:rsid w:val="00CE3668"/>
    <w:rsid w:val="00CE37DC"/>
    <w:rsid w:val="00CE3BDF"/>
    <w:rsid w:val="00CE51CC"/>
    <w:rsid w:val="00CE51CF"/>
    <w:rsid w:val="00CE5463"/>
    <w:rsid w:val="00CE5EBD"/>
    <w:rsid w:val="00CF208A"/>
    <w:rsid w:val="00CF22B5"/>
    <w:rsid w:val="00CF3A44"/>
    <w:rsid w:val="00CF4ACB"/>
    <w:rsid w:val="00CF4D4F"/>
    <w:rsid w:val="00CF5478"/>
    <w:rsid w:val="00CF5C70"/>
    <w:rsid w:val="00CF6167"/>
    <w:rsid w:val="00CF783E"/>
    <w:rsid w:val="00D01218"/>
    <w:rsid w:val="00D02DBB"/>
    <w:rsid w:val="00D035A6"/>
    <w:rsid w:val="00D03B7F"/>
    <w:rsid w:val="00D03D82"/>
    <w:rsid w:val="00D042F3"/>
    <w:rsid w:val="00D04EEA"/>
    <w:rsid w:val="00D05777"/>
    <w:rsid w:val="00D05AA3"/>
    <w:rsid w:val="00D06977"/>
    <w:rsid w:val="00D06A8A"/>
    <w:rsid w:val="00D06CEB"/>
    <w:rsid w:val="00D0783B"/>
    <w:rsid w:val="00D107AC"/>
    <w:rsid w:val="00D11741"/>
    <w:rsid w:val="00D12BBB"/>
    <w:rsid w:val="00D12D6B"/>
    <w:rsid w:val="00D1320C"/>
    <w:rsid w:val="00D13AFF"/>
    <w:rsid w:val="00D13F82"/>
    <w:rsid w:val="00D145AA"/>
    <w:rsid w:val="00D146A0"/>
    <w:rsid w:val="00D14AA3"/>
    <w:rsid w:val="00D15FC7"/>
    <w:rsid w:val="00D23976"/>
    <w:rsid w:val="00D23EB7"/>
    <w:rsid w:val="00D25584"/>
    <w:rsid w:val="00D260F4"/>
    <w:rsid w:val="00D26354"/>
    <w:rsid w:val="00D27261"/>
    <w:rsid w:val="00D309EC"/>
    <w:rsid w:val="00D3204F"/>
    <w:rsid w:val="00D338E6"/>
    <w:rsid w:val="00D34998"/>
    <w:rsid w:val="00D35589"/>
    <w:rsid w:val="00D357E4"/>
    <w:rsid w:val="00D35A47"/>
    <w:rsid w:val="00D36546"/>
    <w:rsid w:val="00D36DDC"/>
    <w:rsid w:val="00D37CCF"/>
    <w:rsid w:val="00D4103F"/>
    <w:rsid w:val="00D42A5F"/>
    <w:rsid w:val="00D42B4F"/>
    <w:rsid w:val="00D43036"/>
    <w:rsid w:val="00D432E6"/>
    <w:rsid w:val="00D43B81"/>
    <w:rsid w:val="00D446B8"/>
    <w:rsid w:val="00D44F80"/>
    <w:rsid w:val="00D47189"/>
    <w:rsid w:val="00D5172E"/>
    <w:rsid w:val="00D51807"/>
    <w:rsid w:val="00D52849"/>
    <w:rsid w:val="00D530DD"/>
    <w:rsid w:val="00D540BC"/>
    <w:rsid w:val="00D54207"/>
    <w:rsid w:val="00D542E6"/>
    <w:rsid w:val="00D549DE"/>
    <w:rsid w:val="00D56077"/>
    <w:rsid w:val="00D57466"/>
    <w:rsid w:val="00D60384"/>
    <w:rsid w:val="00D615E4"/>
    <w:rsid w:val="00D61EB7"/>
    <w:rsid w:val="00D61FF3"/>
    <w:rsid w:val="00D62471"/>
    <w:rsid w:val="00D63866"/>
    <w:rsid w:val="00D6487C"/>
    <w:rsid w:val="00D65100"/>
    <w:rsid w:val="00D658A3"/>
    <w:rsid w:val="00D659B6"/>
    <w:rsid w:val="00D65AD8"/>
    <w:rsid w:val="00D65C27"/>
    <w:rsid w:val="00D67434"/>
    <w:rsid w:val="00D67EDA"/>
    <w:rsid w:val="00D70CD0"/>
    <w:rsid w:val="00D72032"/>
    <w:rsid w:val="00D72377"/>
    <w:rsid w:val="00D73A5B"/>
    <w:rsid w:val="00D74C1F"/>
    <w:rsid w:val="00D76533"/>
    <w:rsid w:val="00D76A0D"/>
    <w:rsid w:val="00D77254"/>
    <w:rsid w:val="00D80045"/>
    <w:rsid w:val="00D80706"/>
    <w:rsid w:val="00D814DB"/>
    <w:rsid w:val="00D81F68"/>
    <w:rsid w:val="00D82608"/>
    <w:rsid w:val="00D8345C"/>
    <w:rsid w:val="00D83975"/>
    <w:rsid w:val="00D84159"/>
    <w:rsid w:val="00D847ED"/>
    <w:rsid w:val="00D85173"/>
    <w:rsid w:val="00D85518"/>
    <w:rsid w:val="00D859DA"/>
    <w:rsid w:val="00D86587"/>
    <w:rsid w:val="00D91830"/>
    <w:rsid w:val="00D9275E"/>
    <w:rsid w:val="00D9489E"/>
    <w:rsid w:val="00D951E7"/>
    <w:rsid w:val="00D954C2"/>
    <w:rsid w:val="00D961A3"/>
    <w:rsid w:val="00D965FA"/>
    <w:rsid w:val="00D96FAD"/>
    <w:rsid w:val="00D970E2"/>
    <w:rsid w:val="00D9724E"/>
    <w:rsid w:val="00D97A9C"/>
    <w:rsid w:val="00D97B27"/>
    <w:rsid w:val="00DA01E7"/>
    <w:rsid w:val="00DA10DC"/>
    <w:rsid w:val="00DA271A"/>
    <w:rsid w:val="00DA2FE8"/>
    <w:rsid w:val="00DA3FD0"/>
    <w:rsid w:val="00DA4202"/>
    <w:rsid w:val="00DA47D3"/>
    <w:rsid w:val="00DA491E"/>
    <w:rsid w:val="00DA4B98"/>
    <w:rsid w:val="00DA5177"/>
    <w:rsid w:val="00DA53E1"/>
    <w:rsid w:val="00DA5630"/>
    <w:rsid w:val="00DA5CAF"/>
    <w:rsid w:val="00DA60F6"/>
    <w:rsid w:val="00DA6182"/>
    <w:rsid w:val="00DA61A0"/>
    <w:rsid w:val="00DA6571"/>
    <w:rsid w:val="00DB073C"/>
    <w:rsid w:val="00DB119A"/>
    <w:rsid w:val="00DB153E"/>
    <w:rsid w:val="00DB2855"/>
    <w:rsid w:val="00DB4505"/>
    <w:rsid w:val="00DB5710"/>
    <w:rsid w:val="00DB5951"/>
    <w:rsid w:val="00DB5C1A"/>
    <w:rsid w:val="00DB5CB2"/>
    <w:rsid w:val="00DB5D24"/>
    <w:rsid w:val="00DB5D57"/>
    <w:rsid w:val="00DB65CE"/>
    <w:rsid w:val="00DB6837"/>
    <w:rsid w:val="00DB6F0C"/>
    <w:rsid w:val="00DB72BB"/>
    <w:rsid w:val="00DC0024"/>
    <w:rsid w:val="00DC0DE4"/>
    <w:rsid w:val="00DC23CC"/>
    <w:rsid w:val="00DC29A2"/>
    <w:rsid w:val="00DC3245"/>
    <w:rsid w:val="00DC37ED"/>
    <w:rsid w:val="00DC49E2"/>
    <w:rsid w:val="00DC521E"/>
    <w:rsid w:val="00DC60F6"/>
    <w:rsid w:val="00DC73AB"/>
    <w:rsid w:val="00DC7564"/>
    <w:rsid w:val="00DC7AFB"/>
    <w:rsid w:val="00DD0881"/>
    <w:rsid w:val="00DD1CF6"/>
    <w:rsid w:val="00DD23BC"/>
    <w:rsid w:val="00DD24DA"/>
    <w:rsid w:val="00DD297F"/>
    <w:rsid w:val="00DD4AC6"/>
    <w:rsid w:val="00DD76E7"/>
    <w:rsid w:val="00DD7911"/>
    <w:rsid w:val="00DE02D6"/>
    <w:rsid w:val="00DE2977"/>
    <w:rsid w:val="00DE34B4"/>
    <w:rsid w:val="00DE3C9A"/>
    <w:rsid w:val="00DE5616"/>
    <w:rsid w:val="00DE5F89"/>
    <w:rsid w:val="00DE70EF"/>
    <w:rsid w:val="00DE7490"/>
    <w:rsid w:val="00DF0EC1"/>
    <w:rsid w:val="00DF0FEF"/>
    <w:rsid w:val="00DF17C4"/>
    <w:rsid w:val="00DF338D"/>
    <w:rsid w:val="00DF3D94"/>
    <w:rsid w:val="00DF55DC"/>
    <w:rsid w:val="00DF757B"/>
    <w:rsid w:val="00DF758B"/>
    <w:rsid w:val="00DF760F"/>
    <w:rsid w:val="00DF76DD"/>
    <w:rsid w:val="00E00A17"/>
    <w:rsid w:val="00E0256D"/>
    <w:rsid w:val="00E02CE2"/>
    <w:rsid w:val="00E03769"/>
    <w:rsid w:val="00E0429A"/>
    <w:rsid w:val="00E04E69"/>
    <w:rsid w:val="00E05A6A"/>
    <w:rsid w:val="00E05BB7"/>
    <w:rsid w:val="00E06B29"/>
    <w:rsid w:val="00E06DC1"/>
    <w:rsid w:val="00E07AB5"/>
    <w:rsid w:val="00E10C3F"/>
    <w:rsid w:val="00E10DF6"/>
    <w:rsid w:val="00E11888"/>
    <w:rsid w:val="00E12E27"/>
    <w:rsid w:val="00E13002"/>
    <w:rsid w:val="00E13E9D"/>
    <w:rsid w:val="00E14259"/>
    <w:rsid w:val="00E14BC2"/>
    <w:rsid w:val="00E16426"/>
    <w:rsid w:val="00E16576"/>
    <w:rsid w:val="00E17751"/>
    <w:rsid w:val="00E17E78"/>
    <w:rsid w:val="00E20970"/>
    <w:rsid w:val="00E219E2"/>
    <w:rsid w:val="00E230CF"/>
    <w:rsid w:val="00E23DCE"/>
    <w:rsid w:val="00E240C0"/>
    <w:rsid w:val="00E2419D"/>
    <w:rsid w:val="00E24371"/>
    <w:rsid w:val="00E24735"/>
    <w:rsid w:val="00E27612"/>
    <w:rsid w:val="00E27F09"/>
    <w:rsid w:val="00E303B4"/>
    <w:rsid w:val="00E3054E"/>
    <w:rsid w:val="00E3176C"/>
    <w:rsid w:val="00E31934"/>
    <w:rsid w:val="00E32830"/>
    <w:rsid w:val="00E32883"/>
    <w:rsid w:val="00E33638"/>
    <w:rsid w:val="00E34563"/>
    <w:rsid w:val="00E35369"/>
    <w:rsid w:val="00E362D8"/>
    <w:rsid w:val="00E36EAD"/>
    <w:rsid w:val="00E36F82"/>
    <w:rsid w:val="00E37D68"/>
    <w:rsid w:val="00E37F56"/>
    <w:rsid w:val="00E40298"/>
    <w:rsid w:val="00E40ED5"/>
    <w:rsid w:val="00E411E0"/>
    <w:rsid w:val="00E41721"/>
    <w:rsid w:val="00E42678"/>
    <w:rsid w:val="00E43382"/>
    <w:rsid w:val="00E44705"/>
    <w:rsid w:val="00E45A17"/>
    <w:rsid w:val="00E475A2"/>
    <w:rsid w:val="00E5107C"/>
    <w:rsid w:val="00E51B86"/>
    <w:rsid w:val="00E53FC6"/>
    <w:rsid w:val="00E54B7D"/>
    <w:rsid w:val="00E55AE4"/>
    <w:rsid w:val="00E55BC4"/>
    <w:rsid w:val="00E55F7B"/>
    <w:rsid w:val="00E561DE"/>
    <w:rsid w:val="00E571FB"/>
    <w:rsid w:val="00E576AE"/>
    <w:rsid w:val="00E62909"/>
    <w:rsid w:val="00E63D34"/>
    <w:rsid w:val="00E668F7"/>
    <w:rsid w:val="00E66AFB"/>
    <w:rsid w:val="00E675CE"/>
    <w:rsid w:val="00E67A7B"/>
    <w:rsid w:val="00E701CB"/>
    <w:rsid w:val="00E70655"/>
    <w:rsid w:val="00E7200C"/>
    <w:rsid w:val="00E75AE9"/>
    <w:rsid w:val="00E75BEC"/>
    <w:rsid w:val="00E80D36"/>
    <w:rsid w:val="00E829AF"/>
    <w:rsid w:val="00E83D0D"/>
    <w:rsid w:val="00E851DC"/>
    <w:rsid w:val="00E85304"/>
    <w:rsid w:val="00E85E6B"/>
    <w:rsid w:val="00E875A7"/>
    <w:rsid w:val="00E87E9E"/>
    <w:rsid w:val="00E90C7D"/>
    <w:rsid w:val="00E90CF1"/>
    <w:rsid w:val="00E91A51"/>
    <w:rsid w:val="00E91CA4"/>
    <w:rsid w:val="00E92A14"/>
    <w:rsid w:val="00E92F06"/>
    <w:rsid w:val="00E94652"/>
    <w:rsid w:val="00E95B62"/>
    <w:rsid w:val="00E96B3B"/>
    <w:rsid w:val="00E96EA2"/>
    <w:rsid w:val="00E977EF"/>
    <w:rsid w:val="00E97E00"/>
    <w:rsid w:val="00EA05F6"/>
    <w:rsid w:val="00EA0B13"/>
    <w:rsid w:val="00EA0F9D"/>
    <w:rsid w:val="00EA18AD"/>
    <w:rsid w:val="00EA1D86"/>
    <w:rsid w:val="00EA1FE2"/>
    <w:rsid w:val="00EA213E"/>
    <w:rsid w:val="00EA239D"/>
    <w:rsid w:val="00EA2664"/>
    <w:rsid w:val="00EA55E8"/>
    <w:rsid w:val="00EA5B08"/>
    <w:rsid w:val="00EA61B6"/>
    <w:rsid w:val="00EA64C2"/>
    <w:rsid w:val="00EB0572"/>
    <w:rsid w:val="00EB11AC"/>
    <w:rsid w:val="00EB145C"/>
    <w:rsid w:val="00EB1698"/>
    <w:rsid w:val="00EB1BF3"/>
    <w:rsid w:val="00EB1D7F"/>
    <w:rsid w:val="00EB1F08"/>
    <w:rsid w:val="00EB370D"/>
    <w:rsid w:val="00EB4BFC"/>
    <w:rsid w:val="00EB52DB"/>
    <w:rsid w:val="00EB599C"/>
    <w:rsid w:val="00EB7034"/>
    <w:rsid w:val="00EB7318"/>
    <w:rsid w:val="00EC011D"/>
    <w:rsid w:val="00EC0169"/>
    <w:rsid w:val="00EC254E"/>
    <w:rsid w:val="00EC356D"/>
    <w:rsid w:val="00EC4201"/>
    <w:rsid w:val="00EC5870"/>
    <w:rsid w:val="00EC5CAE"/>
    <w:rsid w:val="00EC6002"/>
    <w:rsid w:val="00EC64C5"/>
    <w:rsid w:val="00EC7144"/>
    <w:rsid w:val="00EC7A9D"/>
    <w:rsid w:val="00EC7F06"/>
    <w:rsid w:val="00ED0EC5"/>
    <w:rsid w:val="00ED14FE"/>
    <w:rsid w:val="00ED237E"/>
    <w:rsid w:val="00ED3E3A"/>
    <w:rsid w:val="00ED40AE"/>
    <w:rsid w:val="00ED41DC"/>
    <w:rsid w:val="00ED4508"/>
    <w:rsid w:val="00ED4BA9"/>
    <w:rsid w:val="00ED4C07"/>
    <w:rsid w:val="00ED51E4"/>
    <w:rsid w:val="00ED5607"/>
    <w:rsid w:val="00ED5E7D"/>
    <w:rsid w:val="00ED67C3"/>
    <w:rsid w:val="00ED7C4F"/>
    <w:rsid w:val="00ED7FB6"/>
    <w:rsid w:val="00EE0AAF"/>
    <w:rsid w:val="00EE369B"/>
    <w:rsid w:val="00EE3811"/>
    <w:rsid w:val="00EE41DF"/>
    <w:rsid w:val="00EE4B81"/>
    <w:rsid w:val="00EE58EB"/>
    <w:rsid w:val="00EE624A"/>
    <w:rsid w:val="00EE69BE"/>
    <w:rsid w:val="00EE721A"/>
    <w:rsid w:val="00EE739E"/>
    <w:rsid w:val="00EE7DAD"/>
    <w:rsid w:val="00EE7FDC"/>
    <w:rsid w:val="00EF05A4"/>
    <w:rsid w:val="00EF2411"/>
    <w:rsid w:val="00EF2B78"/>
    <w:rsid w:val="00EF3440"/>
    <w:rsid w:val="00EF3C0A"/>
    <w:rsid w:val="00EF4CDD"/>
    <w:rsid w:val="00EF4CFC"/>
    <w:rsid w:val="00EF4D96"/>
    <w:rsid w:val="00EF6932"/>
    <w:rsid w:val="00EF6D7B"/>
    <w:rsid w:val="00EF7762"/>
    <w:rsid w:val="00EF7D7F"/>
    <w:rsid w:val="00EF7DDD"/>
    <w:rsid w:val="00F008FD"/>
    <w:rsid w:val="00F017C7"/>
    <w:rsid w:val="00F01984"/>
    <w:rsid w:val="00F02BBE"/>
    <w:rsid w:val="00F030E2"/>
    <w:rsid w:val="00F035FC"/>
    <w:rsid w:val="00F0413F"/>
    <w:rsid w:val="00F04818"/>
    <w:rsid w:val="00F04B53"/>
    <w:rsid w:val="00F06380"/>
    <w:rsid w:val="00F06CD1"/>
    <w:rsid w:val="00F10A8C"/>
    <w:rsid w:val="00F10EA0"/>
    <w:rsid w:val="00F1222C"/>
    <w:rsid w:val="00F123D0"/>
    <w:rsid w:val="00F12648"/>
    <w:rsid w:val="00F14524"/>
    <w:rsid w:val="00F1461A"/>
    <w:rsid w:val="00F16CC0"/>
    <w:rsid w:val="00F1722B"/>
    <w:rsid w:val="00F21458"/>
    <w:rsid w:val="00F21A8D"/>
    <w:rsid w:val="00F22996"/>
    <w:rsid w:val="00F238A4"/>
    <w:rsid w:val="00F2445F"/>
    <w:rsid w:val="00F247BF"/>
    <w:rsid w:val="00F25195"/>
    <w:rsid w:val="00F255E3"/>
    <w:rsid w:val="00F2717B"/>
    <w:rsid w:val="00F31EAF"/>
    <w:rsid w:val="00F330AF"/>
    <w:rsid w:val="00F331FC"/>
    <w:rsid w:val="00F33C50"/>
    <w:rsid w:val="00F34515"/>
    <w:rsid w:val="00F34A45"/>
    <w:rsid w:val="00F35DAE"/>
    <w:rsid w:val="00F36C71"/>
    <w:rsid w:val="00F36CB2"/>
    <w:rsid w:val="00F3766D"/>
    <w:rsid w:val="00F37EAD"/>
    <w:rsid w:val="00F40DE6"/>
    <w:rsid w:val="00F4219F"/>
    <w:rsid w:val="00F4281D"/>
    <w:rsid w:val="00F45597"/>
    <w:rsid w:val="00F460ED"/>
    <w:rsid w:val="00F468C9"/>
    <w:rsid w:val="00F50723"/>
    <w:rsid w:val="00F53A51"/>
    <w:rsid w:val="00F53ABD"/>
    <w:rsid w:val="00F546CE"/>
    <w:rsid w:val="00F55AF2"/>
    <w:rsid w:val="00F566DB"/>
    <w:rsid w:val="00F56B16"/>
    <w:rsid w:val="00F6022D"/>
    <w:rsid w:val="00F60BFC"/>
    <w:rsid w:val="00F61AD7"/>
    <w:rsid w:val="00F61B78"/>
    <w:rsid w:val="00F62D25"/>
    <w:rsid w:val="00F630A6"/>
    <w:rsid w:val="00F639DD"/>
    <w:rsid w:val="00F63AD0"/>
    <w:rsid w:val="00F6587C"/>
    <w:rsid w:val="00F65AD8"/>
    <w:rsid w:val="00F65D59"/>
    <w:rsid w:val="00F65EDD"/>
    <w:rsid w:val="00F6605A"/>
    <w:rsid w:val="00F660D8"/>
    <w:rsid w:val="00F6632A"/>
    <w:rsid w:val="00F66A7E"/>
    <w:rsid w:val="00F67333"/>
    <w:rsid w:val="00F67515"/>
    <w:rsid w:val="00F675B0"/>
    <w:rsid w:val="00F70C23"/>
    <w:rsid w:val="00F7124A"/>
    <w:rsid w:val="00F7190A"/>
    <w:rsid w:val="00F72283"/>
    <w:rsid w:val="00F727CF"/>
    <w:rsid w:val="00F72DD9"/>
    <w:rsid w:val="00F7388B"/>
    <w:rsid w:val="00F739A9"/>
    <w:rsid w:val="00F75B85"/>
    <w:rsid w:val="00F77602"/>
    <w:rsid w:val="00F82F12"/>
    <w:rsid w:val="00F830CD"/>
    <w:rsid w:val="00F8337F"/>
    <w:rsid w:val="00F85893"/>
    <w:rsid w:val="00F858AA"/>
    <w:rsid w:val="00F86DD9"/>
    <w:rsid w:val="00F87FE7"/>
    <w:rsid w:val="00F90749"/>
    <w:rsid w:val="00F92008"/>
    <w:rsid w:val="00F92796"/>
    <w:rsid w:val="00F92C46"/>
    <w:rsid w:val="00F9356B"/>
    <w:rsid w:val="00F941BB"/>
    <w:rsid w:val="00F95260"/>
    <w:rsid w:val="00F955C9"/>
    <w:rsid w:val="00F95B69"/>
    <w:rsid w:val="00F960B0"/>
    <w:rsid w:val="00F9610A"/>
    <w:rsid w:val="00F9625C"/>
    <w:rsid w:val="00F97330"/>
    <w:rsid w:val="00F97468"/>
    <w:rsid w:val="00F976A3"/>
    <w:rsid w:val="00FA103A"/>
    <w:rsid w:val="00FA2A0C"/>
    <w:rsid w:val="00FA476E"/>
    <w:rsid w:val="00FA478A"/>
    <w:rsid w:val="00FA4DD7"/>
    <w:rsid w:val="00FA4F6B"/>
    <w:rsid w:val="00FA6F58"/>
    <w:rsid w:val="00FB0151"/>
    <w:rsid w:val="00FB0703"/>
    <w:rsid w:val="00FB0A13"/>
    <w:rsid w:val="00FB1674"/>
    <w:rsid w:val="00FB1753"/>
    <w:rsid w:val="00FB183E"/>
    <w:rsid w:val="00FB1C00"/>
    <w:rsid w:val="00FB1E4B"/>
    <w:rsid w:val="00FB1F4F"/>
    <w:rsid w:val="00FB2100"/>
    <w:rsid w:val="00FB2A5A"/>
    <w:rsid w:val="00FB3130"/>
    <w:rsid w:val="00FB3D8A"/>
    <w:rsid w:val="00FB40E0"/>
    <w:rsid w:val="00FB4458"/>
    <w:rsid w:val="00FB539F"/>
    <w:rsid w:val="00FB72E9"/>
    <w:rsid w:val="00FB75A7"/>
    <w:rsid w:val="00FB7A67"/>
    <w:rsid w:val="00FC0799"/>
    <w:rsid w:val="00FC0B33"/>
    <w:rsid w:val="00FC1391"/>
    <w:rsid w:val="00FC35F1"/>
    <w:rsid w:val="00FC4530"/>
    <w:rsid w:val="00FC4AC4"/>
    <w:rsid w:val="00FD07DD"/>
    <w:rsid w:val="00FD0DB5"/>
    <w:rsid w:val="00FD1B9B"/>
    <w:rsid w:val="00FD1BD6"/>
    <w:rsid w:val="00FD3E34"/>
    <w:rsid w:val="00FD4ACC"/>
    <w:rsid w:val="00FD4B53"/>
    <w:rsid w:val="00FD4E4C"/>
    <w:rsid w:val="00FD5FD7"/>
    <w:rsid w:val="00FD64F5"/>
    <w:rsid w:val="00FD66AE"/>
    <w:rsid w:val="00FD6750"/>
    <w:rsid w:val="00FD7EC5"/>
    <w:rsid w:val="00FE12E3"/>
    <w:rsid w:val="00FE2346"/>
    <w:rsid w:val="00FE2514"/>
    <w:rsid w:val="00FE266A"/>
    <w:rsid w:val="00FE27DA"/>
    <w:rsid w:val="00FE27DB"/>
    <w:rsid w:val="00FE2F08"/>
    <w:rsid w:val="00FE342A"/>
    <w:rsid w:val="00FE4931"/>
    <w:rsid w:val="00FE5CB1"/>
    <w:rsid w:val="00FE6194"/>
    <w:rsid w:val="00FE6940"/>
    <w:rsid w:val="00FE7531"/>
    <w:rsid w:val="00FF014E"/>
    <w:rsid w:val="00FF0232"/>
    <w:rsid w:val="00FF03AE"/>
    <w:rsid w:val="00FF15FE"/>
    <w:rsid w:val="00FF16B7"/>
    <w:rsid w:val="00FF192B"/>
    <w:rsid w:val="00FF1942"/>
    <w:rsid w:val="00FF2274"/>
    <w:rsid w:val="00FF2E7A"/>
    <w:rsid w:val="00FF2F7E"/>
    <w:rsid w:val="00FF3C56"/>
    <w:rsid w:val="00FF4026"/>
    <w:rsid w:val="00FF4511"/>
    <w:rsid w:val="00FF4FE9"/>
    <w:rsid w:val="00FF5CC7"/>
    <w:rsid w:val="00FF6BF0"/>
    <w:rsid w:val="00FF74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oNotEmbedSmartTags/>
  <w:decimalSymbol w:val=","/>
  <w:listSeparator w:val=";"/>
  <w14:docId w14:val="73DA9424"/>
  <w15:chartTrackingRefBased/>
  <w15:docId w15:val="{CEE9D191-168D-41F4-B9F7-9E9976A8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sl-SI" w:eastAsia="sl-SI"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qFormat="1"/>
    <w:lsdException w:name="heading 4" w:locked="1" w:uiPriority="99"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footer" w:qFormat="1"/>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FollowedHyperlink" w:uiPriority="99"/>
    <w:lsdException w:name="Strong" w:locked="1" w:qFormat="1"/>
    <w:lsdException w:name="Emphasis" w:locked="1" w:qFormat="1"/>
    <w:lsdException w:name="HTML Keyboard"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2EF8"/>
  </w:style>
  <w:style w:type="paragraph" w:styleId="Naslov1">
    <w:name w:val="heading 1"/>
    <w:aliases w:val="SKLOP_AZ"/>
    <w:basedOn w:val="Navaden"/>
    <w:next w:val="Navaden"/>
    <w:link w:val="Naslov1Znak"/>
    <w:uiPriority w:val="99"/>
    <w:qFormat/>
    <w:rsid w:val="00900CA9"/>
    <w:pPr>
      <w:keepNext/>
      <w:numPr>
        <w:numId w:val="10"/>
      </w:numPr>
      <w:spacing w:before="240" w:after="60"/>
      <w:outlineLvl w:val="0"/>
    </w:pPr>
    <w:rPr>
      <w:b/>
      <w:bCs/>
      <w:kern w:val="32"/>
      <w:sz w:val="32"/>
      <w:szCs w:val="32"/>
      <w:lang w:val="x-none"/>
    </w:rPr>
  </w:style>
  <w:style w:type="paragraph" w:styleId="Naslov2">
    <w:name w:val="heading 2"/>
    <w:aliases w:val="Naslov 22"/>
    <w:basedOn w:val="Navaden"/>
    <w:next w:val="Navaden"/>
    <w:link w:val="Naslov2Znak"/>
    <w:qFormat/>
    <w:rsid w:val="001962E1"/>
    <w:pPr>
      <w:keepNext/>
      <w:numPr>
        <w:ilvl w:val="1"/>
        <w:numId w:val="10"/>
      </w:numPr>
      <w:spacing w:before="240" w:after="60"/>
      <w:outlineLvl w:val="1"/>
    </w:pPr>
    <w:rPr>
      <w:rFonts w:ascii="Cambria" w:hAnsi="Cambria"/>
      <w:b/>
      <w:bCs/>
      <w:i/>
      <w:iCs/>
      <w:sz w:val="28"/>
      <w:szCs w:val="28"/>
      <w:lang w:val="x-none"/>
    </w:rPr>
  </w:style>
  <w:style w:type="paragraph" w:styleId="Naslov3">
    <w:name w:val="heading 3"/>
    <w:basedOn w:val="Navaden"/>
    <w:next w:val="Navaden"/>
    <w:link w:val="Naslov3Znak"/>
    <w:qFormat/>
    <w:rsid w:val="001962E1"/>
    <w:pPr>
      <w:keepNext/>
      <w:numPr>
        <w:ilvl w:val="2"/>
        <w:numId w:val="10"/>
      </w:numPr>
      <w:spacing w:before="240" w:after="60"/>
      <w:outlineLvl w:val="2"/>
    </w:pPr>
    <w:rPr>
      <w:rFonts w:ascii="Cambria" w:hAnsi="Cambria"/>
      <w:b/>
      <w:bCs/>
      <w:sz w:val="26"/>
      <w:szCs w:val="26"/>
      <w:lang w:val="x-none"/>
    </w:rPr>
  </w:style>
  <w:style w:type="paragraph" w:styleId="Naslov4">
    <w:name w:val="heading 4"/>
    <w:basedOn w:val="Navaden"/>
    <w:next w:val="Navaden"/>
    <w:link w:val="Naslov4Znak"/>
    <w:uiPriority w:val="99"/>
    <w:qFormat/>
    <w:rsid w:val="001962E1"/>
    <w:pPr>
      <w:keepNext/>
      <w:numPr>
        <w:ilvl w:val="3"/>
        <w:numId w:val="10"/>
      </w:numPr>
      <w:spacing w:before="240" w:after="60"/>
      <w:outlineLvl w:val="3"/>
    </w:pPr>
    <w:rPr>
      <w:b/>
      <w:bCs/>
      <w:sz w:val="28"/>
      <w:szCs w:val="28"/>
      <w:lang w:val="x-none"/>
    </w:rPr>
  </w:style>
  <w:style w:type="paragraph" w:styleId="Naslov5">
    <w:name w:val="heading 5"/>
    <w:basedOn w:val="Navaden"/>
    <w:next w:val="Navaden"/>
    <w:link w:val="Naslov5Znak"/>
    <w:qFormat/>
    <w:rsid w:val="001962E1"/>
    <w:pPr>
      <w:numPr>
        <w:ilvl w:val="4"/>
        <w:numId w:val="10"/>
      </w:numPr>
      <w:spacing w:before="240" w:after="60"/>
      <w:outlineLvl w:val="4"/>
    </w:pPr>
    <w:rPr>
      <w:b/>
      <w:bCs/>
      <w:i/>
      <w:iCs/>
      <w:sz w:val="26"/>
      <w:szCs w:val="26"/>
      <w:lang w:val="x-none"/>
    </w:rPr>
  </w:style>
  <w:style w:type="paragraph" w:styleId="Naslov6">
    <w:name w:val="heading 6"/>
    <w:basedOn w:val="Navaden"/>
    <w:next w:val="Navaden"/>
    <w:link w:val="Naslov6Znak"/>
    <w:qFormat/>
    <w:rsid w:val="001962E1"/>
    <w:pPr>
      <w:numPr>
        <w:ilvl w:val="5"/>
        <w:numId w:val="10"/>
      </w:numPr>
      <w:spacing w:before="240" w:after="60"/>
      <w:outlineLvl w:val="5"/>
    </w:pPr>
    <w:rPr>
      <w:b/>
      <w:bCs/>
      <w:sz w:val="20"/>
      <w:szCs w:val="20"/>
      <w:lang w:val="x-none"/>
    </w:rPr>
  </w:style>
  <w:style w:type="paragraph" w:styleId="Naslov7">
    <w:name w:val="heading 7"/>
    <w:basedOn w:val="Navaden"/>
    <w:next w:val="Navaden"/>
    <w:link w:val="Naslov7Znak"/>
    <w:qFormat/>
    <w:rsid w:val="001962E1"/>
    <w:pPr>
      <w:numPr>
        <w:ilvl w:val="6"/>
        <w:numId w:val="10"/>
      </w:numPr>
      <w:spacing w:before="240" w:after="60"/>
      <w:outlineLvl w:val="6"/>
    </w:pPr>
    <w:rPr>
      <w:sz w:val="24"/>
      <w:szCs w:val="24"/>
      <w:lang w:val="x-none"/>
    </w:rPr>
  </w:style>
  <w:style w:type="paragraph" w:styleId="Naslov8">
    <w:name w:val="heading 8"/>
    <w:basedOn w:val="Navaden"/>
    <w:next w:val="Navaden"/>
    <w:link w:val="Naslov8Znak"/>
    <w:qFormat/>
    <w:rsid w:val="001962E1"/>
    <w:pPr>
      <w:numPr>
        <w:ilvl w:val="7"/>
        <w:numId w:val="10"/>
      </w:numPr>
      <w:spacing w:before="240" w:after="60"/>
      <w:outlineLvl w:val="7"/>
    </w:pPr>
    <w:rPr>
      <w:i/>
      <w:iCs/>
      <w:sz w:val="24"/>
      <w:szCs w:val="24"/>
      <w:lang w:val="x-none"/>
    </w:rPr>
  </w:style>
  <w:style w:type="paragraph" w:styleId="Naslov9">
    <w:name w:val="heading 9"/>
    <w:basedOn w:val="Navaden"/>
    <w:next w:val="Navaden"/>
    <w:link w:val="Naslov9Znak"/>
    <w:qFormat/>
    <w:rsid w:val="001962E1"/>
    <w:pPr>
      <w:keepNext/>
      <w:numPr>
        <w:ilvl w:val="8"/>
        <w:numId w:val="10"/>
      </w:numPr>
      <w:jc w:val="center"/>
      <w:outlineLvl w:val="8"/>
    </w:pPr>
    <w:rPr>
      <w:b/>
      <w:i/>
      <w:sz w:val="20"/>
      <w:szCs w:val="20"/>
      <w:u w:val="single"/>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SKLOP_AZ Znak"/>
    <w:link w:val="Naslov1"/>
    <w:uiPriority w:val="99"/>
    <w:locked/>
    <w:rsid w:val="00900CA9"/>
    <w:rPr>
      <w:b/>
      <w:bCs/>
      <w:kern w:val="32"/>
      <w:sz w:val="32"/>
      <w:szCs w:val="32"/>
      <w:lang w:val="x-none"/>
    </w:rPr>
  </w:style>
  <w:style w:type="character" w:customStyle="1" w:styleId="Naslov2Znak">
    <w:name w:val="Naslov 2 Znak"/>
    <w:aliases w:val="Naslov 22 Znak"/>
    <w:link w:val="Naslov2"/>
    <w:locked/>
    <w:rsid w:val="001962E1"/>
    <w:rPr>
      <w:rFonts w:ascii="Cambria" w:hAnsi="Cambria"/>
      <w:b/>
      <w:bCs/>
      <w:i/>
      <w:iCs/>
      <w:sz w:val="28"/>
      <w:szCs w:val="28"/>
      <w:lang w:val="x-none"/>
    </w:rPr>
  </w:style>
  <w:style w:type="character" w:customStyle="1" w:styleId="Naslov3Znak">
    <w:name w:val="Naslov 3 Znak"/>
    <w:link w:val="Naslov3"/>
    <w:locked/>
    <w:rsid w:val="001962E1"/>
    <w:rPr>
      <w:rFonts w:ascii="Cambria" w:hAnsi="Cambria"/>
      <w:b/>
      <w:bCs/>
      <w:sz w:val="26"/>
      <w:szCs w:val="26"/>
      <w:lang w:val="x-none"/>
    </w:rPr>
  </w:style>
  <w:style w:type="character" w:customStyle="1" w:styleId="Naslov4Znak">
    <w:name w:val="Naslov 4 Znak"/>
    <w:link w:val="Naslov4"/>
    <w:uiPriority w:val="99"/>
    <w:locked/>
    <w:rsid w:val="001962E1"/>
    <w:rPr>
      <w:b/>
      <w:bCs/>
      <w:sz w:val="28"/>
      <w:szCs w:val="28"/>
      <w:lang w:val="x-none"/>
    </w:rPr>
  </w:style>
  <w:style w:type="character" w:customStyle="1" w:styleId="Naslov5Znak">
    <w:name w:val="Naslov 5 Znak"/>
    <w:link w:val="Naslov5"/>
    <w:locked/>
    <w:rsid w:val="001962E1"/>
    <w:rPr>
      <w:b/>
      <w:bCs/>
      <w:i/>
      <w:iCs/>
      <w:sz w:val="26"/>
      <w:szCs w:val="26"/>
      <w:lang w:val="x-none"/>
    </w:rPr>
  </w:style>
  <w:style w:type="character" w:customStyle="1" w:styleId="Naslov6Znak">
    <w:name w:val="Naslov 6 Znak"/>
    <w:link w:val="Naslov6"/>
    <w:locked/>
    <w:rsid w:val="001962E1"/>
    <w:rPr>
      <w:b/>
      <w:bCs/>
      <w:sz w:val="20"/>
      <w:szCs w:val="20"/>
      <w:lang w:val="x-none"/>
    </w:rPr>
  </w:style>
  <w:style w:type="character" w:customStyle="1" w:styleId="Naslov7Znak">
    <w:name w:val="Naslov 7 Znak"/>
    <w:link w:val="Naslov7"/>
    <w:locked/>
    <w:rsid w:val="001962E1"/>
    <w:rPr>
      <w:sz w:val="24"/>
      <w:szCs w:val="24"/>
      <w:lang w:val="x-none"/>
    </w:rPr>
  </w:style>
  <w:style w:type="character" w:customStyle="1" w:styleId="Naslov8Znak">
    <w:name w:val="Naslov 8 Znak"/>
    <w:link w:val="Naslov8"/>
    <w:locked/>
    <w:rsid w:val="001962E1"/>
    <w:rPr>
      <w:i/>
      <w:iCs/>
      <w:sz w:val="24"/>
      <w:szCs w:val="24"/>
      <w:lang w:val="x-none"/>
    </w:rPr>
  </w:style>
  <w:style w:type="character" w:customStyle="1" w:styleId="Naslov9Znak">
    <w:name w:val="Naslov 9 Znak"/>
    <w:link w:val="Naslov9"/>
    <w:locked/>
    <w:rsid w:val="001962E1"/>
    <w:rPr>
      <w:b/>
      <w:i/>
      <w:sz w:val="20"/>
      <w:szCs w:val="20"/>
      <w:u w:val="single"/>
      <w:lang w:val="x-none"/>
    </w:rPr>
  </w:style>
  <w:style w:type="paragraph" w:customStyle="1" w:styleId="1">
    <w:name w:val="1"/>
    <w:basedOn w:val="Pripombabesedilo"/>
    <w:next w:val="Pripombabesedilo"/>
    <w:rsid w:val="001962E1"/>
    <w:pPr>
      <w:spacing w:line="276" w:lineRule="auto"/>
    </w:pPr>
    <w:rPr>
      <w:b/>
      <w:bCs/>
      <w:lang w:eastAsia="sl-SI"/>
    </w:rPr>
  </w:style>
  <w:style w:type="paragraph" w:styleId="Pripombabesedilo">
    <w:name w:val="annotation text"/>
    <w:basedOn w:val="Navaden"/>
    <w:link w:val="PripombabesediloZnak"/>
    <w:rsid w:val="001962E1"/>
    <w:rPr>
      <w:sz w:val="20"/>
      <w:szCs w:val="20"/>
      <w:lang w:val="x-none" w:eastAsia="x-none"/>
    </w:rPr>
  </w:style>
  <w:style w:type="character" w:customStyle="1" w:styleId="PripombabesediloZnak">
    <w:name w:val="Pripomba – besedilo Znak"/>
    <w:link w:val="Pripombabesedilo"/>
    <w:semiHidden/>
    <w:locked/>
    <w:rsid w:val="001962E1"/>
    <w:rPr>
      <w:rFonts w:ascii="Calibri" w:hAnsi="Calibri" w:cs="Times New Roman"/>
      <w:sz w:val="20"/>
      <w:szCs w:val="20"/>
    </w:rPr>
  </w:style>
  <w:style w:type="paragraph" w:styleId="Besedilooblaka">
    <w:name w:val="Balloon Text"/>
    <w:basedOn w:val="Navaden"/>
    <w:link w:val="BesedilooblakaZnak"/>
    <w:rsid w:val="001962E1"/>
    <w:rPr>
      <w:rFonts w:ascii="Tahoma" w:hAnsi="Tahoma"/>
      <w:sz w:val="16"/>
      <w:szCs w:val="16"/>
      <w:lang w:val="x-none"/>
    </w:rPr>
  </w:style>
  <w:style w:type="character" w:customStyle="1" w:styleId="BesedilooblakaZnak">
    <w:name w:val="Besedilo oblačka Znak"/>
    <w:link w:val="Besedilooblaka"/>
    <w:locked/>
    <w:rsid w:val="001962E1"/>
    <w:rPr>
      <w:rFonts w:ascii="Tahoma" w:hAnsi="Tahoma" w:cs="Times New Roman"/>
      <w:sz w:val="16"/>
      <w:szCs w:val="16"/>
      <w:lang w:val="x-none" w:eastAsia="sl-SI"/>
    </w:rPr>
  </w:style>
  <w:style w:type="paragraph" w:styleId="Glava">
    <w:name w:val="header"/>
    <w:aliases w:val="E-PVO-glava,Znak,Glava - napis,Char, Znak,Glava Znak Znak Znak Znak,Glava Znak Znak Znak Znak Znak,Glava Znak Znak Znak,Glava Znak Znak Znak Znak Znak Znak Znak Znak Znak Znak Znak Znak Znak Zn Znak"/>
    <w:basedOn w:val="Navaden"/>
    <w:link w:val="GlavaZnak"/>
    <w:rsid w:val="001962E1"/>
    <w:pPr>
      <w:tabs>
        <w:tab w:val="center" w:pos="4536"/>
        <w:tab w:val="right" w:pos="9072"/>
      </w:tabs>
    </w:pPr>
    <w:rPr>
      <w:sz w:val="20"/>
      <w:szCs w:val="20"/>
      <w:lang w:val="x-none"/>
    </w:rPr>
  </w:style>
  <w:style w:type="character" w:customStyle="1" w:styleId="GlavaZnak">
    <w:name w:val="Glava Znak"/>
    <w:aliases w:val="E-PVO-glava Znak,Znak Znak,Glava - napis Znak,Char Znak, Znak Znak,Glava Znak Znak Znak Znak Znak2,Glava Znak Znak Znak Znak Znak Znak1,Glava Znak Znak Znak Znak2"/>
    <w:link w:val="Glava"/>
    <w:locked/>
    <w:rsid w:val="001962E1"/>
    <w:rPr>
      <w:rFonts w:ascii="Calibri" w:hAnsi="Calibri" w:cs="Times New Roman"/>
      <w:sz w:val="20"/>
      <w:szCs w:val="20"/>
      <w:lang w:val="x-none" w:eastAsia="sl-SI"/>
    </w:rPr>
  </w:style>
  <w:style w:type="paragraph" w:styleId="Noga">
    <w:name w:val="footer"/>
    <w:aliases w:val="Footer-PR"/>
    <w:basedOn w:val="Navaden"/>
    <w:link w:val="NogaZnak"/>
    <w:qFormat/>
    <w:rsid w:val="002A225B"/>
    <w:pPr>
      <w:tabs>
        <w:tab w:val="center" w:pos="4536"/>
        <w:tab w:val="right" w:pos="9072"/>
      </w:tabs>
    </w:pPr>
    <w:rPr>
      <w:sz w:val="20"/>
      <w:szCs w:val="20"/>
      <w:lang w:val="x-none"/>
    </w:rPr>
  </w:style>
  <w:style w:type="character" w:customStyle="1" w:styleId="NogaZnak">
    <w:name w:val="Noga Znak"/>
    <w:aliases w:val="Footer-PR Znak"/>
    <w:link w:val="Noga"/>
    <w:locked/>
    <w:rsid w:val="002A225B"/>
    <w:rPr>
      <w:rFonts w:ascii="Arial" w:hAnsi="Arial"/>
      <w:lang w:val="x-none"/>
    </w:rPr>
  </w:style>
  <w:style w:type="paragraph" w:styleId="Naslov">
    <w:name w:val="Title"/>
    <w:basedOn w:val="Navaden"/>
    <w:link w:val="NaslovZnak"/>
    <w:qFormat/>
    <w:rsid w:val="001962E1"/>
    <w:pPr>
      <w:jc w:val="center"/>
    </w:pPr>
    <w:rPr>
      <w:b/>
      <w:sz w:val="20"/>
      <w:szCs w:val="20"/>
      <w:lang w:val="x-none"/>
    </w:rPr>
  </w:style>
  <w:style w:type="character" w:customStyle="1" w:styleId="NaslovZnak">
    <w:name w:val="Naslov Znak"/>
    <w:link w:val="Naslov"/>
    <w:locked/>
    <w:rsid w:val="001962E1"/>
    <w:rPr>
      <w:rFonts w:ascii="Arial" w:hAnsi="Arial" w:cs="Times New Roman"/>
      <w:b/>
      <w:sz w:val="20"/>
      <w:szCs w:val="20"/>
      <w:lang w:val="x-none" w:eastAsia="sl-SI"/>
    </w:rPr>
  </w:style>
  <w:style w:type="paragraph" w:customStyle="1" w:styleId="BESEDILO">
    <w:name w:val="BESEDILO"/>
    <w:rsid w:val="001962E1"/>
    <w:pPr>
      <w:keepLines/>
      <w:widowControl w:val="0"/>
      <w:tabs>
        <w:tab w:val="left" w:pos="2155"/>
      </w:tabs>
      <w:spacing w:line="276" w:lineRule="auto"/>
      <w:ind w:right="6"/>
      <w:jc w:val="both"/>
    </w:pPr>
    <w:rPr>
      <w:kern w:val="16"/>
      <w:lang w:eastAsia="en-US"/>
    </w:rPr>
  </w:style>
  <w:style w:type="paragraph" w:customStyle="1" w:styleId="Naslov1MK">
    <w:name w:val="Naslov 1 MK"/>
    <w:basedOn w:val="Naslov1"/>
    <w:rsid w:val="001962E1"/>
    <w:pPr>
      <w:pBdr>
        <w:top w:val="single" w:sz="4" w:space="1" w:color="auto"/>
        <w:left w:val="single" w:sz="4" w:space="4" w:color="auto"/>
        <w:bottom w:val="single" w:sz="4" w:space="1" w:color="auto"/>
        <w:right w:val="single" w:sz="4" w:space="4" w:color="auto"/>
      </w:pBdr>
      <w:jc w:val="both"/>
    </w:pPr>
    <w:rPr>
      <w:rFonts w:cs="Arial"/>
      <w:bCs w:val="0"/>
      <w:kern w:val="28"/>
      <w:sz w:val="22"/>
      <w:szCs w:val="22"/>
    </w:rPr>
  </w:style>
  <w:style w:type="paragraph" w:customStyle="1" w:styleId="Naslov2MK">
    <w:name w:val="Naslov 2 MK"/>
    <w:basedOn w:val="Navaden"/>
    <w:link w:val="Naslov2MKZnak1"/>
    <w:rsid w:val="001962E1"/>
    <w:pPr>
      <w:tabs>
        <w:tab w:val="num" w:pos="1080"/>
      </w:tabs>
      <w:ind w:left="1080" w:hanging="720"/>
    </w:pPr>
    <w:rPr>
      <w:rFonts w:cs="Arial"/>
      <w:b/>
    </w:rPr>
  </w:style>
  <w:style w:type="character" w:customStyle="1" w:styleId="ZadevapripombeZnak1">
    <w:name w:val="Zadeva pripombe Znak1"/>
    <w:link w:val="Zadevapripombe"/>
    <w:semiHidden/>
    <w:locked/>
    <w:rsid w:val="001962E1"/>
    <w:rPr>
      <w:rFonts w:ascii="Calibri" w:hAnsi="Calibri"/>
      <w:b/>
      <w:sz w:val="20"/>
      <w:lang w:val="x-none" w:eastAsia="x-none"/>
    </w:rPr>
  </w:style>
  <w:style w:type="paragraph" w:styleId="Zadevapripombe">
    <w:name w:val="annotation subject"/>
    <w:basedOn w:val="Pripombabesedilo"/>
    <w:next w:val="Pripombabesedilo"/>
    <w:link w:val="ZadevapripombeZnak1"/>
    <w:semiHidden/>
    <w:rsid w:val="001962E1"/>
    <w:rPr>
      <w:b/>
    </w:rPr>
  </w:style>
  <w:style w:type="character" w:styleId="Hiperpovezava">
    <w:name w:val="Hyperlink"/>
    <w:uiPriority w:val="99"/>
    <w:rsid w:val="001962E1"/>
    <w:rPr>
      <w:rFonts w:cs="Times New Roman"/>
      <w:color w:val="0000FF"/>
      <w:u w:val="single"/>
    </w:rPr>
  </w:style>
  <w:style w:type="paragraph" w:styleId="Telobesedila2">
    <w:name w:val="Body Text 2"/>
    <w:basedOn w:val="Navaden"/>
    <w:link w:val="Telobesedila2Znak"/>
    <w:rsid w:val="001962E1"/>
    <w:pPr>
      <w:jc w:val="both"/>
    </w:pPr>
    <w:rPr>
      <w:b/>
      <w:sz w:val="20"/>
      <w:szCs w:val="20"/>
      <w:lang w:val="x-none"/>
    </w:rPr>
  </w:style>
  <w:style w:type="character" w:customStyle="1" w:styleId="Telobesedila2Znak">
    <w:name w:val="Telo besedila 2 Znak"/>
    <w:link w:val="Telobesedila2"/>
    <w:uiPriority w:val="99"/>
    <w:locked/>
    <w:rsid w:val="001962E1"/>
    <w:rPr>
      <w:rFonts w:ascii="Arial" w:hAnsi="Arial" w:cs="Times New Roman"/>
      <w:b/>
      <w:sz w:val="20"/>
      <w:szCs w:val="20"/>
      <w:lang w:val="x-none" w:eastAsia="sl-SI"/>
    </w:rPr>
  </w:style>
  <w:style w:type="paragraph" w:customStyle="1" w:styleId="Naslov3MK">
    <w:name w:val="Naslov 3 MK"/>
    <w:basedOn w:val="Naslov1"/>
    <w:rsid w:val="001962E1"/>
    <w:pPr>
      <w:tabs>
        <w:tab w:val="num" w:pos="1440"/>
      </w:tabs>
      <w:ind w:left="1440" w:hanging="360"/>
      <w:jc w:val="both"/>
    </w:pPr>
    <w:rPr>
      <w:rFonts w:cs="Arial"/>
      <w:bCs w:val="0"/>
      <w:kern w:val="28"/>
      <w:sz w:val="22"/>
      <w:szCs w:val="22"/>
    </w:rPr>
  </w:style>
  <w:style w:type="character" w:customStyle="1" w:styleId="searchletnik">
    <w:name w:val="searchletnik"/>
    <w:rsid w:val="001962E1"/>
    <w:rPr>
      <w:rFonts w:cs="Times New Roman"/>
    </w:rPr>
  </w:style>
  <w:style w:type="paragraph" w:customStyle="1" w:styleId="Style1">
    <w:name w:val="Style1"/>
    <w:basedOn w:val="Navaden"/>
    <w:rsid w:val="001962E1"/>
    <w:pPr>
      <w:tabs>
        <w:tab w:val="num" w:pos="720"/>
      </w:tabs>
      <w:spacing w:after="60"/>
      <w:ind w:left="714" w:hanging="357"/>
      <w:jc w:val="both"/>
    </w:pPr>
    <w:rPr>
      <w:rFonts w:ascii="Times New Roman" w:hAnsi="Times New Roman"/>
      <w:szCs w:val="24"/>
    </w:rPr>
  </w:style>
  <w:style w:type="paragraph" w:customStyle="1" w:styleId="p">
    <w:name w:val="p"/>
    <w:basedOn w:val="Navaden"/>
    <w:rsid w:val="001962E1"/>
    <w:pPr>
      <w:spacing w:before="40" w:after="10"/>
      <w:ind w:left="10" w:right="10" w:firstLine="240"/>
      <w:jc w:val="both"/>
    </w:pPr>
    <w:rPr>
      <w:rFonts w:cs="Arial"/>
      <w:color w:val="222222"/>
      <w:lang w:val="en-US"/>
    </w:rPr>
  </w:style>
  <w:style w:type="character" w:customStyle="1" w:styleId="Naslov2MKZnak">
    <w:name w:val="Naslov 2 MK Znak"/>
    <w:rsid w:val="001962E1"/>
    <w:rPr>
      <w:rFonts w:ascii="Arial" w:hAnsi="Arial"/>
      <w:b/>
      <w:sz w:val="22"/>
      <w:lang w:val="sl-SI" w:eastAsia="sl-SI"/>
    </w:rPr>
  </w:style>
  <w:style w:type="paragraph" w:styleId="Telobesedila3">
    <w:name w:val="Body Text 3"/>
    <w:basedOn w:val="Navaden"/>
    <w:link w:val="Telobesedila3Znak"/>
    <w:rsid w:val="001962E1"/>
    <w:pPr>
      <w:spacing w:after="120"/>
    </w:pPr>
    <w:rPr>
      <w:sz w:val="16"/>
      <w:szCs w:val="16"/>
      <w:lang w:val="x-none"/>
    </w:rPr>
  </w:style>
  <w:style w:type="character" w:customStyle="1" w:styleId="Telobesedila3Znak">
    <w:name w:val="Telo besedila 3 Znak"/>
    <w:link w:val="Telobesedila3"/>
    <w:locked/>
    <w:rsid w:val="001962E1"/>
    <w:rPr>
      <w:rFonts w:ascii="Calibri" w:hAnsi="Calibri" w:cs="Times New Roman"/>
      <w:sz w:val="16"/>
      <w:szCs w:val="16"/>
      <w:lang w:val="x-none" w:eastAsia="sl-SI"/>
    </w:rPr>
  </w:style>
  <w:style w:type="paragraph" w:styleId="Telobesedila">
    <w:name w:val="Body Text"/>
    <w:aliases w:val="notranji text,notranji text Znak Znak Znak Znak Znak,Telo besedila1 Znak,notranji text Znak Znak Znak Znak,Telo besedila1 Znak Znak Znak Znak Znak,Telo besedila1 Znak Znak Znak"/>
    <w:basedOn w:val="Navaden"/>
    <w:link w:val="TelobesedilaZnak"/>
    <w:rsid w:val="001962E1"/>
    <w:pPr>
      <w:spacing w:after="120"/>
    </w:pPr>
    <w:rPr>
      <w:sz w:val="20"/>
      <w:szCs w:val="20"/>
      <w:lang w:val="x-none"/>
    </w:rPr>
  </w:style>
  <w:style w:type="character" w:customStyle="1" w:styleId="TelobesedilaZnak">
    <w:name w:val="Telo besedila Znak"/>
    <w:aliases w:val="notranji text Znak,notranji text Znak Znak Znak Znak Znak Znak1,Telo besedila1 Znak Znak,notranji text Znak Znak Znak Znak Znak1,Telo besedila1 Znak Znak Znak Znak Znak Znak,Telo besedila1 Znak Znak Znak Znak1"/>
    <w:link w:val="Telobesedila"/>
    <w:locked/>
    <w:rsid w:val="001962E1"/>
    <w:rPr>
      <w:rFonts w:ascii="Calibri" w:hAnsi="Calibri" w:cs="Times New Roman"/>
      <w:sz w:val="20"/>
      <w:szCs w:val="20"/>
      <w:lang w:val="x-none" w:eastAsia="sl-SI"/>
    </w:rPr>
  </w:style>
  <w:style w:type="character" w:customStyle="1" w:styleId="Naslov3MKZnak">
    <w:name w:val="Naslov 3 MK Znak"/>
    <w:rsid w:val="001962E1"/>
    <w:rPr>
      <w:rFonts w:ascii="Arial" w:hAnsi="Arial"/>
      <w:b/>
      <w:kern w:val="28"/>
      <w:sz w:val="22"/>
      <w:lang w:val="sl-SI" w:eastAsia="sl-SI"/>
    </w:rPr>
  </w:style>
  <w:style w:type="paragraph" w:customStyle="1" w:styleId="0Naslov1MK">
    <w:name w:val="0 Naslov 1 MK"/>
    <w:basedOn w:val="Naslov1"/>
    <w:rsid w:val="001962E1"/>
    <w:pPr>
      <w:pBdr>
        <w:top w:val="single" w:sz="4" w:space="1" w:color="auto"/>
        <w:left w:val="single" w:sz="4" w:space="4" w:color="auto"/>
        <w:bottom w:val="single" w:sz="4" w:space="1" w:color="auto"/>
        <w:right w:val="single" w:sz="4" w:space="4" w:color="auto"/>
      </w:pBdr>
      <w:jc w:val="both"/>
    </w:pPr>
    <w:rPr>
      <w:bCs w:val="0"/>
      <w:kern w:val="28"/>
      <w:sz w:val="22"/>
      <w:szCs w:val="22"/>
    </w:rPr>
  </w:style>
  <w:style w:type="paragraph" w:customStyle="1" w:styleId="Slog1">
    <w:name w:val="Slog1"/>
    <w:basedOn w:val="Navaden"/>
    <w:rsid w:val="001962E1"/>
    <w:pPr>
      <w:jc w:val="both"/>
    </w:pPr>
    <w:rPr>
      <w:rFonts w:ascii="Verdana" w:hAnsi="Verdana"/>
      <w:sz w:val="20"/>
      <w:szCs w:val="24"/>
    </w:rPr>
  </w:style>
  <w:style w:type="paragraph" w:styleId="Sprotnaopomba-besedilo">
    <w:name w:val="footnote text"/>
    <w:basedOn w:val="Navaden"/>
    <w:link w:val="Sprotnaopomba-besediloZnak"/>
    <w:semiHidden/>
    <w:rsid w:val="001962E1"/>
    <w:rPr>
      <w:rFonts w:ascii="Times New Roman" w:hAnsi="Times New Roman"/>
      <w:sz w:val="20"/>
      <w:szCs w:val="20"/>
      <w:lang w:val="x-none"/>
    </w:rPr>
  </w:style>
  <w:style w:type="character" w:customStyle="1" w:styleId="Sprotnaopomba-besediloZnak">
    <w:name w:val="Sprotna opomba - besedilo Znak"/>
    <w:link w:val="Sprotnaopomba-besedilo"/>
    <w:semiHidden/>
    <w:locked/>
    <w:rsid w:val="001962E1"/>
    <w:rPr>
      <w:rFonts w:ascii="Times New Roman" w:hAnsi="Times New Roman" w:cs="Times New Roman"/>
      <w:sz w:val="20"/>
      <w:szCs w:val="20"/>
      <w:lang w:val="x-none" w:eastAsia="sl-SI"/>
    </w:rPr>
  </w:style>
  <w:style w:type="paragraph" w:customStyle="1" w:styleId="esegmentp">
    <w:name w:val="esegment_p"/>
    <w:basedOn w:val="Navaden"/>
    <w:rsid w:val="001962E1"/>
    <w:pPr>
      <w:spacing w:after="210"/>
      <w:ind w:firstLine="240"/>
      <w:jc w:val="both"/>
    </w:pPr>
    <w:rPr>
      <w:rFonts w:ascii="Times New Roman" w:hAnsi="Times New Roman"/>
      <w:color w:val="313131"/>
      <w:sz w:val="24"/>
      <w:szCs w:val="24"/>
    </w:rPr>
  </w:style>
  <w:style w:type="paragraph" w:customStyle="1" w:styleId="esegmenth4">
    <w:name w:val="esegment_h4"/>
    <w:basedOn w:val="Navaden"/>
    <w:rsid w:val="001962E1"/>
    <w:pPr>
      <w:spacing w:after="210"/>
      <w:jc w:val="center"/>
    </w:pPr>
    <w:rPr>
      <w:rFonts w:ascii="Times New Roman" w:hAnsi="Times New Roman"/>
      <w:b/>
      <w:bCs/>
      <w:color w:val="313131"/>
      <w:sz w:val="24"/>
      <w:szCs w:val="24"/>
    </w:rPr>
  </w:style>
  <w:style w:type="paragraph" w:styleId="Navadensplet">
    <w:name w:val="Normal (Web)"/>
    <w:basedOn w:val="Navaden"/>
    <w:rsid w:val="001962E1"/>
    <w:pPr>
      <w:spacing w:before="100" w:beforeAutospacing="1" w:after="100" w:afterAutospacing="1"/>
    </w:pPr>
    <w:rPr>
      <w:rFonts w:ascii="Times New Roman" w:hAnsi="Times New Roman"/>
      <w:sz w:val="24"/>
      <w:szCs w:val="24"/>
    </w:rPr>
  </w:style>
  <w:style w:type="character" w:customStyle="1" w:styleId="Heading1">
    <w:name w:val="Heading #1"/>
    <w:link w:val="Heading11"/>
    <w:locked/>
    <w:rsid w:val="001962E1"/>
    <w:rPr>
      <w:rFonts w:ascii="Franklin Gothic Medium" w:hAnsi="Franklin Gothic Medium"/>
      <w:b/>
      <w:shd w:val="clear" w:color="auto" w:fill="FFFFFF"/>
    </w:rPr>
  </w:style>
  <w:style w:type="paragraph" w:customStyle="1" w:styleId="Heading11">
    <w:name w:val="Heading #11"/>
    <w:basedOn w:val="Navaden"/>
    <w:link w:val="Heading1"/>
    <w:rsid w:val="001962E1"/>
    <w:pPr>
      <w:shd w:val="clear" w:color="auto" w:fill="FFFFFF"/>
      <w:spacing w:before="360" w:line="227" w:lineRule="exact"/>
      <w:jc w:val="center"/>
      <w:outlineLvl w:val="0"/>
    </w:pPr>
    <w:rPr>
      <w:rFonts w:ascii="Franklin Gothic Medium" w:hAnsi="Franklin Gothic Medium"/>
      <w:b/>
      <w:sz w:val="20"/>
      <w:szCs w:val="20"/>
      <w:lang w:val="x-none" w:eastAsia="x-none"/>
    </w:rPr>
  </w:style>
  <w:style w:type="character" w:customStyle="1" w:styleId="Bodytext5">
    <w:name w:val="Body text (5)"/>
    <w:link w:val="Bodytext51"/>
    <w:locked/>
    <w:rsid w:val="001962E1"/>
    <w:rPr>
      <w:rFonts w:ascii="Franklin Gothic Medium" w:hAnsi="Franklin Gothic Medium"/>
      <w:b/>
      <w:shd w:val="clear" w:color="auto" w:fill="FFFFFF"/>
    </w:rPr>
  </w:style>
  <w:style w:type="paragraph" w:customStyle="1" w:styleId="Bodytext51">
    <w:name w:val="Body text (5)1"/>
    <w:basedOn w:val="Navaden"/>
    <w:link w:val="Bodytext5"/>
    <w:rsid w:val="001962E1"/>
    <w:pPr>
      <w:shd w:val="clear" w:color="auto" w:fill="FFFFFF"/>
      <w:spacing w:after="600" w:line="205" w:lineRule="exact"/>
    </w:pPr>
    <w:rPr>
      <w:rFonts w:ascii="Franklin Gothic Medium" w:hAnsi="Franklin Gothic Medium"/>
      <w:b/>
      <w:sz w:val="20"/>
      <w:szCs w:val="20"/>
      <w:lang w:val="x-none" w:eastAsia="x-none"/>
    </w:rPr>
  </w:style>
  <w:style w:type="character" w:customStyle="1" w:styleId="Tablecaption">
    <w:name w:val="Table caption"/>
    <w:link w:val="Tablecaption1"/>
    <w:locked/>
    <w:rsid w:val="001962E1"/>
    <w:rPr>
      <w:rFonts w:ascii="Candara" w:hAnsi="Candara"/>
      <w:b/>
      <w:sz w:val="18"/>
      <w:shd w:val="clear" w:color="auto" w:fill="FFFFFF"/>
    </w:rPr>
  </w:style>
  <w:style w:type="paragraph" w:customStyle="1" w:styleId="Tablecaption1">
    <w:name w:val="Table caption1"/>
    <w:basedOn w:val="Navaden"/>
    <w:link w:val="Tablecaption"/>
    <w:rsid w:val="001962E1"/>
    <w:pPr>
      <w:shd w:val="clear" w:color="auto" w:fill="FFFFFF"/>
      <w:spacing w:line="240" w:lineRule="atLeast"/>
    </w:pPr>
    <w:rPr>
      <w:rFonts w:ascii="Candara" w:hAnsi="Candara"/>
      <w:b/>
      <w:sz w:val="18"/>
      <w:szCs w:val="20"/>
      <w:lang w:val="x-none" w:eastAsia="x-none"/>
    </w:rPr>
  </w:style>
  <w:style w:type="character" w:customStyle="1" w:styleId="Bodytext4">
    <w:name w:val="Body text (4)"/>
    <w:link w:val="Bodytext41"/>
    <w:locked/>
    <w:rsid w:val="001962E1"/>
    <w:rPr>
      <w:rFonts w:ascii="Franklin Gothic Medium" w:hAnsi="Franklin Gothic Medium"/>
      <w:sz w:val="16"/>
      <w:shd w:val="clear" w:color="auto" w:fill="FFFFFF"/>
    </w:rPr>
  </w:style>
  <w:style w:type="paragraph" w:customStyle="1" w:styleId="Bodytext41">
    <w:name w:val="Body text (4)1"/>
    <w:basedOn w:val="Navaden"/>
    <w:link w:val="Bodytext4"/>
    <w:rsid w:val="001962E1"/>
    <w:pPr>
      <w:shd w:val="clear" w:color="auto" w:fill="FFFFFF"/>
      <w:spacing w:line="240" w:lineRule="atLeast"/>
    </w:pPr>
    <w:rPr>
      <w:rFonts w:ascii="Franklin Gothic Medium" w:hAnsi="Franklin Gothic Medium"/>
      <w:sz w:val="16"/>
      <w:szCs w:val="20"/>
      <w:lang w:val="x-none" w:eastAsia="x-none"/>
    </w:rPr>
  </w:style>
  <w:style w:type="character" w:customStyle="1" w:styleId="Bodytext2">
    <w:name w:val="Body text (2)"/>
    <w:link w:val="Bodytext21"/>
    <w:locked/>
    <w:rsid w:val="001962E1"/>
    <w:rPr>
      <w:rFonts w:ascii="Franklin Gothic Medium" w:hAnsi="Franklin Gothic Medium"/>
      <w:shd w:val="clear" w:color="auto" w:fill="FFFFFF"/>
    </w:rPr>
  </w:style>
  <w:style w:type="paragraph" w:customStyle="1" w:styleId="Bodytext21">
    <w:name w:val="Body text (2)1"/>
    <w:basedOn w:val="Navaden"/>
    <w:link w:val="Bodytext2"/>
    <w:rsid w:val="001962E1"/>
    <w:pPr>
      <w:shd w:val="clear" w:color="auto" w:fill="FFFFFF"/>
      <w:spacing w:line="240" w:lineRule="atLeast"/>
    </w:pPr>
    <w:rPr>
      <w:rFonts w:ascii="Franklin Gothic Medium" w:hAnsi="Franklin Gothic Medium"/>
      <w:sz w:val="20"/>
      <w:szCs w:val="20"/>
      <w:lang w:val="x-none" w:eastAsia="x-none"/>
    </w:rPr>
  </w:style>
  <w:style w:type="character" w:customStyle="1" w:styleId="Bodytext6">
    <w:name w:val="Body text (6)"/>
    <w:link w:val="Bodytext61"/>
    <w:locked/>
    <w:rsid w:val="001962E1"/>
    <w:rPr>
      <w:rFonts w:ascii="Franklin Gothic Medium" w:hAnsi="Franklin Gothic Medium"/>
      <w:b/>
      <w:shd w:val="clear" w:color="auto" w:fill="FFFFFF"/>
    </w:rPr>
  </w:style>
  <w:style w:type="paragraph" w:customStyle="1" w:styleId="Bodytext61">
    <w:name w:val="Body text (6)1"/>
    <w:basedOn w:val="Navaden"/>
    <w:link w:val="Bodytext6"/>
    <w:rsid w:val="001962E1"/>
    <w:pPr>
      <w:shd w:val="clear" w:color="auto" w:fill="FFFFFF"/>
      <w:spacing w:before="360" w:after="240" w:line="240" w:lineRule="atLeast"/>
    </w:pPr>
    <w:rPr>
      <w:rFonts w:ascii="Franklin Gothic Medium" w:hAnsi="Franklin Gothic Medium"/>
      <w:b/>
      <w:sz w:val="20"/>
      <w:szCs w:val="20"/>
      <w:lang w:val="x-none" w:eastAsia="x-none"/>
    </w:rPr>
  </w:style>
  <w:style w:type="character" w:customStyle="1" w:styleId="Bodytext7">
    <w:name w:val="Body text (7)"/>
    <w:link w:val="Bodytext71"/>
    <w:locked/>
    <w:rsid w:val="001962E1"/>
    <w:rPr>
      <w:rFonts w:ascii="Candara" w:hAnsi="Candara"/>
      <w:b/>
      <w:sz w:val="18"/>
      <w:shd w:val="clear" w:color="auto" w:fill="FFFFFF"/>
    </w:rPr>
  </w:style>
  <w:style w:type="paragraph" w:customStyle="1" w:styleId="Bodytext71">
    <w:name w:val="Body text (7)1"/>
    <w:basedOn w:val="Navaden"/>
    <w:link w:val="Bodytext7"/>
    <w:rsid w:val="001962E1"/>
    <w:pPr>
      <w:shd w:val="clear" w:color="auto" w:fill="FFFFFF"/>
      <w:spacing w:line="240" w:lineRule="atLeast"/>
    </w:pPr>
    <w:rPr>
      <w:rFonts w:ascii="Candara" w:hAnsi="Candara"/>
      <w:b/>
      <w:sz w:val="18"/>
      <w:szCs w:val="20"/>
      <w:lang w:val="x-none" w:eastAsia="x-none"/>
    </w:rPr>
  </w:style>
  <w:style w:type="character" w:customStyle="1" w:styleId="Tableofcontents2">
    <w:name w:val="Table of contents (2)"/>
    <w:link w:val="Tableofcontents21"/>
    <w:locked/>
    <w:rsid w:val="001962E1"/>
    <w:rPr>
      <w:rFonts w:ascii="Franklin Gothic Medium" w:hAnsi="Franklin Gothic Medium"/>
      <w:shd w:val="clear" w:color="auto" w:fill="FFFFFF"/>
    </w:rPr>
  </w:style>
  <w:style w:type="paragraph" w:customStyle="1" w:styleId="Tableofcontents21">
    <w:name w:val="Table of contents (2)1"/>
    <w:basedOn w:val="Navaden"/>
    <w:link w:val="Tableofcontents2"/>
    <w:rsid w:val="001962E1"/>
    <w:pPr>
      <w:shd w:val="clear" w:color="auto" w:fill="FFFFFF"/>
      <w:spacing w:line="346" w:lineRule="exact"/>
      <w:ind w:hanging="320"/>
    </w:pPr>
    <w:rPr>
      <w:rFonts w:ascii="Franklin Gothic Medium" w:hAnsi="Franklin Gothic Medium"/>
      <w:sz w:val="20"/>
      <w:szCs w:val="20"/>
      <w:lang w:val="x-none" w:eastAsia="x-none"/>
    </w:rPr>
  </w:style>
  <w:style w:type="character" w:customStyle="1" w:styleId="Bodytext9">
    <w:name w:val="Body text (9)"/>
    <w:link w:val="Bodytext91"/>
    <w:locked/>
    <w:rsid w:val="001962E1"/>
    <w:rPr>
      <w:rFonts w:ascii="Franklin Gothic Medium" w:hAnsi="Franklin Gothic Medium"/>
      <w:shd w:val="clear" w:color="auto" w:fill="FFFFFF"/>
    </w:rPr>
  </w:style>
  <w:style w:type="paragraph" w:customStyle="1" w:styleId="Bodytext91">
    <w:name w:val="Body text (9)1"/>
    <w:basedOn w:val="Navaden"/>
    <w:link w:val="Bodytext9"/>
    <w:rsid w:val="001962E1"/>
    <w:pPr>
      <w:shd w:val="clear" w:color="auto" w:fill="FFFFFF"/>
      <w:spacing w:before="120" w:line="205" w:lineRule="exact"/>
      <w:jc w:val="center"/>
    </w:pPr>
    <w:rPr>
      <w:rFonts w:ascii="Franklin Gothic Medium" w:hAnsi="Franklin Gothic Medium"/>
      <w:sz w:val="20"/>
      <w:szCs w:val="20"/>
      <w:lang w:val="x-none" w:eastAsia="x-none"/>
    </w:rPr>
  </w:style>
  <w:style w:type="character" w:customStyle="1" w:styleId="Bodytext7FranklinGothicMedium">
    <w:name w:val="Body text (7) + Franklin Gothic Medium"/>
    <w:aliases w:val="10 pt,Not Bold"/>
    <w:rsid w:val="001962E1"/>
    <w:rPr>
      <w:rFonts w:ascii="Franklin Gothic Medium" w:hAnsi="Franklin Gothic Medium"/>
      <w:b/>
      <w:sz w:val="20"/>
      <w:shd w:val="clear" w:color="auto" w:fill="FFFFFF"/>
    </w:rPr>
  </w:style>
  <w:style w:type="character" w:customStyle="1" w:styleId="Telobesedila1">
    <w:name w:val="Telo besedila1"/>
    <w:link w:val="Bodytext1"/>
    <w:locked/>
    <w:rsid w:val="001962E1"/>
    <w:rPr>
      <w:rFonts w:ascii="Franklin Gothic Medium" w:hAnsi="Franklin Gothic Medium"/>
      <w:shd w:val="clear" w:color="auto" w:fill="FFFFFF"/>
    </w:rPr>
  </w:style>
  <w:style w:type="paragraph" w:customStyle="1" w:styleId="Bodytext1">
    <w:name w:val="Body text1"/>
    <w:basedOn w:val="Navaden"/>
    <w:link w:val="Telobesedila1"/>
    <w:rsid w:val="001962E1"/>
    <w:pPr>
      <w:shd w:val="clear" w:color="auto" w:fill="FFFFFF"/>
      <w:spacing w:line="205" w:lineRule="exact"/>
      <w:ind w:hanging="320"/>
      <w:jc w:val="both"/>
    </w:pPr>
    <w:rPr>
      <w:rFonts w:ascii="Franklin Gothic Medium" w:hAnsi="Franklin Gothic Medium"/>
      <w:sz w:val="20"/>
      <w:szCs w:val="20"/>
      <w:lang w:val="x-none" w:eastAsia="x-none"/>
    </w:rPr>
  </w:style>
  <w:style w:type="character" w:customStyle="1" w:styleId="Bodytext10Italic">
    <w:name w:val="Body text (10) + Italic"/>
    <w:rsid w:val="001962E1"/>
    <w:rPr>
      <w:rFonts w:ascii="Franklin Gothic Medium" w:hAnsi="Franklin Gothic Medium"/>
      <w:b/>
      <w:i/>
      <w:sz w:val="20"/>
    </w:rPr>
  </w:style>
  <w:style w:type="character" w:customStyle="1" w:styleId="Bodytext102">
    <w:name w:val="Body text (10)2"/>
    <w:rsid w:val="001962E1"/>
    <w:rPr>
      <w:rFonts w:ascii="Franklin Gothic Medium" w:hAnsi="Franklin Gothic Medium"/>
      <w:b/>
      <w:sz w:val="20"/>
    </w:rPr>
  </w:style>
  <w:style w:type="paragraph" w:customStyle="1" w:styleId="Srednjamrea1poudarek21">
    <w:name w:val="Srednja mreža 1 – poudarek 21"/>
    <w:basedOn w:val="Navaden"/>
    <w:rsid w:val="001962E1"/>
    <w:pPr>
      <w:ind w:left="708"/>
    </w:pPr>
  </w:style>
  <w:style w:type="paragraph" w:customStyle="1" w:styleId="xl31">
    <w:name w:val="xl31"/>
    <w:basedOn w:val="Navaden"/>
    <w:rsid w:val="001962E1"/>
    <w:pPr>
      <w:spacing w:before="100" w:beforeAutospacing="1" w:after="100" w:afterAutospacing="1"/>
      <w:textAlignment w:val="top"/>
    </w:pPr>
    <w:rPr>
      <w:rFonts w:cs="Arial"/>
      <w:b/>
      <w:bCs/>
      <w:sz w:val="28"/>
      <w:szCs w:val="28"/>
    </w:rPr>
  </w:style>
  <w:style w:type="paragraph" w:customStyle="1" w:styleId="p7">
    <w:name w:val="p7"/>
    <w:basedOn w:val="Navaden"/>
    <w:rsid w:val="001962E1"/>
    <w:pPr>
      <w:widowControl w:val="0"/>
      <w:tabs>
        <w:tab w:val="left" w:pos="440"/>
      </w:tabs>
      <w:ind w:left="1000"/>
    </w:pPr>
    <w:rPr>
      <w:rFonts w:ascii="Times New Roman" w:hAnsi="Times New Roman"/>
      <w:sz w:val="24"/>
      <w:szCs w:val="20"/>
    </w:rPr>
  </w:style>
  <w:style w:type="paragraph" w:styleId="Seznam">
    <w:name w:val="List"/>
    <w:basedOn w:val="Navaden"/>
    <w:rsid w:val="001962E1"/>
    <w:pPr>
      <w:ind w:left="283" w:hanging="283"/>
    </w:pPr>
    <w:rPr>
      <w:szCs w:val="20"/>
    </w:rPr>
  </w:style>
  <w:style w:type="paragraph" w:styleId="Podnaslov">
    <w:name w:val="Subtitle"/>
    <w:basedOn w:val="Navaden"/>
    <w:link w:val="PodnaslovZnak"/>
    <w:qFormat/>
    <w:rsid w:val="001962E1"/>
    <w:pPr>
      <w:jc w:val="center"/>
    </w:pPr>
    <w:rPr>
      <w:b/>
      <w:i/>
      <w:sz w:val="24"/>
      <w:szCs w:val="24"/>
      <w:u w:val="single"/>
      <w:lang w:val="x-none"/>
    </w:rPr>
  </w:style>
  <w:style w:type="character" w:customStyle="1" w:styleId="PodnaslovZnak">
    <w:name w:val="Podnaslov Znak"/>
    <w:link w:val="Podnaslov"/>
    <w:locked/>
    <w:rsid w:val="001962E1"/>
    <w:rPr>
      <w:rFonts w:ascii="Arial" w:hAnsi="Arial" w:cs="Times New Roman"/>
      <w:b/>
      <w:i/>
      <w:sz w:val="24"/>
      <w:szCs w:val="24"/>
      <w:u w:val="single"/>
      <w:lang w:val="x-none" w:eastAsia="sl-SI"/>
    </w:rPr>
  </w:style>
  <w:style w:type="paragraph" w:styleId="Telobesedila-zamik">
    <w:name w:val="Body Text Indent"/>
    <w:basedOn w:val="Navaden"/>
    <w:link w:val="Telobesedila-zamikZnak"/>
    <w:rsid w:val="001962E1"/>
    <w:pPr>
      <w:numPr>
        <w:ilvl w:val="12"/>
      </w:numPr>
      <w:ind w:left="283"/>
      <w:jc w:val="both"/>
    </w:pPr>
    <w:rPr>
      <w:sz w:val="20"/>
      <w:szCs w:val="20"/>
      <w:lang w:val="x-none"/>
    </w:rPr>
  </w:style>
  <w:style w:type="character" w:customStyle="1" w:styleId="Telobesedila-zamikZnak">
    <w:name w:val="Telo besedila - zamik Znak"/>
    <w:link w:val="Telobesedila-zamik"/>
    <w:locked/>
    <w:rsid w:val="001962E1"/>
    <w:rPr>
      <w:rFonts w:ascii="Arial" w:hAnsi="Arial" w:cs="Times New Roman"/>
      <w:sz w:val="20"/>
      <w:szCs w:val="20"/>
      <w:lang w:val="x-none" w:eastAsia="sl-SI"/>
    </w:rPr>
  </w:style>
  <w:style w:type="paragraph" w:customStyle="1" w:styleId="p6">
    <w:name w:val="p6"/>
    <w:basedOn w:val="Navaden"/>
    <w:rsid w:val="001962E1"/>
    <w:pPr>
      <w:widowControl w:val="0"/>
      <w:tabs>
        <w:tab w:val="left" w:pos="440"/>
      </w:tabs>
      <w:spacing w:line="200" w:lineRule="auto"/>
      <w:ind w:left="1008" w:hanging="432"/>
    </w:pPr>
    <w:rPr>
      <w:rFonts w:ascii="Times New Roman" w:hAnsi="Times New Roman"/>
      <w:sz w:val="24"/>
      <w:szCs w:val="20"/>
    </w:rPr>
  </w:style>
  <w:style w:type="paragraph" w:styleId="Telobesedila-zamik2">
    <w:name w:val="Body Text Indent 2"/>
    <w:basedOn w:val="Navaden"/>
    <w:link w:val="Telobesedila-zamik2Znak"/>
    <w:rsid w:val="001962E1"/>
    <w:pPr>
      <w:ind w:left="283"/>
      <w:jc w:val="both"/>
    </w:pPr>
    <w:rPr>
      <w:b/>
      <w:sz w:val="20"/>
      <w:szCs w:val="20"/>
      <w:lang w:val="x-none"/>
    </w:rPr>
  </w:style>
  <w:style w:type="character" w:customStyle="1" w:styleId="Telobesedila-zamik2Znak">
    <w:name w:val="Telo besedila - zamik 2 Znak"/>
    <w:link w:val="Telobesedila-zamik2"/>
    <w:locked/>
    <w:rsid w:val="001962E1"/>
    <w:rPr>
      <w:rFonts w:ascii="Arial" w:hAnsi="Arial" w:cs="Times New Roman"/>
      <w:b/>
      <w:sz w:val="20"/>
      <w:szCs w:val="20"/>
      <w:lang w:val="x-none" w:eastAsia="sl-SI"/>
    </w:rPr>
  </w:style>
  <w:style w:type="paragraph" w:customStyle="1" w:styleId="BodyText210">
    <w:name w:val="Body Text 21"/>
    <w:basedOn w:val="Navaden"/>
    <w:rsid w:val="001962E1"/>
    <w:pPr>
      <w:jc w:val="both"/>
    </w:pPr>
    <w:rPr>
      <w:rFonts w:ascii="Times New Roman" w:hAnsi="Times New Roman"/>
      <w:sz w:val="24"/>
      <w:szCs w:val="20"/>
    </w:rPr>
  </w:style>
  <w:style w:type="paragraph" w:customStyle="1" w:styleId="Slog3">
    <w:name w:val="Slog3"/>
    <w:basedOn w:val="Navaden"/>
    <w:rsid w:val="001962E1"/>
    <w:pPr>
      <w:jc w:val="both"/>
    </w:pPr>
    <w:rPr>
      <w:rFonts w:ascii="Times New Roman" w:hAnsi="Times New Roman"/>
      <w:sz w:val="24"/>
      <w:szCs w:val="24"/>
    </w:rPr>
  </w:style>
  <w:style w:type="paragraph" w:customStyle="1" w:styleId="Slog2">
    <w:name w:val="Slog2"/>
    <w:basedOn w:val="Navaden"/>
    <w:rsid w:val="001962E1"/>
    <w:pPr>
      <w:pBdr>
        <w:top w:val="single" w:sz="4" w:space="1" w:color="auto"/>
        <w:left w:val="single" w:sz="4" w:space="4" w:color="auto"/>
        <w:bottom w:val="single" w:sz="4" w:space="1" w:color="auto"/>
        <w:right w:val="single" w:sz="4" w:space="4" w:color="auto"/>
      </w:pBdr>
      <w:ind w:left="720"/>
      <w:jc w:val="both"/>
    </w:pPr>
    <w:rPr>
      <w:rFonts w:ascii="Times New Roman" w:hAnsi="Times New Roman"/>
      <w:b/>
      <w:sz w:val="24"/>
      <w:szCs w:val="24"/>
    </w:rPr>
  </w:style>
  <w:style w:type="character" w:styleId="tevilkastrani">
    <w:name w:val="page number"/>
    <w:rsid w:val="001962E1"/>
    <w:rPr>
      <w:rFonts w:cs="Times New Roman"/>
    </w:rPr>
  </w:style>
  <w:style w:type="paragraph" w:styleId="Telobesedila-zamik3">
    <w:name w:val="Body Text Indent 3"/>
    <w:basedOn w:val="Navaden"/>
    <w:link w:val="Telobesedila-zamik3Znak"/>
    <w:rsid w:val="001962E1"/>
    <w:pPr>
      <w:spacing w:after="120"/>
      <w:ind w:left="283"/>
    </w:pPr>
    <w:rPr>
      <w:sz w:val="16"/>
      <w:szCs w:val="16"/>
      <w:lang w:val="x-none"/>
    </w:rPr>
  </w:style>
  <w:style w:type="character" w:customStyle="1" w:styleId="Telobesedila-zamik3Znak">
    <w:name w:val="Telo besedila - zamik 3 Znak"/>
    <w:link w:val="Telobesedila-zamik3"/>
    <w:locked/>
    <w:rsid w:val="001962E1"/>
    <w:rPr>
      <w:rFonts w:ascii="Arial" w:hAnsi="Arial" w:cs="Times New Roman"/>
      <w:sz w:val="16"/>
      <w:szCs w:val="16"/>
      <w:lang w:val="x-none" w:eastAsia="sl-SI"/>
    </w:rPr>
  </w:style>
  <w:style w:type="paragraph" w:styleId="Golobesedilo">
    <w:name w:val="Plain Text"/>
    <w:basedOn w:val="Navaden"/>
    <w:link w:val="GolobesediloZnak"/>
    <w:rsid w:val="001962E1"/>
    <w:rPr>
      <w:rFonts w:ascii="Courier New" w:hAnsi="Courier New"/>
      <w:sz w:val="20"/>
      <w:szCs w:val="20"/>
      <w:lang w:val="x-none"/>
    </w:rPr>
  </w:style>
  <w:style w:type="character" w:customStyle="1" w:styleId="GolobesediloZnak">
    <w:name w:val="Golo besedilo Znak"/>
    <w:link w:val="Golobesedilo"/>
    <w:locked/>
    <w:rsid w:val="001962E1"/>
    <w:rPr>
      <w:rFonts w:ascii="Courier New" w:hAnsi="Courier New" w:cs="Times New Roman"/>
      <w:sz w:val="20"/>
      <w:szCs w:val="20"/>
      <w:lang w:val="x-none" w:eastAsia="sl-SI"/>
    </w:rPr>
  </w:style>
  <w:style w:type="character" w:customStyle="1" w:styleId="ZnakZnak11">
    <w:name w:val="Znak Znak11"/>
    <w:rsid w:val="001962E1"/>
    <w:rPr>
      <w:rFonts w:ascii="SL Dutch" w:hAnsi="SL Dutch"/>
      <w:sz w:val="20"/>
      <w:lang w:val="en-GB" w:eastAsia="sl-SI"/>
    </w:rPr>
  </w:style>
  <w:style w:type="character" w:styleId="SledenaHiperpovezava">
    <w:name w:val="FollowedHyperlink"/>
    <w:uiPriority w:val="99"/>
    <w:rsid w:val="001962E1"/>
    <w:rPr>
      <w:rFonts w:cs="Times New Roman"/>
      <w:color w:val="800080"/>
      <w:u w:val="single"/>
    </w:rPr>
  </w:style>
  <w:style w:type="paragraph" w:customStyle="1" w:styleId="Default">
    <w:name w:val="Default"/>
    <w:rsid w:val="001962E1"/>
    <w:pPr>
      <w:autoSpaceDE w:val="0"/>
      <w:autoSpaceDN w:val="0"/>
      <w:adjustRightInd w:val="0"/>
      <w:spacing w:line="276" w:lineRule="auto"/>
      <w:ind w:right="6"/>
      <w:jc w:val="both"/>
    </w:pPr>
    <w:rPr>
      <w:rFonts w:cs="Arial"/>
      <w:color w:val="000000"/>
      <w:sz w:val="24"/>
      <w:szCs w:val="24"/>
    </w:rPr>
  </w:style>
  <w:style w:type="character" w:customStyle="1" w:styleId="ZgradbadokumentaZnak">
    <w:name w:val="Zgradba dokumenta Znak"/>
    <w:link w:val="Zgradbadokumenta"/>
    <w:semiHidden/>
    <w:locked/>
    <w:rsid w:val="001962E1"/>
    <w:rPr>
      <w:rFonts w:ascii="Tahoma" w:hAnsi="Tahoma" w:cs="Times New Roman"/>
      <w:sz w:val="20"/>
      <w:szCs w:val="20"/>
      <w:shd w:val="clear" w:color="auto" w:fill="000080"/>
      <w:lang w:val="x-none" w:eastAsia="sl-SI"/>
    </w:rPr>
  </w:style>
  <w:style w:type="paragraph" w:styleId="Zgradbadokumenta">
    <w:name w:val="Document Map"/>
    <w:basedOn w:val="Navaden"/>
    <w:link w:val="ZgradbadokumentaZnak"/>
    <w:semiHidden/>
    <w:rsid w:val="001962E1"/>
    <w:pPr>
      <w:shd w:val="clear" w:color="auto" w:fill="000080"/>
    </w:pPr>
    <w:rPr>
      <w:rFonts w:ascii="Tahoma" w:hAnsi="Tahoma"/>
      <w:sz w:val="20"/>
      <w:szCs w:val="20"/>
      <w:lang w:val="x-none"/>
    </w:rPr>
  </w:style>
  <w:style w:type="paragraph" w:customStyle="1" w:styleId="Style3">
    <w:name w:val="Style3"/>
    <w:basedOn w:val="Navaden"/>
    <w:rsid w:val="001962E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rFonts w:cs="Calibri"/>
      <w:b/>
      <w:sz w:val="23"/>
      <w:szCs w:val="23"/>
    </w:rPr>
  </w:style>
  <w:style w:type="paragraph" w:customStyle="1" w:styleId="Odstavekseznama1">
    <w:name w:val="Odstavek seznama1"/>
    <w:basedOn w:val="Navaden"/>
    <w:uiPriority w:val="34"/>
    <w:qFormat/>
    <w:rsid w:val="001962E1"/>
    <w:pPr>
      <w:ind w:left="720"/>
    </w:pPr>
  </w:style>
  <w:style w:type="character" w:customStyle="1" w:styleId="ZadevapripombeZnak">
    <w:name w:val="Zadeva pripombe Znak"/>
    <w:semiHidden/>
    <w:rsid w:val="001962E1"/>
    <w:rPr>
      <w:rFonts w:ascii="Calibri" w:hAnsi="Calibri" w:cs="Times New Roman"/>
      <w:b/>
      <w:bCs/>
      <w:sz w:val="20"/>
      <w:szCs w:val="20"/>
    </w:rPr>
  </w:style>
  <w:style w:type="character" w:customStyle="1" w:styleId="cardtext1">
    <w:name w:val="cardtext1"/>
    <w:rsid w:val="001962E1"/>
    <w:rPr>
      <w:b/>
    </w:rPr>
  </w:style>
  <w:style w:type="character" w:customStyle="1" w:styleId="Bodytext9pt">
    <w:name w:val="Body text + 9 pt"/>
    <w:rsid w:val="001962E1"/>
    <w:rPr>
      <w:sz w:val="18"/>
      <w:shd w:val="clear" w:color="auto" w:fill="FFFFFF"/>
    </w:rPr>
  </w:style>
  <w:style w:type="character" w:customStyle="1" w:styleId="Bodytext109pt25">
    <w:name w:val="Body text (10) + 9 pt25"/>
    <w:rsid w:val="001962E1"/>
    <w:rPr>
      <w:rFonts w:ascii="Arial Unicode MS" w:eastAsia="Times New Roman"/>
      <w:noProof/>
      <w:sz w:val="18"/>
      <w:shd w:val="clear" w:color="auto" w:fill="FFFFFF"/>
    </w:rPr>
  </w:style>
  <w:style w:type="character" w:customStyle="1" w:styleId="Heading5">
    <w:name w:val="Heading #5"/>
    <w:link w:val="Heading51"/>
    <w:locked/>
    <w:rsid w:val="001962E1"/>
    <w:rPr>
      <w:b/>
      <w:shd w:val="clear" w:color="auto" w:fill="FFFFFF"/>
    </w:rPr>
  </w:style>
  <w:style w:type="paragraph" w:customStyle="1" w:styleId="Heading51">
    <w:name w:val="Heading #51"/>
    <w:basedOn w:val="Navaden"/>
    <w:link w:val="Heading5"/>
    <w:rsid w:val="001962E1"/>
    <w:pPr>
      <w:shd w:val="clear" w:color="auto" w:fill="FFFFFF"/>
      <w:spacing w:before="300" w:after="300" w:line="240" w:lineRule="atLeast"/>
      <w:outlineLvl w:val="4"/>
    </w:pPr>
    <w:rPr>
      <w:b/>
      <w:sz w:val="20"/>
      <w:szCs w:val="20"/>
      <w:lang w:val="x-none" w:eastAsia="x-none"/>
    </w:rPr>
  </w:style>
  <w:style w:type="paragraph" w:customStyle="1" w:styleId="NaslovTOC1">
    <w:name w:val="Naslov TOC1"/>
    <w:basedOn w:val="Naslov1"/>
    <w:next w:val="Navaden"/>
    <w:semiHidden/>
    <w:rsid w:val="001962E1"/>
    <w:pPr>
      <w:keepLines/>
      <w:spacing w:before="480" w:after="0"/>
      <w:outlineLvl w:val="9"/>
    </w:pPr>
    <w:rPr>
      <w:color w:val="365F91"/>
      <w:kern w:val="0"/>
      <w:sz w:val="28"/>
      <w:szCs w:val="28"/>
    </w:rPr>
  </w:style>
  <w:style w:type="paragraph" w:styleId="Kazalovsebine1">
    <w:name w:val="toc 1"/>
    <w:basedOn w:val="Navaden"/>
    <w:next w:val="Navaden"/>
    <w:autoRedefine/>
    <w:uiPriority w:val="39"/>
    <w:qFormat/>
    <w:rsid w:val="003B5E4A"/>
    <w:pPr>
      <w:tabs>
        <w:tab w:val="left" w:pos="440"/>
        <w:tab w:val="right" w:leader="dot" w:pos="9062"/>
      </w:tabs>
    </w:pPr>
    <w:rPr>
      <w:rFonts w:asciiTheme="majorHAnsi" w:hAnsiTheme="majorHAnsi"/>
    </w:rPr>
  </w:style>
  <w:style w:type="paragraph" w:styleId="Kazalovsebine2">
    <w:name w:val="toc 2"/>
    <w:basedOn w:val="Navaden"/>
    <w:next w:val="Navaden"/>
    <w:autoRedefine/>
    <w:uiPriority w:val="39"/>
    <w:qFormat/>
    <w:rsid w:val="008B39A8"/>
    <w:pPr>
      <w:tabs>
        <w:tab w:val="left" w:pos="660"/>
        <w:tab w:val="right" w:leader="dot" w:pos="9062"/>
      </w:tabs>
      <w:ind w:left="221"/>
    </w:pPr>
  </w:style>
  <w:style w:type="paragraph" w:styleId="Kazalovsebine3">
    <w:name w:val="toc 3"/>
    <w:basedOn w:val="Navaden"/>
    <w:next w:val="Navaden"/>
    <w:autoRedefine/>
    <w:uiPriority w:val="39"/>
    <w:qFormat/>
    <w:rsid w:val="001962E1"/>
    <w:pPr>
      <w:spacing w:after="100"/>
      <w:ind w:left="440"/>
    </w:pPr>
  </w:style>
  <w:style w:type="paragraph" w:styleId="Kazalovsebine4">
    <w:name w:val="toc 4"/>
    <w:basedOn w:val="Navaden"/>
    <w:next w:val="Navaden"/>
    <w:autoRedefine/>
    <w:uiPriority w:val="39"/>
    <w:rsid w:val="001962E1"/>
    <w:pPr>
      <w:spacing w:after="100"/>
      <w:ind w:left="660"/>
    </w:pPr>
  </w:style>
  <w:style w:type="paragraph" w:styleId="Kazalovsebine5">
    <w:name w:val="toc 5"/>
    <w:basedOn w:val="Navaden"/>
    <w:next w:val="Navaden"/>
    <w:autoRedefine/>
    <w:uiPriority w:val="39"/>
    <w:rsid w:val="001962E1"/>
    <w:pPr>
      <w:spacing w:after="100"/>
      <w:ind w:left="880"/>
    </w:pPr>
  </w:style>
  <w:style w:type="paragraph" w:styleId="Kazalovsebine6">
    <w:name w:val="toc 6"/>
    <w:basedOn w:val="Navaden"/>
    <w:next w:val="Navaden"/>
    <w:autoRedefine/>
    <w:uiPriority w:val="39"/>
    <w:rsid w:val="001962E1"/>
    <w:pPr>
      <w:spacing w:after="100"/>
      <w:ind w:left="1100"/>
    </w:pPr>
  </w:style>
  <w:style w:type="paragraph" w:styleId="Kazalovsebine7">
    <w:name w:val="toc 7"/>
    <w:basedOn w:val="Navaden"/>
    <w:next w:val="Navaden"/>
    <w:autoRedefine/>
    <w:uiPriority w:val="39"/>
    <w:rsid w:val="001962E1"/>
    <w:pPr>
      <w:spacing w:after="100"/>
      <w:ind w:left="1320"/>
    </w:pPr>
  </w:style>
  <w:style w:type="paragraph" w:styleId="Kazalovsebine8">
    <w:name w:val="toc 8"/>
    <w:basedOn w:val="Navaden"/>
    <w:next w:val="Navaden"/>
    <w:autoRedefine/>
    <w:uiPriority w:val="39"/>
    <w:rsid w:val="001962E1"/>
    <w:pPr>
      <w:spacing w:after="100"/>
      <w:ind w:left="1540"/>
    </w:pPr>
  </w:style>
  <w:style w:type="paragraph" w:styleId="Kazalovsebine9">
    <w:name w:val="toc 9"/>
    <w:basedOn w:val="Navaden"/>
    <w:next w:val="Navaden"/>
    <w:autoRedefine/>
    <w:uiPriority w:val="39"/>
    <w:rsid w:val="001962E1"/>
    <w:pPr>
      <w:spacing w:after="100"/>
      <w:ind w:left="1760"/>
    </w:pPr>
  </w:style>
  <w:style w:type="paragraph" w:styleId="HTML-oblikovano">
    <w:name w:val="HTML Preformatted"/>
    <w:basedOn w:val="Navaden"/>
    <w:link w:val="HTML-oblikovanoZnak"/>
    <w:rsid w:val="00196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rPr>
  </w:style>
  <w:style w:type="character" w:customStyle="1" w:styleId="HTML-oblikovanoZnak">
    <w:name w:val="HTML-oblikovano Znak"/>
    <w:link w:val="HTML-oblikovano"/>
    <w:locked/>
    <w:rsid w:val="001962E1"/>
    <w:rPr>
      <w:rFonts w:ascii="Courier New" w:hAnsi="Courier New" w:cs="Courier New"/>
      <w:color w:val="000000"/>
      <w:lang w:val="x-none" w:eastAsia="sl-SI"/>
    </w:rPr>
  </w:style>
  <w:style w:type="paragraph" w:customStyle="1" w:styleId="ListParagraph1">
    <w:name w:val="List Paragraph1"/>
    <w:basedOn w:val="Navaden"/>
    <w:rsid w:val="00995E73"/>
    <w:pPr>
      <w:ind w:left="720"/>
    </w:pPr>
  </w:style>
  <w:style w:type="table" w:styleId="Tabelamrea">
    <w:name w:val="Table Grid"/>
    <w:basedOn w:val="Navadnatabela"/>
    <w:rsid w:val="002D462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rsid w:val="0028083F"/>
    <w:pPr>
      <w:spacing w:line="276" w:lineRule="auto"/>
      <w:ind w:right="6"/>
      <w:jc w:val="both"/>
    </w:pPr>
    <w:rPr>
      <w:lang w:eastAsia="en-US"/>
    </w:rPr>
  </w:style>
  <w:style w:type="character" w:styleId="Pripombasklic">
    <w:name w:val="annotation reference"/>
    <w:rsid w:val="0028083F"/>
    <w:rPr>
      <w:sz w:val="16"/>
      <w:szCs w:val="16"/>
    </w:rPr>
  </w:style>
  <w:style w:type="numbering" w:customStyle="1" w:styleId="Brezseznama1">
    <w:name w:val="Brez seznama1"/>
    <w:next w:val="Brezseznama"/>
    <w:uiPriority w:val="99"/>
    <w:semiHidden/>
    <w:unhideWhenUsed/>
    <w:rsid w:val="003F4DC8"/>
  </w:style>
  <w:style w:type="numbering" w:customStyle="1" w:styleId="Brezseznama11">
    <w:name w:val="Brez seznama11"/>
    <w:next w:val="Brezseznama"/>
    <w:uiPriority w:val="99"/>
    <w:semiHidden/>
    <w:unhideWhenUsed/>
    <w:rsid w:val="003F4DC8"/>
  </w:style>
  <w:style w:type="character" w:customStyle="1" w:styleId="Naslov1Znak1">
    <w:name w:val="Naslov 1 Znak1"/>
    <w:aliases w:val="SKLOP_AZ Znak1"/>
    <w:uiPriority w:val="99"/>
    <w:rsid w:val="003F4DC8"/>
    <w:rPr>
      <w:rFonts w:ascii="Cambria" w:eastAsia="Times New Roman" w:hAnsi="Cambria" w:cs="Times New Roman"/>
      <w:b/>
      <w:bCs/>
      <w:color w:val="365F91"/>
      <w:sz w:val="28"/>
      <w:szCs w:val="28"/>
    </w:rPr>
  </w:style>
  <w:style w:type="paragraph" w:styleId="Navaden-zamik">
    <w:name w:val="Normal Indent"/>
    <w:basedOn w:val="Navaden"/>
    <w:uiPriority w:val="99"/>
    <w:unhideWhenUsed/>
    <w:rsid w:val="003F4DC8"/>
    <w:pPr>
      <w:ind w:left="708"/>
    </w:pPr>
    <w:rPr>
      <w:rFonts w:ascii="Times New Roman" w:eastAsia="Times New Roman" w:hAnsi="Times New Roman"/>
      <w:sz w:val="24"/>
      <w:szCs w:val="24"/>
    </w:rPr>
  </w:style>
  <w:style w:type="character" w:customStyle="1" w:styleId="GlavaZnak1">
    <w:name w:val="Glava Znak1"/>
    <w:aliases w:val="Char Znak1,Glava Znak Znak Znak Znak Znak1,Glava Znak Znak,Glava Znak Znak Znak Znak Znak Znak,Glava Znak Znak Znak Znak1,Glava Znak Znak Znak Znak Znak Znak Znak Znak Znak Znak Znak Znak Znak Zn Znak Znak"/>
    <w:rsid w:val="003F4DC8"/>
  </w:style>
  <w:style w:type="character" w:customStyle="1" w:styleId="NogaZnak1">
    <w:name w:val="Noga Znak1"/>
    <w:aliases w:val="Footer-PR Znak1"/>
    <w:semiHidden/>
    <w:rsid w:val="003F4DC8"/>
  </w:style>
  <w:style w:type="paragraph" w:styleId="Oznaenseznam3">
    <w:name w:val="List Bullet 3"/>
    <w:basedOn w:val="Navaden"/>
    <w:autoRedefine/>
    <w:unhideWhenUsed/>
    <w:rsid w:val="003F4DC8"/>
    <w:pPr>
      <w:numPr>
        <w:numId w:val="1"/>
      </w:numPr>
    </w:pPr>
    <w:rPr>
      <w:rFonts w:ascii="SLO_Swiss" w:eastAsia="Times New Roman" w:hAnsi="SLO_Swiss"/>
      <w:sz w:val="20"/>
      <w:szCs w:val="20"/>
    </w:rPr>
  </w:style>
  <w:style w:type="character" w:customStyle="1" w:styleId="TelobesedilaZnak1">
    <w:name w:val="Telo besedila Znak1"/>
    <w:aliases w:val="notranji text Znak2,notranji text Znak Znak Znak Znak Znak Znak,Telo besedila1 Znak Znak1,notranji text Znak Znak Znak Znak Znak2,Telo besedila1 Znak Znak Znak Znak Znak Znak1,Telo besedila1 Znak Znak Znak Znak"/>
    <w:semiHidden/>
    <w:rsid w:val="003F4DC8"/>
  </w:style>
  <w:style w:type="character" w:customStyle="1" w:styleId="Telobesedila-zamik2Znak1">
    <w:name w:val="Telo besedila - zamik 2 Znak1"/>
    <w:aliases w:val="Znak Znak1"/>
    <w:semiHidden/>
    <w:rsid w:val="003F4DC8"/>
  </w:style>
  <w:style w:type="paragraph" w:customStyle="1" w:styleId="Srednjesenenje1poudarek11">
    <w:name w:val="Srednje senčenje 1 – poudarek 11"/>
    <w:uiPriority w:val="1"/>
    <w:qFormat/>
    <w:rsid w:val="003F4DC8"/>
    <w:pPr>
      <w:spacing w:line="276" w:lineRule="auto"/>
    </w:pPr>
    <w:rPr>
      <w:rFonts w:ascii="Times New Roman" w:eastAsia="Times New Roman" w:hAnsi="Times New Roman"/>
      <w:sz w:val="24"/>
      <w:szCs w:val="24"/>
    </w:rPr>
  </w:style>
  <w:style w:type="paragraph" w:customStyle="1" w:styleId="Srednjamrea1poudarek22">
    <w:name w:val="Srednja mreža 1 – poudarek 22"/>
    <w:basedOn w:val="Navaden"/>
    <w:uiPriority w:val="34"/>
    <w:qFormat/>
    <w:rsid w:val="003F4DC8"/>
    <w:pPr>
      <w:ind w:left="708"/>
    </w:pPr>
    <w:rPr>
      <w:rFonts w:ascii="Times New Roman" w:eastAsia="Times New Roman" w:hAnsi="Times New Roman"/>
      <w:sz w:val="24"/>
      <w:szCs w:val="24"/>
    </w:rPr>
  </w:style>
  <w:style w:type="character" w:customStyle="1" w:styleId="xxxChar">
    <w:name w:val="_xxx Char"/>
    <w:link w:val="xxx"/>
    <w:locked/>
    <w:rsid w:val="003F4DC8"/>
    <w:rPr>
      <w:rFonts w:ascii="Swis721 Cn BT" w:eastAsia="Times New Roman" w:hAnsi="Swis721 Cn BT" w:cs="Arial"/>
      <w:noProof/>
      <w:sz w:val="20"/>
      <w:szCs w:val="20"/>
    </w:rPr>
  </w:style>
  <w:style w:type="paragraph" w:customStyle="1" w:styleId="xxx">
    <w:name w:val="_xxx"/>
    <w:basedOn w:val="Navaden"/>
    <w:link w:val="xxxChar"/>
    <w:qFormat/>
    <w:rsid w:val="003F4DC8"/>
    <w:pPr>
      <w:numPr>
        <w:ilvl w:val="2"/>
        <w:numId w:val="2"/>
      </w:numPr>
    </w:pPr>
    <w:rPr>
      <w:rFonts w:ascii="Swis721 Cn BT" w:eastAsia="Times New Roman" w:hAnsi="Swis721 Cn BT" w:cs="Arial"/>
      <w:noProof/>
      <w:sz w:val="20"/>
      <w:szCs w:val="20"/>
    </w:rPr>
  </w:style>
  <w:style w:type="character" w:customStyle="1" w:styleId="----Char">
    <w:name w:val="---- Char"/>
    <w:link w:val="----"/>
    <w:locked/>
    <w:rsid w:val="003F4DC8"/>
    <w:rPr>
      <w:rFonts w:ascii="Swis721 Cn BT" w:eastAsia="Times New Roman" w:hAnsi="Swis721 Cn BT" w:cs="Arial"/>
      <w:noProof/>
      <w:sz w:val="20"/>
      <w:szCs w:val="20"/>
    </w:rPr>
  </w:style>
  <w:style w:type="paragraph" w:customStyle="1" w:styleId="----">
    <w:name w:val="----"/>
    <w:basedOn w:val="Navaden"/>
    <w:link w:val="----Char"/>
    <w:qFormat/>
    <w:rsid w:val="003F4DC8"/>
    <w:pPr>
      <w:numPr>
        <w:ilvl w:val="1"/>
        <w:numId w:val="3"/>
      </w:numPr>
      <w:tabs>
        <w:tab w:val="left" w:pos="1418"/>
        <w:tab w:val="right" w:pos="7371"/>
        <w:tab w:val="left" w:pos="7513"/>
      </w:tabs>
    </w:pPr>
    <w:rPr>
      <w:rFonts w:ascii="Swis721 Cn BT" w:eastAsia="Times New Roman" w:hAnsi="Swis721 Cn BT" w:cs="Arial"/>
      <w:noProof/>
      <w:sz w:val="20"/>
      <w:szCs w:val="20"/>
    </w:rPr>
  </w:style>
  <w:style w:type="paragraph" w:customStyle="1" w:styleId="Brezrazmikov1">
    <w:name w:val="Brez razmikov1"/>
    <w:uiPriority w:val="1"/>
    <w:qFormat/>
    <w:rsid w:val="003F4DC8"/>
    <w:pPr>
      <w:spacing w:line="276" w:lineRule="auto"/>
    </w:pPr>
    <w:rPr>
      <w:rFonts w:eastAsia="Times New Roman"/>
      <w:lang w:eastAsia="en-US"/>
    </w:rPr>
  </w:style>
  <w:style w:type="paragraph" w:customStyle="1" w:styleId="ReportBullet">
    <w:name w:val="Report Bullet"/>
    <w:basedOn w:val="Navaden-zamik"/>
    <w:rsid w:val="003F4DC8"/>
    <w:pPr>
      <w:tabs>
        <w:tab w:val="left" w:pos="2160"/>
      </w:tabs>
      <w:spacing w:before="120" w:after="40"/>
      <w:ind w:left="0"/>
    </w:pPr>
    <w:rPr>
      <w:rFonts w:ascii="Arial" w:hAnsi="Arial"/>
      <w:sz w:val="20"/>
      <w:szCs w:val="20"/>
      <w:lang w:val="en-GB"/>
    </w:rPr>
  </w:style>
  <w:style w:type="character" w:customStyle="1" w:styleId="SubtleEmphasis1">
    <w:name w:val="Subtle Emphasis1"/>
    <w:uiPriority w:val="19"/>
    <w:qFormat/>
    <w:rsid w:val="003F4DC8"/>
    <w:rPr>
      <w:i/>
      <w:iCs/>
      <w:color w:val="808080"/>
    </w:rPr>
  </w:style>
  <w:style w:type="character" w:customStyle="1" w:styleId="IntenseReference1">
    <w:name w:val="Intense Reference1"/>
    <w:uiPriority w:val="32"/>
    <w:qFormat/>
    <w:rsid w:val="003F4DC8"/>
    <w:rPr>
      <w:b/>
      <w:bCs/>
      <w:smallCaps/>
      <w:color w:val="C0504D"/>
      <w:spacing w:val="5"/>
      <w:u w:val="single"/>
    </w:rPr>
  </w:style>
  <w:style w:type="table" w:customStyle="1" w:styleId="Tabelamrea1">
    <w:name w:val="Tabela – mreža1"/>
    <w:basedOn w:val="Navadnatabela"/>
    <w:next w:val="Tabelamrea"/>
    <w:uiPriority w:val="59"/>
    <w:rsid w:val="003F4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uiPriority w:val="99"/>
    <w:rsid w:val="00033C84"/>
    <w:rPr>
      <w:vertAlign w:val="superscript"/>
    </w:rPr>
  </w:style>
  <w:style w:type="paragraph" w:customStyle="1" w:styleId="Standard">
    <w:name w:val="Standard"/>
    <w:rsid w:val="00CF4D4F"/>
    <w:pPr>
      <w:widowControl w:val="0"/>
      <w:suppressAutoHyphens/>
      <w:overflowPunct w:val="0"/>
      <w:autoSpaceDE w:val="0"/>
      <w:autoSpaceDN w:val="0"/>
      <w:spacing w:line="276" w:lineRule="auto"/>
      <w:jc w:val="both"/>
      <w:textAlignment w:val="baseline"/>
    </w:pPr>
    <w:rPr>
      <w:rFonts w:ascii="Times New Roman" w:eastAsia="Times New Roman" w:hAnsi="Times New Roman" w:cs="Calibri"/>
      <w:kern w:val="3"/>
      <w:sz w:val="24"/>
      <w:lang w:eastAsia="zh-CN"/>
    </w:rPr>
  </w:style>
  <w:style w:type="paragraph" w:customStyle="1" w:styleId="BodyText22">
    <w:name w:val="Body Text 22"/>
    <w:basedOn w:val="Navaden"/>
    <w:rsid w:val="0055160E"/>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entury Schoolbook" w:eastAsia="Times New Roman" w:hAnsi="Century Schoolbook"/>
      <w:b/>
      <w:sz w:val="24"/>
      <w:szCs w:val="20"/>
    </w:rPr>
  </w:style>
  <w:style w:type="paragraph" w:customStyle="1" w:styleId="ColorfulList-Accent11">
    <w:name w:val="Colorful List - Accent 11"/>
    <w:basedOn w:val="Navaden"/>
    <w:qFormat/>
    <w:rsid w:val="0055160E"/>
    <w:pPr>
      <w:spacing w:line="260" w:lineRule="atLeast"/>
      <w:ind w:left="708"/>
    </w:pPr>
    <w:rPr>
      <w:rFonts w:eastAsia="Times New Roman"/>
      <w:sz w:val="20"/>
      <w:szCs w:val="24"/>
    </w:rPr>
  </w:style>
  <w:style w:type="paragraph" w:customStyle="1" w:styleId="Barvniseznampoudarek11">
    <w:name w:val="Barvni seznam – poudarek 11"/>
    <w:basedOn w:val="Navaden"/>
    <w:uiPriority w:val="72"/>
    <w:qFormat/>
    <w:rsid w:val="00720AD3"/>
    <w:pPr>
      <w:ind w:left="720"/>
      <w:contextualSpacing/>
    </w:pPr>
    <w:rPr>
      <w:rFonts w:eastAsia="Times New Roman"/>
      <w:sz w:val="24"/>
      <w:szCs w:val="24"/>
    </w:rPr>
  </w:style>
  <w:style w:type="paragraph" w:customStyle="1" w:styleId="Slog4">
    <w:name w:val="Slog4"/>
    <w:basedOn w:val="Naslov1"/>
    <w:autoRedefine/>
    <w:qFormat/>
    <w:rsid w:val="00F77602"/>
    <w:pPr>
      <w:numPr>
        <w:numId w:val="5"/>
      </w:numPr>
      <w:pBdr>
        <w:top w:val="single" w:sz="4" w:space="1" w:color="auto"/>
        <w:bottom w:val="single" w:sz="4" w:space="1" w:color="auto"/>
      </w:pBdr>
      <w:spacing w:before="0" w:after="0"/>
      <w:jc w:val="center"/>
    </w:pPr>
    <w:rPr>
      <w:rFonts w:eastAsia="Times New Roman" w:cs="Arial"/>
      <w:kern w:val="28"/>
      <w:sz w:val="28"/>
      <w:szCs w:val="28"/>
      <w:shd w:val="clear" w:color="auto" w:fill="C6D9F1"/>
    </w:rPr>
  </w:style>
  <w:style w:type="paragraph" w:styleId="NaslovTOC">
    <w:name w:val="TOC Heading"/>
    <w:basedOn w:val="Naslov1"/>
    <w:next w:val="Navaden"/>
    <w:uiPriority w:val="39"/>
    <w:qFormat/>
    <w:rsid w:val="00903054"/>
    <w:pPr>
      <w:keepLines/>
      <w:spacing w:before="480" w:after="0"/>
      <w:outlineLvl w:val="9"/>
    </w:pPr>
    <w:rPr>
      <w:rFonts w:eastAsia="Times New Roman"/>
      <w:color w:val="365F91"/>
      <w:kern w:val="0"/>
      <w:sz w:val="28"/>
      <w:szCs w:val="28"/>
      <w:lang w:val="sl-SI"/>
    </w:rPr>
  </w:style>
  <w:style w:type="paragraph" w:customStyle="1" w:styleId="Slog5">
    <w:name w:val="Slog5"/>
    <w:basedOn w:val="Naslov2MK"/>
    <w:link w:val="Slog5Znak"/>
    <w:autoRedefine/>
    <w:qFormat/>
    <w:rsid w:val="00552B34"/>
    <w:pPr>
      <w:pBdr>
        <w:bottom w:val="single" w:sz="4" w:space="1" w:color="auto"/>
      </w:pBdr>
      <w:tabs>
        <w:tab w:val="clear" w:pos="1080"/>
      </w:tabs>
      <w:spacing w:line="276" w:lineRule="auto"/>
      <w:ind w:left="360" w:firstLine="0"/>
      <w:outlineLvl w:val="1"/>
    </w:pPr>
    <w:rPr>
      <w:rFonts w:ascii="Calibri" w:hAnsi="Calibri" w:cs="Calibri"/>
      <w:color w:val="5F497A"/>
      <w:sz w:val="23"/>
      <w:szCs w:val="23"/>
    </w:rPr>
  </w:style>
  <w:style w:type="paragraph" w:customStyle="1" w:styleId="Slog6">
    <w:name w:val="Slog6"/>
    <w:basedOn w:val="Slog5"/>
    <w:link w:val="Slog6Znak"/>
    <w:qFormat/>
    <w:rsid w:val="00552B34"/>
  </w:style>
  <w:style w:type="paragraph" w:customStyle="1" w:styleId="Slog7">
    <w:name w:val="Slog7"/>
    <w:basedOn w:val="Naslov"/>
    <w:qFormat/>
    <w:rsid w:val="00F72DD9"/>
    <w:pPr>
      <w:numPr>
        <w:numId w:val="4"/>
      </w:numPr>
      <w:outlineLvl w:val="0"/>
    </w:pPr>
    <w:rPr>
      <w:rFonts w:ascii="Calibri" w:hAnsi="Calibri" w:cs="Calibri"/>
      <w:color w:val="5F497A"/>
      <w:sz w:val="28"/>
      <w:szCs w:val="28"/>
      <w:lang w:val="sl-SI"/>
    </w:rPr>
  </w:style>
  <w:style w:type="paragraph" w:customStyle="1" w:styleId="Slog8">
    <w:name w:val="Slog8"/>
    <w:basedOn w:val="Slog4"/>
    <w:qFormat/>
    <w:rsid w:val="007D32A0"/>
    <w:pPr>
      <w:shd w:val="clear" w:color="auto" w:fill="C6D9F1"/>
    </w:pPr>
    <w:rPr>
      <w:lang w:val="sl-SI"/>
    </w:rPr>
  </w:style>
  <w:style w:type="paragraph" w:customStyle="1" w:styleId="Slog9">
    <w:name w:val="Slog9"/>
    <w:basedOn w:val="Slog8"/>
    <w:qFormat/>
    <w:rsid w:val="007D32A0"/>
    <w:rPr>
      <w:sz w:val="24"/>
      <w:szCs w:val="24"/>
    </w:rPr>
  </w:style>
  <w:style w:type="paragraph" w:customStyle="1" w:styleId="Priloge">
    <w:name w:val="Priloge"/>
    <w:basedOn w:val="Navaden"/>
    <w:link w:val="PrilogeZnak"/>
    <w:qFormat/>
    <w:rsid w:val="00FF1942"/>
    <w:pPr>
      <w:tabs>
        <w:tab w:val="right" w:pos="2556"/>
        <w:tab w:val="right" w:pos="5609"/>
      </w:tabs>
      <w:jc w:val="right"/>
    </w:pPr>
    <w:rPr>
      <w:rFonts w:cs="Calibri"/>
      <w:b/>
      <w:color w:val="5F497A"/>
      <w:sz w:val="23"/>
      <w:szCs w:val="23"/>
    </w:rPr>
  </w:style>
  <w:style w:type="paragraph" w:customStyle="1" w:styleId="Slog10">
    <w:name w:val="Slog10"/>
    <w:basedOn w:val="Slog6"/>
    <w:link w:val="Slog10Znak"/>
    <w:qFormat/>
    <w:rsid w:val="006F1FA2"/>
    <w:pPr>
      <w:pBdr>
        <w:top w:val="single" w:sz="4" w:space="1" w:color="auto"/>
        <w:left w:val="single" w:sz="4" w:space="31" w:color="auto"/>
        <w:right w:val="single" w:sz="4" w:space="4" w:color="auto"/>
      </w:pBdr>
      <w:shd w:val="clear" w:color="auto" w:fill="E5DFEC"/>
      <w:ind w:left="720"/>
      <w:outlineLvl w:val="9"/>
    </w:pPr>
    <w:rPr>
      <w:color w:val="auto"/>
    </w:rPr>
  </w:style>
  <w:style w:type="character" w:customStyle="1" w:styleId="PrilogeZnak">
    <w:name w:val="Priloge Znak"/>
    <w:link w:val="Priloge"/>
    <w:rsid w:val="00FF1942"/>
    <w:rPr>
      <w:rFonts w:cs="Calibri"/>
      <w:b/>
      <w:color w:val="5F497A"/>
      <w:sz w:val="23"/>
      <w:szCs w:val="23"/>
      <w:lang w:eastAsia="en-US"/>
    </w:rPr>
  </w:style>
  <w:style w:type="paragraph" w:styleId="Odstavekseznama">
    <w:name w:val="List Paragraph"/>
    <w:basedOn w:val="Naslov3"/>
    <w:link w:val="OdstavekseznamaZnak"/>
    <w:uiPriority w:val="34"/>
    <w:qFormat/>
    <w:rsid w:val="00914689"/>
    <w:pPr>
      <w:contextualSpacing/>
    </w:pPr>
    <w:rPr>
      <w:rFonts w:ascii="Arial" w:hAnsi="Arial"/>
      <w:sz w:val="22"/>
    </w:rPr>
  </w:style>
  <w:style w:type="character" w:customStyle="1" w:styleId="Naslov2MKZnak1">
    <w:name w:val="Naslov 2 MK Znak1"/>
    <w:link w:val="Naslov2MK"/>
    <w:rsid w:val="00E37D68"/>
    <w:rPr>
      <w:rFonts w:ascii="Arial" w:hAnsi="Arial" w:cs="Arial"/>
      <w:b/>
      <w:sz w:val="22"/>
      <w:szCs w:val="22"/>
    </w:rPr>
  </w:style>
  <w:style w:type="character" w:customStyle="1" w:styleId="Slog5Znak">
    <w:name w:val="Slog5 Znak"/>
    <w:link w:val="Slog5"/>
    <w:rsid w:val="00E37D68"/>
    <w:rPr>
      <w:rFonts w:ascii="Arial" w:hAnsi="Arial" w:cs="Calibri"/>
      <w:b/>
      <w:color w:val="5F497A"/>
      <w:sz w:val="23"/>
      <w:szCs w:val="23"/>
    </w:rPr>
  </w:style>
  <w:style w:type="character" w:customStyle="1" w:styleId="Slog6Znak">
    <w:name w:val="Slog6 Znak"/>
    <w:basedOn w:val="Slog5Znak"/>
    <w:link w:val="Slog6"/>
    <w:rsid w:val="00E37D68"/>
    <w:rPr>
      <w:rFonts w:ascii="Arial" w:hAnsi="Arial" w:cs="Calibri"/>
      <w:b/>
      <w:color w:val="5F497A"/>
      <w:sz w:val="23"/>
      <w:szCs w:val="23"/>
    </w:rPr>
  </w:style>
  <w:style w:type="character" w:customStyle="1" w:styleId="Slog10Znak">
    <w:name w:val="Slog10 Znak"/>
    <w:link w:val="Slog10"/>
    <w:rsid w:val="006F1FA2"/>
    <w:rPr>
      <w:rFonts w:ascii="Arial" w:hAnsi="Arial" w:cs="Calibri"/>
      <w:b/>
      <w:color w:val="5F497A"/>
      <w:sz w:val="23"/>
      <w:szCs w:val="23"/>
      <w:shd w:val="clear" w:color="auto" w:fill="E5DFEC"/>
    </w:rPr>
  </w:style>
  <w:style w:type="paragraph" w:customStyle="1" w:styleId="ZnakZnakZnak">
    <w:name w:val="Znak Znak Znak"/>
    <w:basedOn w:val="Navaden"/>
    <w:rsid w:val="002330AC"/>
    <w:pPr>
      <w:spacing w:after="160" w:line="240" w:lineRule="exact"/>
    </w:pPr>
    <w:rPr>
      <w:rFonts w:ascii="Tahoma" w:eastAsia="Times New Roman" w:hAnsi="Tahoma"/>
      <w:sz w:val="20"/>
      <w:szCs w:val="20"/>
      <w:lang w:val="en-US"/>
    </w:rPr>
  </w:style>
  <w:style w:type="numbering" w:customStyle="1" w:styleId="WW8Num8">
    <w:name w:val="WW8Num8"/>
    <w:basedOn w:val="Brezseznama"/>
    <w:rsid w:val="00F035FC"/>
    <w:pPr>
      <w:numPr>
        <w:numId w:val="6"/>
      </w:numPr>
    </w:pPr>
  </w:style>
  <w:style w:type="paragraph" w:customStyle="1" w:styleId="Naslov2RD">
    <w:name w:val="Naslov 2 RD"/>
    <w:basedOn w:val="Naslov2MK"/>
    <w:link w:val="Naslov2RDZnak"/>
    <w:rsid w:val="00F035FC"/>
    <w:pPr>
      <w:widowControl w:val="0"/>
      <w:tabs>
        <w:tab w:val="clear" w:pos="1080"/>
      </w:tabs>
      <w:suppressAutoHyphens/>
      <w:autoSpaceDN w:val="0"/>
      <w:spacing w:line="276" w:lineRule="auto"/>
      <w:ind w:left="0" w:firstLine="0"/>
      <w:jc w:val="both"/>
    </w:pPr>
    <w:rPr>
      <w:rFonts w:ascii="Calibri" w:eastAsia="Times New Roman" w:hAnsi="Calibri" w:cs="Calibri"/>
      <w:kern w:val="3"/>
      <w:lang w:eastAsia="zh-CN"/>
    </w:rPr>
  </w:style>
  <w:style w:type="paragraph" w:customStyle="1" w:styleId="Naslov22RD">
    <w:name w:val="Naslov 22 RD"/>
    <w:basedOn w:val="Standard"/>
    <w:rsid w:val="00F035FC"/>
    <w:rPr>
      <w:rFonts w:ascii="Calibri" w:hAnsi="Calibri"/>
      <w:sz w:val="22"/>
    </w:rPr>
  </w:style>
  <w:style w:type="paragraph" w:customStyle="1" w:styleId="Naslov44RD">
    <w:name w:val="Naslov 44 RD"/>
    <w:basedOn w:val="Standard"/>
    <w:rsid w:val="00F035FC"/>
    <w:pPr>
      <w:numPr>
        <w:numId w:val="7"/>
      </w:numPr>
    </w:pPr>
    <w:rPr>
      <w:rFonts w:ascii="Calibri" w:hAnsi="Calibri"/>
      <w:b/>
      <w:sz w:val="22"/>
    </w:rPr>
  </w:style>
  <w:style w:type="paragraph" w:customStyle="1" w:styleId="ZnakZnak2ZnakZnakZnakZnak">
    <w:name w:val="Znak Znak2 Znak Znak Znak Znak"/>
    <w:basedOn w:val="Navaden"/>
    <w:rsid w:val="00076161"/>
    <w:pPr>
      <w:spacing w:after="160" w:line="240" w:lineRule="exact"/>
    </w:pPr>
    <w:rPr>
      <w:rFonts w:ascii="Tahoma" w:eastAsia="Times New Roman" w:hAnsi="Tahoma"/>
      <w:sz w:val="20"/>
      <w:szCs w:val="20"/>
      <w:lang w:val="en-US"/>
    </w:rPr>
  </w:style>
  <w:style w:type="table" w:customStyle="1" w:styleId="Tabelamrea2">
    <w:name w:val="Tabela – mreža2"/>
    <w:basedOn w:val="Navadnatabela"/>
    <w:next w:val="Tabelamrea"/>
    <w:rsid w:val="00663588"/>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6971EE"/>
    <w:rPr>
      <w:color w:val="808080"/>
    </w:rPr>
  </w:style>
  <w:style w:type="paragraph" w:customStyle="1" w:styleId="ZnakZnak2ZnakZnakZnakZnak0">
    <w:name w:val="Znak Znak2 Znak Znak Znak Znak"/>
    <w:basedOn w:val="Navaden"/>
    <w:rsid w:val="00632CE4"/>
    <w:pPr>
      <w:spacing w:after="160" w:line="240" w:lineRule="exact"/>
    </w:pPr>
    <w:rPr>
      <w:rFonts w:ascii="Tahoma" w:eastAsia="Times New Roman" w:hAnsi="Tahoma"/>
      <w:sz w:val="20"/>
      <w:szCs w:val="20"/>
      <w:lang w:val="en-US"/>
    </w:rPr>
  </w:style>
  <w:style w:type="paragraph" w:customStyle="1" w:styleId="ZnakZnak2ZnakZnakZnakZnak1">
    <w:name w:val="Znak Znak2 Znak Znak Znak Znak"/>
    <w:basedOn w:val="Navaden"/>
    <w:rsid w:val="00433737"/>
    <w:pPr>
      <w:spacing w:after="160" w:line="240" w:lineRule="exact"/>
    </w:pPr>
    <w:rPr>
      <w:rFonts w:ascii="Tahoma" w:eastAsia="Times New Roman" w:hAnsi="Tahoma"/>
      <w:sz w:val="20"/>
      <w:szCs w:val="20"/>
      <w:lang w:val="en-US"/>
    </w:rPr>
  </w:style>
  <w:style w:type="character" w:styleId="Poudarek">
    <w:name w:val="Emphasis"/>
    <w:basedOn w:val="Privzetapisavaodstavka"/>
    <w:qFormat/>
    <w:locked/>
    <w:rsid w:val="00410D02"/>
    <w:rPr>
      <w:i/>
      <w:iCs/>
    </w:rPr>
  </w:style>
  <w:style w:type="numbering" w:customStyle="1" w:styleId="Slogjavnonaroilo">
    <w:name w:val="Slog javno naročilo"/>
    <w:basedOn w:val="Brezseznama"/>
    <w:uiPriority w:val="99"/>
    <w:rsid w:val="00A753BB"/>
    <w:pPr>
      <w:numPr>
        <w:numId w:val="9"/>
      </w:numPr>
    </w:pPr>
  </w:style>
  <w:style w:type="paragraph" w:styleId="Stvarnokazalo1">
    <w:name w:val="index 1"/>
    <w:basedOn w:val="Navaden"/>
    <w:next w:val="Navaden"/>
    <w:autoRedefine/>
    <w:rsid w:val="00FE6940"/>
    <w:pPr>
      <w:ind w:left="220" w:hanging="220"/>
    </w:pPr>
    <w:rPr>
      <w:rFonts w:asciiTheme="minorHAnsi" w:hAnsiTheme="minorHAnsi"/>
      <w:sz w:val="18"/>
      <w:szCs w:val="18"/>
    </w:rPr>
  </w:style>
  <w:style w:type="paragraph" w:styleId="Stvarnokazalo2">
    <w:name w:val="index 2"/>
    <w:basedOn w:val="Navaden"/>
    <w:next w:val="Navaden"/>
    <w:autoRedefine/>
    <w:rsid w:val="00FE6940"/>
    <w:pPr>
      <w:ind w:left="440" w:hanging="220"/>
    </w:pPr>
    <w:rPr>
      <w:rFonts w:asciiTheme="minorHAnsi" w:hAnsiTheme="minorHAnsi"/>
      <w:sz w:val="18"/>
      <w:szCs w:val="18"/>
    </w:rPr>
  </w:style>
  <w:style w:type="paragraph" w:styleId="Stvarnokazalo3">
    <w:name w:val="index 3"/>
    <w:basedOn w:val="Navaden"/>
    <w:next w:val="Navaden"/>
    <w:autoRedefine/>
    <w:rsid w:val="00FE6940"/>
    <w:pPr>
      <w:ind w:left="660" w:hanging="220"/>
    </w:pPr>
    <w:rPr>
      <w:rFonts w:asciiTheme="minorHAnsi" w:hAnsiTheme="minorHAnsi"/>
      <w:sz w:val="18"/>
      <w:szCs w:val="18"/>
    </w:rPr>
  </w:style>
  <w:style w:type="paragraph" w:styleId="Stvarnokazalo4">
    <w:name w:val="index 4"/>
    <w:basedOn w:val="Navaden"/>
    <w:next w:val="Navaden"/>
    <w:autoRedefine/>
    <w:rsid w:val="00FE6940"/>
    <w:pPr>
      <w:ind w:left="880" w:hanging="220"/>
    </w:pPr>
    <w:rPr>
      <w:rFonts w:asciiTheme="minorHAnsi" w:hAnsiTheme="minorHAnsi"/>
      <w:sz w:val="18"/>
      <w:szCs w:val="18"/>
    </w:rPr>
  </w:style>
  <w:style w:type="paragraph" w:styleId="Stvarnokazalo5">
    <w:name w:val="index 5"/>
    <w:basedOn w:val="Navaden"/>
    <w:next w:val="Navaden"/>
    <w:autoRedefine/>
    <w:rsid w:val="00FE6940"/>
    <w:pPr>
      <w:ind w:left="1100" w:hanging="220"/>
    </w:pPr>
    <w:rPr>
      <w:rFonts w:asciiTheme="minorHAnsi" w:hAnsiTheme="minorHAnsi"/>
      <w:sz w:val="18"/>
      <w:szCs w:val="18"/>
    </w:rPr>
  </w:style>
  <w:style w:type="paragraph" w:styleId="Stvarnokazalo6">
    <w:name w:val="index 6"/>
    <w:basedOn w:val="Navaden"/>
    <w:next w:val="Navaden"/>
    <w:autoRedefine/>
    <w:rsid w:val="00FE6940"/>
    <w:pPr>
      <w:ind w:left="1320" w:hanging="220"/>
    </w:pPr>
    <w:rPr>
      <w:rFonts w:asciiTheme="minorHAnsi" w:hAnsiTheme="minorHAnsi"/>
      <w:sz w:val="18"/>
      <w:szCs w:val="18"/>
    </w:rPr>
  </w:style>
  <w:style w:type="paragraph" w:styleId="Stvarnokazalo7">
    <w:name w:val="index 7"/>
    <w:basedOn w:val="Navaden"/>
    <w:next w:val="Navaden"/>
    <w:autoRedefine/>
    <w:rsid w:val="00FE6940"/>
    <w:pPr>
      <w:ind w:left="1540" w:hanging="220"/>
    </w:pPr>
    <w:rPr>
      <w:rFonts w:asciiTheme="minorHAnsi" w:hAnsiTheme="minorHAnsi"/>
      <w:sz w:val="18"/>
      <w:szCs w:val="18"/>
    </w:rPr>
  </w:style>
  <w:style w:type="paragraph" w:styleId="Stvarnokazalo8">
    <w:name w:val="index 8"/>
    <w:basedOn w:val="Navaden"/>
    <w:next w:val="Navaden"/>
    <w:autoRedefine/>
    <w:rsid w:val="00FE6940"/>
    <w:pPr>
      <w:ind w:left="1760" w:hanging="220"/>
    </w:pPr>
    <w:rPr>
      <w:rFonts w:asciiTheme="minorHAnsi" w:hAnsiTheme="minorHAnsi"/>
      <w:sz w:val="18"/>
      <w:szCs w:val="18"/>
    </w:rPr>
  </w:style>
  <w:style w:type="paragraph" w:styleId="Stvarnokazalo9">
    <w:name w:val="index 9"/>
    <w:basedOn w:val="Navaden"/>
    <w:next w:val="Navaden"/>
    <w:autoRedefine/>
    <w:rsid w:val="00FE6940"/>
    <w:pPr>
      <w:ind w:left="1980" w:hanging="220"/>
    </w:pPr>
    <w:rPr>
      <w:rFonts w:asciiTheme="minorHAnsi" w:hAnsiTheme="minorHAnsi"/>
      <w:sz w:val="18"/>
      <w:szCs w:val="18"/>
    </w:rPr>
  </w:style>
  <w:style w:type="paragraph" w:styleId="Stvarnokazalo-naslov">
    <w:name w:val="index heading"/>
    <w:basedOn w:val="Navaden"/>
    <w:next w:val="Stvarnokazalo1"/>
    <w:rsid w:val="00FE6940"/>
    <w:pPr>
      <w:spacing w:before="240" w:after="120"/>
      <w:jc w:val="center"/>
    </w:pPr>
    <w:rPr>
      <w:rFonts w:asciiTheme="minorHAnsi" w:hAnsiTheme="minorHAnsi"/>
      <w:b/>
      <w:bCs/>
      <w:sz w:val="26"/>
      <w:szCs w:val="26"/>
    </w:rPr>
  </w:style>
  <w:style w:type="paragraph" w:customStyle="1" w:styleId="javnanaroilapodnaslov">
    <w:name w:val="javna naročila podnaslov"/>
    <w:basedOn w:val="Naslov2"/>
    <w:link w:val="javnanaroilapodnaslovZnak"/>
    <w:autoRedefine/>
    <w:qFormat/>
    <w:rsid w:val="00EB11AC"/>
    <w:pPr>
      <w:framePr w:wrap="notBeside" w:vAnchor="text" w:hAnchor="text" w:y="1"/>
      <w:numPr>
        <w:ilvl w:val="0"/>
        <w:numId w:val="14"/>
      </w:numPr>
    </w:pPr>
    <w:rPr>
      <w:rFonts w:ascii="Arial" w:hAnsi="Arial" w:cs="Arial"/>
      <w:sz w:val="24"/>
      <w:u w:val="single"/>
    </w:rPr>
  </w:style>
  <w:style w:type="character" w:customStyle="1" w:styleId="Naslov2RDZnak">
    <w:name w:val="Naslov 2 RD Znak"/>
    <w:basedOn w:val="Naslov2MKZnak1"/>
    <w:link w:val="Naslov2RD"/>
    <w:rsid w:val="00FE6940"/>
    <w:rPr>
      <w:rFonts w:ascii="Arial" w:eastAsia="Times New Roman" w:hAnsi="Arial" w:cs="Calibri"/>
      <w:b/>
      <w:kern w:val="3"/>
      <w:sz w:val="22"/>
      <w:szCs w:val="22"/>
      <w:lang w:eastAsia="zh-CN"/>
    </w:rPr>
  </w:style>
  <w:style w:type="character" w:customStyle="1" w:styleId="javnanaroilapodnaslovZnak">
    <w:name w:val="javna naročila podnaslov Znak"/>
    <w:basedOn w:val="Naslov2RDZnak"/>
    <w:link w:val="javnanaroilapodnaslov"/>
    <w:rsid w:val="00EB11AC"/>
    <w:rPr>
      <w:rFonts w:ascii="Arial" w:eastAsia="Times New Roman" w:hAnsi="Arial" w:cs="Arial"/>
      <w:b/>
      <w:bCs/>
      <w:i/>
      <w:iCs/>
      <w:kern w:val="3"/>
      <w:sz w:val="24"/>
      <w:szCs w:val="28"/>
      <w:u w:val="single"/>
      <w:lang w:val="x-none" w:eastAsia="zh-CN"/>
    </w:rPr>
  </w:style>
  <w:style w:type="paragraph" w:customStyle="1" w:styleId="Javnonaroilo-naslov1">
    <w:name w:val="Javno naročilo - naslov 1"/>
    <w:basedOn w:val="Naslov1"/>
    <w:link w:val="Javnonaroilo-naslov1Znak"/>
    <w:qFormat/>
    <w:rsid w:val="00953C15"/>
    <w:pPr>
      <w:numPr>
        <w:numId w:val="0"/>
      </w:numPr>
    </w:pPr>
    <w:rPr>
      <w:rFonts w:cs="Arial"/>
    </w:rPr>
  </w:style>
  <w:style w:type="numbering" w:customStyle="1" w:styleId="Slog11">
    <w:name w:val="Slog11"/>
    <w:uiPriority w:val="99"/>
    <w:rsid w:val="00900CA9"/>
    <w:pPr>
      <w:numPr>
        <w:numId w:val="11"/>
      </w:numPr>
    </w:pPr>
  </w:style>
  <w:style w:type="character" w:customStyle="1" w:styleId="Javnonaroilo-naslov1Znak">
    <w:name w:val="Javno naročilo - naslov 1 Znak"/>
    <w:basedOn w:val="Naslov1Znak"/>
    <w:link w:val="Javnonaroilo-naslov1"/>
    <w:rsid w:val="00900CA9"/>
    <w:rPr>
      <w:rFonts w:ascii="Arial" w:hAnsi="Arial" w:cs="Arial"/>
      <w:b/>
      <w:bCs/>
      <w:kern w:val="32"/>
      <w:sz w:val="32"/>
      <w:szCs w:val="32"/>
      <w:lang w:val="x-none"/>
    </w:rPr>
  </w:style>
  <w:style w:type="paragraph" w:customStyle="1" w:styleId="javnanaroila-naslov3">
    <w:name w:val="javna naročila - naslov 3"/>
    <w:basedOn w:val="Naslov2"/>
    <w:link w:val="javnanaroila-naslov3Znak"/>
    <w:qFormat/>
    <w:rsid w:val="00953C15"/>
    <w:rPr>
      <w:rFonts w:ascii="Arial" w:hAnsi="Arial" w:cs="Arial"/>
      <w:b w:val="0"/>
      <w:sz w:val="22"/>
    </w:rPr>
  </w:style>
  <w:style w:type="character" w:customStyle="1" w:styleId="javnanaroila-naslov3Znak">
    <w:name w:val="javna naročila - naslov 3 Znak"/>
    <w:basedOn w:val="Privzetapisavaodstavka"/>
    <w:link w:val="javnanaroila-naslov3"/>
    <w:rsid w:val="00953C15"/>
    <w:rPr>
      <w:rFonts w:cs="Arial"/>
      <w:bCs/>
      <w:i/>
      <w:iCs/>
      <w:szCs w:val="28"/>
      <w:lang w:val="x-none"/>
    </w:rPr>
  </w:style>
  <w:style w:type="paragraph" w:customStyle="1" w:styleId="javnonaroilo-besedilo">
    <w:name w:val="javno naročilo - besedilo"/>
    <w:qFormat/>
    <w:rsid w:val="00CE3668"/>
    <w:pPr>
      <w:ind w:left="360" w:hanging="360"/>
    </w:pPr>
    <w:rPr>
      <w:rFonts w:eastAsia="Times New Roman" w:cs="Arial"/>
      <w:noProof/>
      <w:szCs w:val="20"/>
    </w:rPr>
  </w:style>
  <w:style w:type="table" w:customStyle="1" w:styleId="Tabelamrea3">
    <w:name w:val="Tabela – mreža3"/>
    <w:basedOn w:val="Navadnatabela"/>
    <w:next w:val="Tabelamrea"/>
    <w:rsid w:val="00E06B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og12">
    <w:name w:val="Slog12"/>
    <w:basedOn w:val="Privzetapisavaodstavka"/>
    <w:uiPriority w:val="1"/>
    <w:qFormat/>
    <w:rsid w:val="003628EC"/>
    <w:rPr>
      <w:rFonts w:cs="Arial"/>
      <w:lang w:val="sl-SI"/>
    </w:rPr>
  </w:style>
  <w:style w:type="paragraph" w:customStyle="1" w:styleId="javnonaroilo-merila">
    <w:name w:val="javno naročilo - merila"/>
    <w:basedOn w:val="Navaden"/>
    <w:link w:val="javnonaroilo-merilaZnak"/>
    <w:qFormat/>
    <w:rsid w:val="00DF0EC1"/>
    <w:pPr>
      <w:numPr>
        <w:numId w:val="23"/>
      </w:numPr>
      <w:jc w:val="both"/>
    </w:pPr>
    <w:rPr>
      <w:rFonts w:cs="Arial"/>
    </w:rPr>
  </w:style>
  <w:style w:type="character" w:customStyle="1" w:styleId="javnonaroilo-merilaZnak">
    <w:name w:val="javno naročilo - merila Znak"/>
    <w:basedOn w:val="Privzetapisavaodstavka"/>
    <w:link w:val="javnonaroilo-merila"/>
    <w:rsid w:val="00DF0EC1"/>
    <w:rPr>
      <w:rFonts w:cs="Arial"/>
    </w:rPr>
  </w:style>
  <w:style w:type="paragraph" w:customStyle="1" w:styleId="javnanaroila-tokovanje">
    <w:name w:val="javna naročila - točkovanje"/>
    <w:basedOn w:val="Navaden"/>
    <w:link w:val="javnanaroila-tokovanjeZnak"/>
    <w:qFormat/>
    <w:rsid w:val="00A07109"/>
    <w:pPr>
      <w:numPr>
        <w:numId w:val="24"/>
      </w:numPr>
    </w:pPr>
    <w:rPr>
      <w:lang w:eastAsia="en-US"/>
    </w:rPr>
  </w:style>
  <w:style w:type="character" w:customStyle="1" w:styleId="javnanaroila-tokovanjeZnak">
    <w:name w:val="javna naročila - točkovanje Znak"/>
    <w:basedOn w:val="Privzetapisavaodstavka"/>
    <w:link w:val="javnanaroila-tokovanje"/>
    <w:rsid w:val="00A07109"/>
    <w:rPr>
      <w:lang w:eastAsia="en-US"/>
    </w:rPr>
  </w:style>
  <w:style w:type="paragraph" w:customStyle="1" w:styleId="Slog13">
    <w:name w:val="Slog13"/>
    <w:basedOn w:val="Odstavekseznama"/>
    <w:link w:val="Slog13Znak"/>
    <w:qFormat/>
    <w:rsid w:val="009A2748"/>
    <w:pPr>
      <w:numPr>
        <w:ilvl w:val="0"/>
        <w:numId w:val="25"/>
      </w:numPr>
      <w:jc w:val="both"/>
    </w:pPr>
    <w:rPr>
      <w:rFonts w:cs="Arial"/>
    </w:rPr>
  </w:style>
  <w:style w:type="paragraph" w:customStyle="1" w:styleId="Slog14">
    <w:name w:val="Slog14"/>
    <w:basedOn w:val="Navaden"/>
    <w:link w:val="Slog14Znak"/>
    <w:qFormat/>
    <w:rsid w:val="009A2748"/>
    <w:pPr>
      <w:ind w:left="360" w:hanging="360"/>
    </w:pPr>
  </w:style>
  <w:style w:type="character" w:customStyle="1" w:styleId="OdstavekseznamaZnak">
    <w:name w:val="Odstavek seznama Znak"/>
    <w:basedOn w:val="Naslov3Znak"/>
    <w:link w:val="Odstavekseznama"/>
    <w:uiPriority w:val="34"/>
    <w:rsid w:val="009A2748"/>
    <w:rPr>
      <w:rFonts w:ascii="Cambria" w:hAnsi="Cambria"/>
      <w:b/>
      <w:bCs/>
      <w:sz w:val="26"/>
      <w:szCs w:val="26"/>
      <w:lang w:val="x-none"/>
    </w:rPr>
  </w:style>
  <w:style w:type="character" w:customStyle="1" w:styleId="Slog13Znak">
    <w:name w:val="Slog13 Znak"/>
    <w:basedOn w:val="OdstavekseznamaZnak"/>
    <w:link w:val="Slog13"/>
    <w:rsid w:val="009A2748"/>
    <w:rPr>
      <w:rFonts w:ascii="Cambria" w:hAnsi="Cambria" w:cs="Arial"/>
      <w:b/>
      <w:bCs/>
      <w:sz w:val="26"/>
      <w:szCs w:val="26"/>
      <w:lang w:val="x-none"/>
    </w:rPr>
  </w:style>
  <w:style w:type="paragraph" w:customStyle="1" w:styleId="Slog15">
    <w:name w:val="Slog15"/>
    <w:basedOn w:val="Navaden"/>
    <w:link w:val="Slog15Znak"/>
    <w:qFormat/>
    <w:rsid w:val="00E2419D"/>
    <w:pPr>
      <w:numPr>
        <w:numId w:val="26"/>
      </w:numPr>
      <w:jc w:val="both"/>
    </w:pPr>
    <w:rPr>
      <w:rFonts w:cs="Arial"/>
    </w:rPr>
  </w:style>
  <w:style w:type="character" w:customStyle="1" w:styleId="Slog14Znak">
    <w:name w:val="Slog14 Znak"/>
    <w:basedOn w:val="Privzetapisavaodstavka"/>
    <w:link w:val="Slog14"/>
    <w:rsid w:val="009A2748"/>
  </w:style>
  <w:style w:type="paragraph" w:customStyle="1" w:styleId="Slog16">
    <w:name w:val="Slog16"/>
    <w:basedOn w:val="Navaden"/>
    <w:link w:val="Slog16Znak"/>
    <w:qFormat/>
    <w:rsid w:val="00585100"/>
    <w:pPr>
      <w:numPr>
        <w:numId w:val="27"/>
      </w:numPr>
    </w:pPr>
    <w:rPr>
      <w:rFonts w:cs="Arial"/>
    </w:rPr>
  </w:style>
  <w:style w:type="character" w:customStyle="1" w:styleId="Slog15Znak">
    <w:name w:val="Slog15 Znak"/>
    <w:basedOn w:val="Privzetapisavaodstavka"/>
    <w:link w:val="Slog15"/>
    <w:rsid w:val="00E2419D"/>
    <w:rPr>
      <w:rFonts w:cs="Arial"/>
    </w:rPr>
  </w:style>
  <w:style w:type="paragraph" w:customStyle="1" w:styleId="Slog17">
    <w:name w:val="Slog17"/>
    <w:basedOn w:val="Navaden"/>
    <w:link w:val="Slog17Znak"/>
    <w:qFormat/>
    <w:rsid w:val="00585100"/>
    <w:pPr>
      <w:numPr>
        <w:numId w:val="28"/>
      </w:numPr>
    </w:pPr>
    <w:rPr>
      <w:rFonts w:cs="Arial"/>
    </w:rPr>
  </w:style>
  <w:style w:type="character" w:customStyle="1" w:styleId="Slog16Znak">
    <w:name w:val="Slog16 Znak"/>
    <w:basedOn w:val="Privzetapisavaodstavka"/>
    <w:link w:val="Slog16"/>
    <w:rsid w:val="00585100"/>
    <w:rPr>
      <w:rFonts w:cs="Arial"/>
    </w:rPr>
  </w:style>
  <w:style w:type="character" w:customStyle="1" w:styleId="Slog17Znak">
    <w:name w:val="Slog17 Znak"/>
    <w:basedOn w:val="Privzetapisavaodstavka"/>
    <w:link w:val="Slog17"/>
    <w:rsid w:val="00585100"/>
    <w:rPr>
      <w:rFonts w:cs="Arial"/>
    </w:rPr>
  </w:style>
  <w:style w:type="paragraph" w:customStyle="1" w:styleId="Slog18">
    <w:name w:val="Slog18"/>
    <w:basedOn w:val="Navaden"/>
    <w:link w:val="Slog18Znak"/>
    <w:qFormat/>
    <w:rsid w:val="009B3EC1"/>
    <w:pPr>
      <w:numPr>
        <w:numId w:val="29"/>
      </w:numPr>
      <w:tabs>
        <w:tab w:val="left" w:pos="1728"/>
        <w:tab w:val="left" w:pos="7200"/>
      </w:tabs>
      <w:jc w:val="both"/>
    </w:pPr>
    <w:rPr>
      <w:rFonts w:eastAsia="Times New Roman" w:cs="Arial"/>
    </w:rPr>
  </w:style>
  <w:style w:type="paragraph" w:customStyle="1" w:styleId="Slog19">
    <w:name w:val="Slog19"/>
    <w:basedOn w:val="Navaden"/>
    <w:link w:val="Slog19Znak"/>
    <w:qFormat/>
    <w:rsid w:val="004E2534"/>
    <w:pPr>
      <w:numPr>
        <w:numId w:val="30"/>
      </w:numPr>
      <w:tabs>
        <w:tab w:val="left" w:pos="1728"/>
        <w:tab w:val="left" w:pos="7200"/>
      </w:tabs>
      <w:jc w:val="both"/>
    </w:pPr>
    <w:rPr>
      <w:rFonts w:eastAsia="Times New Roman" w:cs="Arial"/>
    </w:rPr>
  </w:style>
  <w:style w:type="character" w:customStyle="1" w:styleId="Slog18Znak">
    <w:name w:val="Slog18 Znak"/>
    <w:basedOn w:val="Privzetapisavaodstavka"/>
    <w:link w:val="Slog18"/>
    <w:rsid w:val="009B3EC1"/>
    <w:rPr>
      <w:rFonts w:eastAsia="Times New Roman" w:cs="Arial"/>
    </w:rPr>
  </w:style>
  <w:style w:type="character" w:customStyle="1" w:styleId="Slog19Znak">
    <w:name w:val="Slog19 Znak"/>
    <w:basedOn w:val="Privzetapisavaodstavka"/>
    <w:link w:val="Slog19"/>
    <w:rsid w:val="004E2534"/>
    <w:rPr>
      <w:rFonts w:eastAsia="Times New Roman" w:cs="Arial"/>
    </w:rPr>
  </w:style>
  <w:style w:type="paragraph" w:customStyle="1" w:styleId="Slog20">
    <w:name w:val="Slog20"/>
    <w:basedOn w:val="Navaden"/>
    <w:link w:val="Slog20Znak"/>
    <w:qFormat/>
    <w:rsid w:val="00D12D6B"/>
    <w:pPr>
      <w:numPr>
        <w:numId w:val="31"/>
      </w:numPr>
      <w:tabs>
        <w:tab w:val="left" w:pos="1728"/>
        <w:tab w:val="left" w:pos="7200"/>
      </w:tabs>
    </w:pPr>
    <w:rPr>
      <w:rFonts w:eastAsia="Times New Roman" w:cs="Arial"/>
    </w:rPr>
  </w:style>
  <w:style w:type="character" w:customStyle="1" w:styleId="Slog20Znak">
    <w:name w:val="Slog20 Znak"/>
    <w:basedOn w:val="Privzetapisavaodstavka"/>
    <w:link w:val="Slog20"/>
    <w:rsid w:val="00D12D6B"/>
    <w:rPr>
      <w:rFonts w:eastAsia="Times New Roman" w:cs="Arial"/>
    </w:rPr>
  </w:style>
  <w:style w:type="paragraph" w:customStyle="1" w:styleId="Slog21">
    <w:name w:val="Slog21"/>
    <w:basedOn w:val="Navaden"/>
    <w:link w:val="Slog21Znak"/>
    <w:qFormat/>
    <w:rsid w:val="00B16456"/>
    <w:pPr>
      <w:numPr>
        <w:numId w:val="33"/>
      </w:numPr>
      <w:jc w:val="both"/>
    </w:pPr>
    <w:rPr>
      <w:rFonts w:cs="Arial"/>
    </w:rPr>
  </w:style>
  <w:style w:type="paragraph" w:customStyle="1" w:styleId="Slog22">
    <w:name w:val="Slog22"/>
    <w:basedOn w:val="Navaden"/>
    <w:link w:val="Slog22Znak"/>
    <w:qFormat/>
    <w:rsid w:val="00B16456"/>
    <w:pPr>
      <w:numPr>
        <w:numId w:val="34"/>
      </w:numPr>
      <w:jc w:val="both"/>
    </w:pPr>
    <w:rPr>
      <w:rFonts w:cs="Arial"/>
    </w:rPr>
  </w:style>
  <w:style w:type="character" w:customStyle="1" w:styleId="Slog21Znak">
    <w:name w:val="Slog21 Znak"/>
    <w:basedOn w:val="Privzetapisavaodstavka"/>
    <w:link w:val="Slog21"/>
    <w:rsid w:val="00B16456"/>
    <w:rPr>
      <w:rFonts w:cs="Arial"/>
    </w:rPr>
  </w:style>
  <w:style w:type="paragraph" w:customStyle="1" w:styleId="Slog23">
    <w:name w:val="Slog23"/>
    <w:basedOn w:val="Navaden"/>
    <w:link w:val="Slog23Znak"/>
    <w:qFormat/>
    <w:rsid w:val="00B5581D"/>
    <w:pPr>
      <w:numPr>
        <w:numId w:val="35"/>
      </w:numPr>
      <w:autoSpaceDE w:val="0"/>
      <w:autoSpaceDN w:val="0"/>
      <w:adjustRightInd w:val="0"/>
      <w:jc w:val="both"/>
    </w:pPr>
    <w:rPr>
      <w:rFonts w:cs="Arial"/>
    </w:rPr>
  </w:style>
  <w:style w:type="character" w:customStyle="1" w:styleId="Slog22Znak">
    <w:name w:val="Slog22 Znak"/>
    <w:basedOn w:val="Privzetapisavaodstavka"/>
    <w:link w:val="Slog22"/>
    <w:rsid w:val="00B16456"/>
    <w:rPr>
      <w:rFonts w:cs="Arial"/>
    </w:rPr>
  </w:style>
  <w:style w:type="paragraph" w:customStyle="1" w:styleId="Slog24">
    <w:name w:val="Slog24"/>
    <w:basedOn w:val="Navaden"/>
    <w:link w:val="Slog24Znak"/>
    <w:qFormat/>
    <w:rsid w:val="00A40A92"/>
    <w:pPr>
      <w:numPr>
        <w:numId w:val="36"/>
      </w:numPr>
      <w:jc w:val="both"/>
    </w:pPr>
    <w:rPr>
      <w:rFonts w:cs="Arial"/>
    </w:rPr>
  </w:style>
  <w:style w:type="character" w:customStyle="1" w:styleId="Slog23Znak">
    <w:name w:val="Slog23 Znak"/>
    <w:basedOn w:val="Privzetapisavaodstavka"/>
    <w:link w:val="Slog23"/>
    <w:rsid w:val="00B5581D"/>
    <w:rPr>
      <w:rFonts w:cs="Arial"/>
    </w:rPr>
  </w:style>
  <w:style w:type="paragraph" w:customStyle="1" w:styleId="Slog25">
    <w:name w:val="Slog25"/>
    <w:basedOn w:val="Navaden"/>
    <w:link w:val="Slog25Znak"/>
    <w:qFormat/>
    <w:rsid w:val="00815348"/>
    <w:pPr>
      <w:numPr>
        <w:numId w:val="37"/>
      </w:numPr>
    </w:pPr>
    <w:rPr>
      <w:rFonts w:cs="Arial"/>
    </w:rPr>
  </w:style>
  <w:style w:type="character" w:customStyle="1" w:styleId="Slog24Znak">
    <w:name w:val="Slog24 Znak"/>
    <w:basedOn w:val="Privzetapisavaodstavka"/>
    <w:link w:val="Slog24"/>
    <w:rsid w:val="00A40A92"/>
    <w:rPr>
      <w:rFonts w:cs="Arial"/>
    </w:rPr>
  </w:style>
  <w:style w:type="character" w:customStyle="1" w:styleId="Slog25Znak">
    <w:name w:val="Slog25 Znak"/>
    <w:basedOn w:val="Privzetapisavaodstavka"/>
    <w:link w:val="Slog25"/>
    <w:rsid w:val="00815348"/>
    <w:rPr>
      <w:rFonts w:cs="Arial"/>
    </w:rPr>
  </w:style>
  <w:style w:type="paragraph" w:customStyle="1" w:styleId="Slog26">
    <w:name w:val="Slog26"/>
    <w:basedOn w:val="Navaden"/>
    <w:link w:val="Slog26Znak"/>
    <w:qFormat/>
    <w:rsid w:val="000D5E5B"/>
    <w:pPr>
      <w:numPr>
        <w:numId w:val="38"/>
      </w:numPr>
    </w:pPr>
  </w:style>
  <w:style w:type="paragraph" w:customStyle="1" w:styleId="Slog27">
    <w:name w:val="Slog27"/>
    <w:basedOn w:val="Navaden"/>
    <w:link w:val="Slog27Znak"/>
    <w:qFormat/>
    <w:rsid w:val="00630F77"/>
    <w:pPr>
      <w:numPr>
        <w:numId w:val="39"/>
      </w:numPr>
      <w:jc w:val="both"/>
    </w:pPr>
  </w:style>
  <w:style w:type="character" w:customStyle="1" w:styleId="Slog26Znak">
    <w:name w:val="Slog26 Znak"/>
    <w:basedOn w:val="Privzetapisavaodstavka"/>
    <w:link w:val="Slog26"/>
    <w:rsid w:val="000D5E5B"/>
  </w:style>
  <w:style w:type="paragraph" w:customStyle="1" w:styleId="Slog28">
    <w:name w:val="Slog28"/>
    <w:basedOn w:val="Navaden"/>
    <w:link w:val="Slog28Znak"/>
    <w:qFormat/>
    <w:rsid w:val="00F21A8D"/>
    <w:pPr>
      <w:numPr>
        <w:numId w:val="40"/>
      </w:numPr>
      <w:jc w:val="both"/>
    </w:pPr>
    <w:rPr>
      <w:rFonts w:cs="Arial"/>
    </w:rPr>
  </w:style>
  <w:style w:type="character" w:customStyle="1" w:styleId="Slog27Znak">
    <w:name w:val="Slog27 Znak"/>
    <w:basedOn w:val="Privzetapisavaodstavka"/>
    <w:link w:val="Slog27"/>
    <w:rsid w:val="00630F77"/>
  </w:style>
  <w:style w:type="character" w:customStyle="1" w:styleId="Slog28Znak">
    <w:name w:val="Slog28 Znak"/>
    <w:basedOn w:val="Privzetapisavaodstavka"/>
    <w:link w:val="Slog28"/>
    <w:rsid w:val="00F21A8D"/>
    <w:rPr>
      <w:rFonts w:cs="Arial"/>
    </w:rPr>
  </w:style>
  <w:style w:type="table" w:customStyle="1" w:styleId="Tabelamrea31">
    <w:name w:val="Tabela – mreža31"/>
    <w:basedOn w:val="Navadnatabela"/>
    <w:next w:val="Tabelamrea"/>
    <w:rsid w:val="00CB0F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rsid w:val="00992E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992E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rsid w:val="009E6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29">
    <w:name w:val="Slog29"/>
    <w:basedOn w:val="Navaden"/>
    <w:link w:val="Slog29Znak"/>
    <w:qFormat/>
    <w:rsid w:val="0077297B"/>
    <w:pPr>
      <w:jc w:val="both"/>
    </w:pPr>
    <w:rPr>
      <w:rFonts w:cs="Arial"/>
    </w:rPr>
  </w:style>
  <w:style w:type="paragraph" w:customStyle="1" w:styleId="Slog30">
    <w:name w:val="Slog30"/>
    <w:basedOn w:val="Navaden"/>
    <w:link w:val="Slog30Znak"/>
    <w:qFormat/>
    <w:rsid w:val="000A6651"/>
    <w:pPr>
      <w:numPr>
        <w:numId w:val="41"/>
      </w:numPr>
    </w:pPr>
    <w:rPr>
      <w:rFonts w:cs="Arial"/>
      <w:b/>
    </w:rPr>
  </w:style>
  <w:style w:type="character" w:customStyle="1" w:styleId="Slog29Znak">
    <w:name w:val="Slog29 Znak"/>
    <w:basedOn w:val="Privzetapisavaodstavka"/>
    <w:link w:val="Slog29"/>
    <w:rsid w:val="0077297B"/>
    <w:rPr>
      <w:rFonts w:cs="Arial"/>
    </w:rPr>
  </w:style>
  <w:style w:type="character" w:customStyle="1" w:styleId="Slog30Znak">
    <w:name w:val="Slog30 Znak"/>
    <w:basedOn w:val="Privzetapisavaodstavka"/>
    <w:link w:val="Slog30"/>
    <w:rsid w:val="000A6651"/>
    <w:rPr>
      <w:rFonts w:cs="Arial"/>
      <w:b/>
    </w:rPr>
  </w:style>
  <w:style w:type="paragraph" w:customStyle="1" w:styleId="Slog31">
    <w:name w:val="Slog31"/>
    <w:basedOn w:val="Navaden"/>
    <w:link w:val="Slog31Znak"/>
    <w:qFormat/>
    <w:rsid w:val="00910EA6"/>
    <w:pPr>
      <w:numPr>
        <w:numId w:val="43"/>
      </w:numPr>
    </w:pPr>
  </w:style>
  <w:style w:type="character" w:customStyle="1" w:styleId="Slog31Znak">
    <w:name w:val="Slog31 Znak"/>
    <w:basedOn w:val="Privzetapisavaodstavka"/>
    <w:link w:val="Slog31"/>
    <w:rsid w:val="00910EA6"/>
  </w:style>
  <w:style w:type="paragraph" w:customStyle="1" w:styleId="Slog32">
    <w:name w:val="Slog32"/>
    <w:basedOn w:val="Navaden"/>
    <w:link w:val="Slog32Znak"/>
    <w:qFormat/>
    <w:rsid w:val="007A61B1"/>
    <w:pPr>
      <w:numPr>
        <w:numId w:val="46"/>
      </w:numPr>
      <w:jc w:val="both"/>
    </w:pPr>
    <w:rPr>
      <w:rFonts w:eastAsia="Times New Roman" w:cs="Arial"/>
    </w:rPr>
  </w:style>
  <w:style w:type="character" w:customStyle="1" w:styleId="Slog32Znak">
    <w:name w:val="Slog32 Znak"/>
    <w:basedOn w:val="Privzetapisavaodstavka"/>
    <w:link w:val="Slog32"/>
    <w:rsid w:val="007A61B1"/>
    <w:rPr>
      <w:rFonts w:eastAsia="Times New Roman" w:cs="Arial"/>
    </w:rPr>
  </w:style>
  <w:style w:type="paragraph" w:customStyle="1" w:styleId="Slog33">
    <w:name w:val="Slog33"/>
    <w:basedOn w:val="Navaden"/>
    <w:link w:val="Slog33Znak"/>
    <w:qFormat/>
    <w:rsid w:val="003809E6"/>
    <w:pPr>
      <w:numPr>
        <w:numId w:val="47"/>
      </w:numPr>
      <w:ind w:left="720"/>
      <w:jc w:val="both"/>
    </w:pPr>
  </w:style>
  <w:style w:type="character" w:customStyle="1" w:styleId="Slog33Znak">
    <w:name w:val="Slog33 Znak"/>
    <w:basedOn w:val="Privzetapisavaodstavka"/>
    <w:link w:val="Slog33"/>
    <w:rsid w:val="003809E6"/>
  </w:style>
  <w:style w:type="numbering" w:customStyle="1" w:styleId="Brezseznama2">
    <w:name w:val="Brez seznama2"/>
    <w:next w:val="Brezseznama"/>
    <w:uiPriority w:val="99"/>
    <w:semiHidden/>
    <w:rsid w:val="002F071C"/>
  </w:style>
  <w:style w:type="character" w:customStyle="1" w:styleId="Naslov2Znak1">
    <w:name w:val="Naslov 2 Znak1"/>
    <w:rsid w:val="002F071C"/>
    <w:rPr>
      <w:rFonts w:ascii="Arial" w:hAnsi="Arial" w:cs="Arial"/>
      <w:b/>
      <w:bCs/>
      <w:i/>
      <w:iCs/>
      <w:sz w:val="28"/>
      <w:szCs w:val="28"/>
      <w:lang w:val="sl-SI" w:eastAsia="sl-SI" w:bidi="ar-SA"/>
    </w:rPr>
  </w:style>
  <w:style w:type="paragraph" w:customStyle="1" w:styleId="CharCharChar1">
    <w:name w:val="Char Char Char1"/>
    <w:basedOn w:val="Navaden"/>
    <w:rsid w:val="002F071C"/>
    <w:pPr>
      <w:spacing w:after="160" w:line="240" w:lineRule="exact"/>
    </w:pPr>
    <w:rPr>
      <w:rFonts w:ascii="Tahoma" w:eastAsia="Times New Roman" w:hAnsi="Tahoma"/>
      <w:sz w:val="20"/>
      <w:szCs w:val="20"/>
      <w:lang w:val="en-US" w:eastAsia="en-US"/>
    </w:rPr>
  </w:style>
  <w:style w:type="paragraph" w:customStyle="1" w:styleId="ZnakZnakZnak0">
    <w:name w:val="Znak Znak Znak"/>
    <w:basedOn w:val="Navaden"/>
    <w:rsid w:val="002F071C"/>
    <w:pPr>
      <w:spacing w:after="160" w:line="240" w:lineRule="exact"/>
    </w:pPr>
    <w:rPr>
      <w:rFonts w:ascii="Tahoma" w:eastAsia="Times New Roman" w:hAnsi="Tahoma"/>
      <w:sz w:val="20"/>
      <w:szCs w:val="20"/>
      <w:lang w:val="en-US" w:eastAsia="en-US"/>
    </w:rPr>
  </w:style>
  <w:style w:type="paragraph" w:customStyle="1" w:styleId="BodyText31">
    <w:name w:val="Body Text 31"/>
    <w:basedOn w:val="Navaden"/>
    <w:rsid w:val="002F071C"/>
    <w:pPr>
      <w:jc w:val="both"/>
    </w:pPr>
    <w:rPr>
      <w:rFonts w:ascii="Times New Roman" w:eastAsia="Times New Roman" w:hAnsi="Times New Roman"/>
      <w:sz w:val="24"/>
      <w:szCs w:val="20"/>
      <w:lang w:val="en-GB"/>
    </w:rPr>
  </w:style>
  <w:style w:type="paragraph" w:customStyle="1" w:styleId="xl67">
    <w:name w:val="xl67"/>
    <w:basedOn w:val="Navaden"/>
    <w:rsid w:val="002F071C"/>
    <w:pPr>
      <w:spacing w:before="100" w:beforeAutospacing="1" w:after="100" w:afterAutospacing="1"/>
      <w:jc w:val="center"/>
    </w:pPr>
    <w:rPr>
      <w:rFonts w:ascii="Times New Roman" w:eastAsia="Times New Roman" w:hAnsi="Times New Roman"/>
    </w:rPr>
  </w:style>
  <w:style w:type="paragraph" w:customStyle="1" w:styleId="CharCharZnakZnakCharCharZnakZnakCharCharZnakZnakCharChar">
    <w:name w:val="Char Char Znak Znak Char Char Znak Znak Char Char Znak Znak Char Char"/>
    <w:basedOn w:val="Navaden"/>
    <w:semiHidden/>
    <w:rsid w:val="002F071C"/>
    <w:pPr>
      <w:spacing w:after="160" w:line="240" w:lineRule="exact"/>
    </w:pPr>
    <w:rPr>
      <w:rFonts w:ascii="Times New Roman" w:eastAsia="Times New Roman" w:hAnsi="Times New Roman"/>
      <w:i/>
      <w:sz w:val="24"/>
      <w:szCs w:val="24"/>
      <w:lang w:val="en-US" w:eastAsia="en-US"/>
    </w:rPr>
  </w:style>
  <w:style w:type="table" w:customStyle="1" w:styleId="Tabelamrea9">
    <w:name w:val="Tabela – mreža9"/>
    <w:basedOn w:val="Navadnatabela"/>
    <w:next w:val="Tabelamrea"/>
    <w:rsid w:val="002F071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21">
    <w:name w:val="Telo besedila 21"/>
    <w:basedOn w:val="Navaden"/>
    <w:rsid w:val="002F071C"/>
    <w:pPr>
      <w:overflowPunct w:val="0"/>
      <w:autoSpaceDE w:val="0"/>
      <w:autoSpaceDN w:val="0"/>
      <w:adjustRightInd w:val="0"/>
      <w:textAlignment w:val="baseline"/>
    </w:pPr>
    <w:rPr>
      <w:rFonts w:ascii="Arial Narrow" w:eastAsia="Times New Roman" w:hAnsi="Arial Narrow"/>
      <w:sz w:val="24"/>
      <w:szCs w:val="20"/>
    </w:rPr>
  </w:style>
  <w:style w:type="paragraph" w:customStyle="1" w:styleId="Telobesedila31">
    <w:name w:val="Telo besedila 31"/>
    <w:basedOn w:val="Navaden"/>
    <w:rsid w:val="002F071C"/>
    <w:pPr>
      <w:tabs>
        <w:tab w:val="left" w:pos="4752"/>
      </w:tabs>
      <w:overflowPunct w:val="0"/>
      <w:autoSpaceDE w:val="0"/>
      <w:autoSpaceDN w:val="0"/>
      <w:adjustRightInd w:val="0"/>
      <w:jc w:val="both"/>
      <w:textAlignment w:val="baseline"/>
    </w:pPr>
    <w:rPr>
      <w:rFonts w:ascii="Arial Narrow" w:eastAsia="Times New Roman" w:hAnsi="Arial Narrow"/>
      <w:sz w:val="24"/>
      <w:szCs w:val="20"/>
    </w:rPr>
  </w:style>
  <w:style w:type="paragraph" w:customStyle="1" w:styleId="bodytext310">
    <w:name w:val="bodytext31"/>
    <w:basedOn w:val="Navaden"/>
    <w:rsid w:val="002F071C"/>
    <w:pPr>
      <w:spacing w:before="100" w:beforeAutospacing="1" w:after="100" w:afterAutospacing="1"/>
    </w:pPr>
    <w:rPr>
      <w:rFonts w:ascii="Times New Roman" w:eastAsia="Times New Roman" w:hAnsi="Times New Roman"/>
      <w:sz w:val="24"/>
      <w:szCs w:val="24"/>
    </w:rPr>
  </w:style>
  <w:style w:type="paragraph" w:customStyle="1" w:styleId="Preoblikovanobesedilo">
    <w:name w:val="Preoblikovano besedilo"/>
    <w:basedOn w:val="Navaden"/>
    <w:rsid w:val="002F071C"/>
    <w:pPr>
      <w:widowControl w:val="0"/>
      <w:suppressAutoHyphens/>
    </w:pPr>
    <w:rPr>
      <w:rFonts w:ascii="Courier New" w:eastAsia="Courier New" w:hAnsi="Courier New" w:cs="Courier New"/>
      <w:sz w:val="20"/>
      <w:szCs w:val="20"/>
      <w:lang w:bidi="sl-SI"/>
    </w:rPr>
  </w:style>
  <w:style w:type="paragraph" w:customStyle="1" w:styleId="Telobesedila310">
    <w:name w:val="Telo besedila 31"/>
    <w:basedOn w:val="Navaden"/>
    <w:rsid w:val="002F071C"/>
    <w:pPr>
      <w:suppressAutoHyphens/>
      <w:jc w:val="both"/>
    </w:pPr>
    <w:rPr>
      <w:rFonts w:eastAsia="Times New Roman" w:cs="Arial"/>
      <w:szCs w:val="24"/>
      <w:lang w:eastAsia="ar-SA"/>
    </w:rPr>
  </w:style>
  <w:style w:type="paragraph" w:customStyle="1" w:styleId="Telobesedila-zamik21">
    <w:name w:val="Telo besedila - zamik 21"/>
    <w:basedOn w:val="Navaden"/>
    <w:rsid w:val="002F071C"/>
    <w:pPr>
      <w:suppressAutoHyphens/>
      <w:ind w:left="708"/>
      <w:jc w:val="both"/>
    </w:pPr>
    <w:rPr>
      <w:rFonts w:eastAsia="Times New Roman" w:cs="Arial"/>
      <w:color w:val="000000"/>
      <w:szCs w:val="24"/>
      <w:lang w:eastAsia="ar-SA"/>
    </w:rPr>
  </w:style>
  <w:style w:type="paragraph" w:customStyle="1" w:styleId="Vsebinatabele">
    <w:name w:val="Vsebina tabele"/>
    <w:basedOn w:val="Navaden"/>
    <w:rsid w:val="002F071C"/>
    <w:pPr>
      <w:suppressLineNumbers/>
      <w:suppressAutoHyphens/>
    </w:pPr>
    <w:rPr>
      <w:rFonts w:ascii="Times New Roman" w:eastAsia="Times New Roman" w:hAnsi="Times New Roman"/>
      <w:sz w:val="24"/>
      <w:szCs w:val="24"/>
      <w:lang w:eastAsia="ar-SA"/>
    </w:rPr>
  </w:style>
  <w:style w:type="paragraph" w:styleId="Brezrazmikov">
    <w:name w:val="No Spacing"/>
    <w:qFormat/>
    <w:rsid w:val="002F071C"/>
    <w:rPr>
      <w:rFonts w:ascii="Calibri" w:hAnsi="Calibri"/>
      <w:lang w:eastAsia="en-US"/>
    </w:rPr>
  </w:style>
  <w:style w:type="paragraph" w:customStyle="1" w:styleId="naslov0">
    <w:name w:val="naslov"/>
    <w:basedOn w:val="Navaden"/>
    <w:rsid w:val="002F071C"/>
    <w:pPr>
      <w:overflowPunct w:val="0"/>
      <w:autoSpaceDE w:val="0"/>
      <w:autoSpaceDN w:val="0"/>
      <w:adjustRightInd w:val="0"/>
      <w:jc w:val="both"/>
      <w:textAlignment w:val="baseline"/>
    </w:pPr>
    <w:rPr>
      <w:rFonts w:eastAsia="Times New Roman" w:cs="Arial"/>
      <w:sz w:val="24"/>
      <w:szCs w:val="20"/>
      <w:lang w:eastAsia="en-US"/>
    </w:rPr>
  </w:style>
  <w:style w:type="paragraph" w:customStyle="1" w:styleId="CharCharChar10">
    <w:name w:val="Char Char Char1"/>
    <w:basedOn w:val="Navaden"/>
    <w:rsid w:val="002F071C"/>
    <w:pPr>
      <w:spacing w:after="160" w:line="240" w:lineRule="exact"/>
    </w:pPr>
    <w:rPr>
      <w:rFonts w:ascii="Tahoma" w:eastAsia="Times New Roman" w:hAnsi="Tahoma"/>
      <w:sz w:val="20"/>
      <w:szCs w:val="20"/>
      <w:lang w:val="en-US" w:eastAsia="en-US"/>
    </w:rPr>
  </w:style>
  <w:style w:type="paragraph" w:customStyle="1" w:styleId="CharChar">
    <w:name w:val="Char Char"/>
    <w:basedOn w:val="Navaden"/>
    <w:rsid w:val="002F071C"/>
    <w:rPr>
      <w:rFonts w:ascii="Times New Roman" w:eastAsia="Times New Roman" w:hAnsi="Times New Roman"/>
      <w:sz w:val="24"/>
      <w:szCs w:val="20"/>
      <w:lang w:val="pl-PL" w:eastAsia="pl-PL"/>
    </w:rPr>
  </w:style>
  <w:style w:type="character" w:customStyle="1" w:styleId="ZnakZnak5">
    <w:name w:val="Znak Znak5"/>
    <w:rsid w:val="002F071C"/>
    <w:rPr>
      <w:rFonts w:ascii="Arial" w:hAnsi="Arial" w:cs="Arial"/>
      <w:b/>
      <w:bCs/>
      <w:i/>
      <w:iCs/>
      <w:sz w:val="28"/>
      <w:szCs w:val="28"/>
      <w:lang w:val="sl-SI" w:eastAsia="sl-SI" w:bidi="ar-SA"/>
    </w:rPr>
  </w:style>
  <w:style w:type="paragraph" w:customStyle="1" w:styleId="msonormal0">
    <w:name w:val="msonormal"/>
    <w:basedOn w:val="Navaden"/>
    <w:rsid w:val="002F071C"/>
    <w:pPr>
      <w:spacing w:before="100" w:beforeAutospacing="1" w:after="100" w:afterAutospacing="1"/>
    </w:pPr>
    <w:rPr>
      <w:rFonts w:ascii="Times New Roman" w:eastAsia="Times New Roman" w:hAnsi="Times New Roman"/>
      <w:sz w:val="24"/>
      <w:szCs w:val="24"/>
    </w:rPr>
  </w:style>
  <w:style w:type="paragraph" w:customStyle="1" w:styleId="font5">
    <w:name w:val="font5"/>
    <w:basedOn w:val="Navaden"/>
    <w:rsid w:val="002F071C"/>
    <w:pPr>
      <w:spacing w:before="100" w:beforeAutospacing="1" w:after="100" w:afterAutospacing="1"/>
    </w:pPr>
    <w:rPr>
      <w:rFonts w:eastAsia="Times New Roman" w:cs="Arial"/>
      <w:sz w:val="18"/>
      <w:szCs w:val="18"/>
    </w:rPr>
  </w:style>
  <w:style w:type="paragraph" w:customStyle="1" w:styleId="font6">
    <w:name w:val="font6"/>
    <w:basedOn w:val="Navaden"/>
    <w:rsid w:val="002F071C"/>
    <w:pPr>
      <w:spacing w:before="100" w:beforeAutospacing="1" w:after="100" w:afterAutospacing="1"/>
    </w:pPr>
    <w:rPr>
      <w:rFonts w:eastAsia="Times New Roman" w:cs="Arial"/>
      <w:sz w:val="18"/>
      <w:szCs w:val="18"/>
    </w:rPr>
  </w:style>
  <w:style w:type="paragraph" w:customStyle="1" w:styleId="xl65">
    <w:name w:val="xl65"/>
    <w:basedOn w:val="Navaden"/>
    <w:rsid w:val="002F071C"/>
    <w:pPr>
      <w:spacing w:before="100" w:beforeAutospacing="1" w:after="100" w:afterAutospacing="1"/>
    </w:pPr>
    <w:rPr>
      <w:rFonts w:eastAsia="Times New Roman" w:cs="Arial"/>
      <w:b/>
      <w:bCs/>
      <w:sz w:val="18"/>
      <w:szCs w:val="18"/>
    </w:rPr>
  </w:style>
  <w:style w:type="paragraph" w:customStyle="1" w:styleId="xl66">
    <w:name w:val="xl66"/>
    <w:basedOn w:val="Navaden"/>
    <w:rsid w:val="002F071C"/>
    <w:pPr>
      <w:spacing w:before="100" w:beforeAutospacing="1" w:after="100" w:afterAutospacing="1"/>
      <w:jc w:val="center"/>
    </w:pPr>
    <w:rPr>
      <w:rFonts w:eastAsia="Times New Roman" w:cs="Arial"/>
      <w:b/>
      <w:bCs/>
      <w:sz w:val="18"/>
      <w:szCs w:val="18"/>
    </w:rPr>
  </w:style>
  <w:style w:type="paragraph" w:customStyle="1" w:styleId="xl68">
    <w:name w:val="xl68"/>
    <w:basedOn w:val="Navaden"/>
    <w:rsid w:val="002F071C"/>
    <w:pPr>
      <w:spacing w:before="100" w:beforeAutospacing="1" w:after="100" w:afterAutospacing="1"/>
    </w:pPr>
    <w:rPr>
      <w:rFonts w:eastAsia="Times New Roman" w:cs="Arial"/>
      <w:b/>
      <w:bCs/>
      <w:sz w:val="18"/>
      <w:szCs w:val="18"/>
    </w:rPr>
  </w:style>
  <w:style w:type="paragraph" w:customStyle="1" w:styleId="xl69">
    <w:name w:val="xl69"/>
    <w:basedOn w:val="Navaden"/>
    <w:rsid w:val="002F071C"/>
    <w:pPr>
      <w:spacing w:before="100" w:beforeAutospacing="1" w:after="100" w:afterAutospacing="1"/>
    </w:pPr>
    <w:rPr>
      <w:rFonts w:eastAsia="Times New Roman" w:cs="Arial"/>
      <w:sz w:val="18"/>
      <w:szCs w:val="18"/>
    </w:rPr>
  </w:style>
  <w:style w:type="paragraph" w:customStyle="1" w:styleId="xl70">
    <w:name w:val="xl70"/>
    <w:basedOn w:val="Navaden"/>
    <w:rsid w:val="002F071C"/>
    <w:pPr>
      <w:spacing w:before="100" w:beforeAutospacing="1" w:after="100" w:afterAutospacing="1"/>
      <w:jc w:val="center"/>
    </w:pPr>
    <w:rPr>
      <w:rFonts w:eastAsia="Times New Roman" w:cs="Arial"/>
      <w:sz w:val="18"/>
      <w:szCs w:val="18"/>
    </w:rPr>
  </w:style>
  <w:style w:type="paragraph" w:customStyle="1" w:styleId="xl71">
    <w:name w:val="xl71"/>
    <w:basedOn w:val="Navaden"/>
    <w:rsid w:val="002F071C"/>
    <w:pPr>
      <w:spacing w:before="100" w:beforeAutospacing="1" w:after="100" w:afterAutospacing="1"/>
    </w:pPr>
    <w:rPr>
      <w:rFonts w:eastAsia="Times New Roman" w:cs="Arial"/>
      <w:sz w:val="18"/>
      <w:szCs w:val="18"/>
    </w:rPr>
  </w:style>
  <w:style w:type="paragraph" w:customStyle="1" w:styleId="xl72">
    <w:name w:val="xl72"/>
    <w:basedOn w:val="Navaden"/>
    <w:rsid w:val="002F071C"/>
    <w:pPr>
      <w:spacing w:before="100" w:beforeAutospacing="1" w:after="100" w:afterAutospacing="1"/>
    </w:pPr>
    <w:rPr>
      <w:rFonts w:eastAsia="Times New Roman" w:cs="Arial"/>
      <w:sz w:val="18"/>
      <w:szCs w:val="18"/>
    </w:rPr>
  </w:style>
  <w:style w:type="paragraph" w:customStyle="1" w:styleId="xl73">
    <w:name w:val="xl73"/>
    <w:basedOn w:val="Navaden"/>
    <w:rsid w:val="002F071C"/>
    <w:pPr>
      <w:pBdr>
        <w:top w:val="single" w:sz="8" w:space="0" w:color="auto"/>
        <w:left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4">
    <w:name w:val="xl74"/>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5">
    <w:name w:val="xl75"/>
    <w:basedOn w:val="Navaden"/>
    <w:rsid w:val="002F071C"/>
    <w:pPr>
      <w:pBdr>
        <w:top w:val="single" w:sz="8"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76">
    <w:name w:val="xl76"/>
    <w:basedOn w:val="Navaden"/>
    <w:rsid w:val="002F071C"/>
    <w:pPr>
      <w:pBdr>
        <w:top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7">
    <w:name w:val="xl77"/>
    <w:basedOn w:val="Navaden"/>
    <w:rsid w:val="002F071C"/>
    <w:pPr>
      <w:pBdr>
        <w:left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8">
    <w:name w:val="xl78"/>
    <w:basedOn w:val="Navaden"/>
    <w:rsid w:val="002F071C"/>
    <w:pPr>
      <w:pBdr>
        <w:left w:val="single" w:sz="4" w:space="0" w:color="auto"/>
        <w:right w:val="single" w:sz="4"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9">
    <w:name w:val="xl79"/>
    <w:basedOn w:val="Navaden"/>
    <w:rsid w:val="002F071C"/>
    <w:pP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80">
    <w:name w:val="xl80"/>
    <w:basedOn w:val="Navaden"/>
    <w:rsid w:val="002F071C"/>
    <w:pPr>
      <w:shd w:val="clear" w:color="000000" w:fill="C0C0C0"/>
      <w:spacing w:before="100" w:beforeAutospacing="1" w:after="100" w:afterAutospacing="1"/>
      <w:textAlignment w:val="top"/>
    </w:pPr>
    <w:rPr>
      <w:rFonts w:eastAsia="Times New Roman" w:cs="Arial"/>
      <w:b/>
      <w:bCs/>
      <w:sz w:val="18"/>
      <w:szCs w:val="18"/>
    </w:rPr>
  </w:style>
  <w:style w:type="paragraph" w:customStyle="1" w:styleId="xl81">
    <w:name w:val="xl81"/>
    <w:basedOn w:val="Navaden"/>
    <w:rsid w:val="002F071C"/>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2">
    <w:name w:val="xl82"/>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83">
    <w:name w:val="xl83"/>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4">
    <w:name w:val="xl84"/>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5">
    <w:name w:val="xl85"/>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86">
    <w:name w:val="xl86"/>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7">
    <w:name w:val="xl87"/>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8"/>
      <w:szCs w:val="18"/>
    </w:rPr>
  </w:style>
  <w:style w:type="paragraph" w:customStyle="1" w:styleId="xl88">
    <w:name w:val="xl88"/>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9">
    <w:name w:val="xl89"/>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0">
    <w:name w:val="xl90"/>
    <w:basedOn w:val="Navaden"/>
    <w:rsid w:val="002F071C"/>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1">
    <w:name w:val="xl91"/>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2">
    <w:name w:val="xl92"/>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3">
    <w:name w:val="xl93"/>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4">
    <w:name w:val="xl94"/>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8"/>
      <w:szCs w:val="18"/>
    </w:rPr>
  </w:style>
  <w:style w:type="paragraph" w:customStyle="1" w:styleId="xl95">
    <w:name w:val="xl95"/>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6">
    <w:name w:val="xl96"/>
    <w:basedOn w:val="Navaden"/>
    <w:rsid w:val="002F071C"/>
    <w:pPr>
      <w:spacing w:before="100" w:beforeAutospacing="1" w:after="100" w:afterAutospacing="1"/>
      <w:textAlignment w:val="top"/>
    </w:pPr>
    <w:rPr>
      <w:rFonts w:eastAsia="Times New Roman" w:cs="Arial"/>
      <w:sz w:val="18"/>
      <w:szCs w:val="18"/>
    </w:rPr>
  </w:style>
  <w:style w:type="paragraph" w:customStyle="1" w:styleId="xl97">
    <w:name w:val="xl97"/>
    <w:basedOn w:val="Navaden"/>
    <w:rsid w:val="002F071C"/>
    <w:pPr>
      <w:spacing w:before="100" w:beforeAutospacing="1" w:after="100" w:afterAutospacing="1"/>
      <w:jc w:val="center"/>
      <w:textAlignment w:val="top"/>
    </w:pPr>
    <w:rPr>
      <w:rFonts w:eastAsia="Times New Roman" w:cs="Arial"/>
      <w:sz w:val="18"/>
      <w:szCs w:val="18"/>
    </w:rPr>
  </w:style>
  <w:style w:type="paragraph" w:customStyle="1" w:styleId="xl98">
    <w:name w:val="xl98"/>
    <w:basedOn w:val="Navaden"/>
    <w:rsid w:val="002F071C"/>
    <w:pPr>
      <w:spacing w:before="100" w:beforeAutospacing="1" w:after="100" w:afterAutospacing="1"/>
      <w:textAlignment w:val="top"/>
    </w:pPr>
    <w:rPr>
      <w:rFonts w:eastAsia="Times New Roman" w:cs="Arial"/>
      <w:sz w:val="18"/>
      <w:szCs w:val="18"/>
    </w:rPr>
  </w:style>
  <w:style w:type="paragraph" w:customStyle="1" w:styleId="xl99">
    <w:name w:val="xl99"/>
    <w:basedOn w:val="Navaden"/>
    <w:rsid w:val="002F071C"/>
    <w:pPr>
      <w:spacing w:before="100" w:beforeAutospacing="1" w:after="100" w:afterAutospacing="1"/>
      <w:textAlignment w:val="top"/>
    </w:pPr>
    <w:rPr>
      <w:rFonts w:eastAsia="Times New Roman" w:cs="Arial"/>
      <w:sz w:val="18"/>
      <w:szCs w:val="18"/>
    </w:rPr>
  </w:style>
  <w:style w:type="paragraph" w:customStyle="1" w:styleId="xl100">
    <w:name w:val="xl100"/>
    <w:basedOn w:val="Navaden"/>
    <w:rsid w:val="002F071C"/>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eastAsia="Times New Roman" w:cs="Arial"/>
      <w:sz w:val="18"/>
      <w:szCs w:val="18"/>
    </w:rPr>
  </w:style>
  <w:style w:type="paragraph" w:customStyle="1" w:styleId="xl101">
    <w:name w:val="xl101"/>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sz w:val="18"/>
      <w:szCs w:val="18"/>
    </w:rPr>
  </w:style>
  <w:style w:type="paragraph" w:customStyle="1" w:styleId="xl102">
    <w:name w:val="xl102"/>
    <w:basedOn w:val="Navaden"/>
    <w:rsid w:val="002F071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3">
    <w:name w:val="xl103"/>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4">
    <w:name w:val="xl104"/>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5">
    <w:name w:val="xl105"/>
    <w:basedOn w:val="Navaden"/>
    <w:rsid w:val="002F071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6">
    <w:name w:val="xl106"/>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107">
    <w:name w:val="xl107"/>
    <w:basedOn w:val="Navaden"/>
    <w:rsid w:val="002F071C"/>
    <w:pPr>
      <w:pBdr>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108">
    <w:name w:val="xl108"/>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09">
    <w:name w:val="xl109"/>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110">
    <w:name w:val="xl110"/>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11">
    <w:name w:val="xl111"/>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12">
    <w:name w:val="xl112"/>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13">
    <w:name w:val="xl113"/>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114">
    <w:name w:val="xl114"/>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FF"/>
      <w:sz w:val="18"/>
      <w:szCs w:val="18"/>
    </w:rPr>
  </w:style>
  <w:style w:type="paragraph" w:customStyle="1" w:styleId="xl115">
    <w:name w:val="xl115"/>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sz w:val="18"/>
      <w:szCs w:val="18"/>
    </w:rPr>
  </w:style>
  <w:style w:type="paragraph" w:customStyle="1" w:styleId="xl116">
    <w:name w:val="xl116"/>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8"/>
      <w:szCs w:val="18"/>
    </w:rPr>
  </w:style>
  <w:style w:type="paragraph" w:customStyle="1" w:styleId="xl117">
    <w:name w:val="xl117"/>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FF0000"/>
      <w:sz w:val="18"/>
      <w:szCs w:val="18"/>
    </w:rPr>
  </w:style>
  <w:style w:type="paragraph" w:customStyle="1" w:styleId="xl118">
    <w:name w:val="xl118"/>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119">
    <w:name w:val="xl119"/>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120">
    <w:name w:val="xl120"/>
    <w:basedOn w:val="Navaden"/>
    <w:rsid w:val="002F071C"/>
    <w:pPr>
      <w:pBdr>
        <w:top w:val="single" w:sz="4" w:space="0" w:color="auto"/>
        <w:left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21">
    <w:name w:val="xl121"/>
    <w:basedOn w:val="Navaden"/>
    <w:rsid w:val="002F071C"/>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22">
    <w:name w:val="xl122"/>
    <w:basedOn w:val="Navaden"/>
    <w:rsid w:val="002F071C"/>
    <w:pPr>
      <w:pBdr>
        <w:top w:val="single" w:sz="4" w:space="0" w:color="auto"/>
        <w:left w:val="single" w:sz="4" w:space="0" w:color="auto"/>
        <w:right w:val="single" w:sz="4" w:space="0" w:color="auto"/>
      </w:pBdr>
      <w:spacing w:before="100" w:beforeAutospacing="1" w:after="100" w:afterAutospacing="1"/>
    </w:pPr>
    <w:rPr>
      <w:rFonts w:eastAsia="Times New Roman"/>
      <w:color w:val="0000FF"/>
      <w:sz w:val="18"/>
      <w:szCs w:val="18"/>
    </w:rPr>
  </w:style>
  <w:style w:type="paragraph" w:customStyle="1" w:styleId="xl123">
    <w:name w:val="xl123"/>
    <w:basedOn w:val="Navaden"/>
    <w:rsid w:val="002F071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24">
    <w:name w:val="xl124"/>
    <w:basedOn w:val="Navaden"/>
    <w:rsid w:val="002F071C"/>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25">
    <w:name w:val="xl125"/>
    <w:basedOn w:val="Navaden"/>
    <w:rsid w:val="002F071C"/>
    <w:pPr>
      <w:pBdr>
        <w:top w:val="single" w:sz="4" w:space="0" w:color="auto"/>
        <w:left w:val="single" w:sz="4" w:space="0" w:color="auto"/>
        <w:right w:val="single" w:sz="4" w:space="0" w:color="auto"/>
      </w:pBdr>
      <w:spacing w:before="100" w:beforeAutospacing="1" w:after="100" w:afterAutospacing="1"/>
    </w:pPr>
    <w:rPr>
      <w:rFonts w:eastAsia="Times New Roman"/>
      <w:sz w:val="18"/>
      <w:szCs w:val="18"/>
    </w:rPr>
  </w:style>
  <w:style w:type="paragraph" w:customStyle="1" w:styleId="xl126">
    <w:name w:val="xl126"/>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 w:val="18"/>
      <w:szCs w:val="18"/>
    </w:rPr>
  </w:style>
  <w:style w:type="paragraph" w:customStyle="1" w:styleId="xl127">
    <w:name w:val="xl127"/>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sz w:val="18"/>
      <w:szCs w:val="18"/>
    </w:rPr>
  </w:style>
  <w:style w:type="paragraph" w:customStyle="1" w:styleId="xl128">
    <w:name w:val="xl128"/>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129">
    <w:name w:val="xl129"/>
    <w:basedOn w:val="Navaden"/>
    <w:rsid w:val="002F07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0">
    <w:name w:val="xl130"/>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1">
    <w:name w:val="xl131"/>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Arial"/>
      <w:sz w:val="18"/>
      <w:szCs w:val="18"/>
    </w:rPr>
  </w:style>
  <w:style w:type="paragraph" w:customStyle="1" w:styleId="xl132">
    <w:name w:val="xl132"/>
    <w:basedOn w:val="Navaden"/>
    <w:rsid w:val="002F071C"/>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3">
    <w:name w:val="xl133"/>
    <w:basedOn w:val="Navaden"/>
    <w:rsid w:val="002F07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4">
    <w:name w:val="xl134"/>
    <w:basedOn w:val="Navaden"/>
    <w:rsid w:val="002F071C"/>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5">
    <w:name w:val="xl135"/>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6">
    <w:name w:val="xl136"/>
    <w:basedOn w:val="Navaden"/>
    <w:rsid w:val="002F07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37">
    <w:name w:val="xl137"/>
    <w:basedOn w:val="Navaden"/>
    <w:rsid w:val="002F071C"/>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8">
    <w:name w:val="xl138"/>
    <w:basedOn w:val="Navaden"/>
    <w:rsid w:val="002F071C"/>
    <w:pPr>
      <w:pBdr>
        <w:top w:val="single" w:sz="8" w:space="0" w:color="auto"/>
        <w:left w:val="single" w:sz="4" w:space="0" w:color="auto"/>
        <w:right w:val="single" w:sz="8" w:space="0" w:color="auto"/>
      </w:pBdr>
      <w:shd w:val="clear" w:color="000000" w:fill="C0C0C0"/>
      <w:spacing w:before="100" w:beforeAutospacing="1" w:after="100" w:afterAutospacing="1"/>
      <w:jc w:val="right"/>
      <w:textAlignment w:val="top"/>
    </w:pPr>
    <w:rPr>
      <w:rFonts w:eastAsia="Times New Roman" w:cs="Arial"/>
      <w:sz w:val="18"/>
      <w:szCs w:val="18"/>
    </w:rPr>
  </w:style>
  <w:style w:type="paragraph" w:customStyle="1" w:styleId="xl139">
    <w:name w:val="xl139"/>
    <w:basedOn w:val="Navaden"/>
    <w:rsid w:val="002F071C"/>
    <w:pPr>
      <w:spacing w:before="100" w:beforeAutospacing="1" w:after="100" w:afterAutospacing="1"/>
    </w:pPr>
    <w:rPr>
      <w:rFonts w:eastAsia="Times New Roman" w:cs="Arial"/>
      <w:sz w:val="24"/>
      <w:szCs w:val="24"/>
    </w:rPr>
  </w:style>
  <w:style w:type="paragraph" w:customStyle="1" w:styleId="Slog34">
    <w:name w:val="Slog34"/>
    <w:basedOn w:val="Navaden"/>
    <w:link w:val="Slog34Znak"/>
    <w:qFormat/>
    <w:rsid w:val="008C1B23"/>
    <w:pPr>
      <w:numPr>
        <w:numId w:val="48"/>
      </w:numPr>
    </w:pPr>
    <w:rPr>
      <w:rFonts w:eastAsia="Times New Roman" w:cs="Arial"/>
    </w:rPr>
  </w:style>
  <w:style w:type="paragraph" w:customStyle="1" w:styleId="Slog35">
    <w:name w:val="Slog35"/>
    <w:basedOn w:val="Navaden"/>
    <w:link w:val="Slog35Znak"/>
    <w:qFormat/>
    <w:rsid w:val="00880117"/>
    <w:pPr>
      <w:numPr>
        <w:numId w:val="49"/>
      </w:numPr>
    </w:pPr>
    <w:rPr>
      <w:rFonts w:eastAsia="Times New Roman" w:cs="Arial"/>
    </w:rPr>
  </w:style>
  <w:style w:type="character" w:customStyle="1" w:styleId="Slog34Znak">
    <w:name w:val="Slog34 Znak"/>
    <w:basedOn w:val="Privzetapisavaodstavka"/>
    <w:link w:val="Slog34"/>
    <w:rsid w:val="008C1B23"/>
    <w:rPr>
      <w:rFonts w:eastAsia="Times New Roman" w:cs="Arial"/>
    </w:rPr>
  </w:style>
  <w:style w:type="paragraph" w:customStyle="1" w:styleId="Slog36">
    <w:name w:val="Slog36"/>
    <w:basedOn w:val="Navaden"/>
    <w:link w:val="Slog36Znak"/>
    <w:qFormat/>
    <w:rsid w:val="00A525CE"/>
    <w:pPr>
      <w:numPr>
        <w:numId w:val="50"/>
      </w:numPr>
    </w:pPr>
    <w:rPr>
      <w:rFonts w:cs="Arial"/>
    </w:rPr>
  </w:style>
  <w:style w:type="character" w:customStyle="1" w:styleId="Slog35Znak">
    <w:name w:val="Slog35 Znak"/>
    <w:basedOn w:val="Privzetapisavaodstavka"/>
    <w:link w:val="Slog35"/>
    <w:rsid w:val="00880117"/>
    <w:rPr>
      <w:rFonts w:eastAsia="Times New Roman" w:cs="Arial"/>
    </w:rPr>
  </w:style>
  <w:style w:type="paragraph" w:customStyle="1" w:styleId="Slog37">
    <w:name w:val="Slog37"/>
    <w:basedOn w:val="Navaden"/>
    <w:link w:val="Slog37Znak"/>
    <w:qFormat/>
    <w:rsid w:val="00DD76E7"/>
    <w:pPr>
      <w:numPr>
        <w:numId w:val="51"/>
      </w:numPr>
    </w:pPr>
    <w:rPr>
      <w:rFonts w:cs="Arial"/>
    </w:rPr>
  </w:style>
  <w:style w:type="character" w:customStyle="1" w:styleId="Slog36Znak">
    <w:name w:val="Slog36 Znak"/>
    <w:basedOn w:val="Privzetapisavaodstavka"/>
    <w:link w:val="Slog36"/>
    <w:rsid w:val="00A525CE"/>
    <w:rPr>
      <w:rFonts w:cs="Arial"/>
    </w:rPr>
  </w:style>
  <w:style w:type="paragraph" w:customStyle="1" w:styleId="Slog38">
    <w:name w:val="Slog38"/>
    <w:basedOn w:val="Navaden"/>
    <w:link w:val="Slog38Znak"/>
    <w:qFormat/>
    <w:rsid w:val="00DD76E7"/>
    <w:pPr>
      <w:numPr>
        <w:numId w:val="52"/>
      </w:numPr>
    </w:pPr>
    <w:rPr>
      <w:rFonts w:cs="Arial"/>
    </w:rPr>
  </w:style>
  <w:style w:type="character" w:customStyle="1" w:styleId="Slog37Znak">
    <w:name w:val="Slog37 Znak"/>
    <w:basedOn w:val="Privzetapisavaodstavka"/>
    <w:link w:val="Slog37"/>
    <w:rsid w:val="00DD76E7"/>
    <w:rPr>
      <w:rFonts w:cs="Arial"/>
    </w:rPr>
  </w:style>
  <w:style w:type="paragraph" w:customStyle="1" w:styleId="Slog39">
    <w:name w:val="Slog39"/>
    <w:basedOn w:val="Navaden"/>
    <w:link w:val="Slog39Znak"/>
    <w:qFormat/>
    <w:rsid w:val="00611683"/>
    <w:pPr>
      <w:numPr>
        <w:numId w:val="53"/>
      </w:numPr>
    </w:pPr>
    <w:rPr>
      <w:rFonts w:cs="Arial"/>
    </w:rPr>
  </w:style>
  <w:style w:type="character" w:customStyle="1" w:styleId="Slog38Znak">
    <w:name w:val="Slog38 Znak"/>
    <w:basedOn w:val="Privzetapisavaodstavka"/>
    <w:link w:val="Slog38"/>
    <w:rsid w:val="00DD76E7"/>
    <w:rPr>
      <w:rFonts w:cs="Arial"/>
    </w:rPr>
  </w:style>
  <w:style w:type="character" w:customStyle="1" w:styleId="Slog39Znak">
    <w:name w:val="Slog39 Znak"/>
    <w:basedOn w:val="Privzetapisavaodstavka"/>
    <w:link w:val="Slog39"/>
    <w:rsid w:val="00611683"/>
    <w:rPr>
      <w:rFonts w:cs="Arial"/>
    </w:rPr>
  </w:style>
  <w:style w:type="table" w:customStyle="1" w:styleId="Tabelamrea10">
    <w:name w:val="Tabela – mreža10"/>
    <w:basedOn w:val="Navadnatabela"/>
    <w:next w:val="Tabelamrea"/>
    <w:rsid w:val="000D6B2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rsid w:val="001104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rsid w:val="000F2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55">
    <w:name w:val="Slog55"/>
    <w:basedOn w:val="Navaden"/>
    <w:link w:val="Slog55Znak"/>
    <w:qFormat/>
    <w:rsid w:val="00E17751"/>
    <w:pPr>
      <w:numPr>
        <w:numId w:val="54"/>
      </w:numPr>
    </w:pPr>
  </w:style>
  <w:style w:type="character" w:customStyle="1" w:styleId="Slog55Znak">
    <w:name w:val="Slog55 Znak"/>
    <w:basedOn w:val="Privzetapisavaodstavka"/>
    <w:link w:val="Slog55"/>
    <w:rsid w:val="00E17751"/>
  </w:style>
  <w:style w:type="paragraph" w:customStyle="1" w:styleId="Slog68">
    <w:name w:val="Slog68"/>
    <w:basedOn w:val="Navaden"/>
    <w:link w:val="Slog68Znak"/>
    <w:qFormat/>
    <w:rsid w:val="004F2288"/>
    <w:pPr>
      <w:numPr>
        <w:numId w:val="56"/>
      </w:numPr>
      <w:tabs>
        <w:tab w:val="left" w:pos="1728"/>
        <w:tab w:val="left" w:pos="7200"/>
      </w:tabs>
      <w:jc w:val="both"/>
    </w:pPr>
    <w:rPr>
      <w:rFonts w:eastAsia="Times New Roman" w:cs="Arial"/>
    </w:rPr>
  </w:style>
  <w:style w:type="character" w:customStyle="1" w:styleId="Slog68Znak">
    <w:name w:val="Slog68 Znak"/>
    <w:basedOn w:val="Privzetapisavaodstavka"/>
    <w:link w:val="Slog68"/>
    <w:rsid w:val="004F2288"/>
    <w:rPr>
      <w:rFonts w:eastAsia="Times New Roman" w:cs="Arial"/>
    </w:rPr>
  </w:style>
  <w:style w:type="paragraph" w:customStyle="1" w:styleId="Slog60">
    <w:name w:val="Slog60"/>
    <w:basedOn w:val="Navaden"/>
    <w:link w:val="Slog60Znak"/>
    <w:qFormat/>
    <w:rsid w:val="00D97A9C"/>
    <w:pPr>
      <w:numPr>
        <w:numId w:val="57"/>
      </w:numPr>
      <w:jc w:val="both"/>
    </w:pPr>
    <w:rPr>
      <w:rFonts w:cs="Arial"/>
    </w:rPr>
  </w:style>
  <w:style w:type="paragraph" w:customStyle="1" w:styleId="Slog61">
    <w:name w:val="Slog61"/>
    <w:basedOn w:val="Navaden"/>
    <w:link w:val="Slog61Znak"/>
    <w:qFormat/>
    <w:rsid w:val="00D97A9C"/>
    <w:pPr>
      <w:numPr>
        <w:numId w:val="58"/>
      </w:numPr>
      <w:jc w:val="both"/>
    </w:pPr>
    <w:rPr>
      <w:rFonts w:cs="Arial"/>
    </w:rPr>
  </w:style>
  <w:style w:type="character" w:customStyle="1" w:styleId="Slog60Znak">
    <w:name w:val="Slog60 Znak"/>
    <w:basedOn w:val="Privzetapisavaodstavka"/>
    <w:link w:val="Slog60"/>
    <w:rsid w:val="00D97A9C"/>
    <w:rPr>
      <w:rFonts w:cs="Arial"/>
    </w:rPr>
  </w:style>
  <w:style w:type="character" w:customStyle="1" w:styleId="Slog61Znak">
    <w:name w:val="Slog61 Znak"/>
    <w:basedOn w:val="Privzetapisavaodstavka"/>
    <w:link w:val="Slog61"/>
    <w:rsid w:val="00D97A9C"/>
    <w:rPr>
      <w:rFonts w:cs="Arial"/>
    </w:rPr>
  </w:style>
  <w:style w:type="paragraph" w:customStyle="1" w:styleId="Slog77">
    <w:name w:val="Slog77"/>
    <w:basedOn w:val="Navaden"/>
    <w:link w:val="Slog77Znak"/>
    <w:qFormat/>
    <w:rsid w:val="00D97A9C"/>
    <w:pPr>
      <w:numPr>
        <w:numId w:val="59"/>
      </w:numPr>
      <w:jc w:val="both"/>
    </w:pPr>
    <w:rPr>
      <w:rFonts w:cs="Arial"/>
    </w:rPr>
  </w:style>
  <w:style w:type="character" w:customStyle="1" w:styleId="Slog77Znak">
    <w:name w:val="Slog77 Znak"/>
    <w:basedOn w:val="Privzetapisavaodstavka"/>
    <w:link w:val="Slog77"/>
    <w:rsid w:val="00D97A9C"/>
    <w:rPr>
      <w:rFonts w:cs="Arial"/>
    </w:rPr>
  </w:style>
  <w:style w:type="paragraph" w:customStyle="1" w:styleId="Slog75">
    <w:name w:val="Slog75"/>
    <w:basedOn w:val="Navaden"/>
    <w:link w:val="Slog75Znak"/>
    <w:qFormat/>
    <w:rsid w:val="00D97A9C"/>
    <w:pPr>
      <w:numPr>
        <w:numId w:val="60"/>
      </w:numPr>
      <w:jc w:val="both"/>
    </w:pPr>
    <w:rPr>
      <w:rFonts w:cs="Arial"/>
    </w:rPr>
  </w:style>
  <w:style w:type="character" w:customStyle="1" w:styleId="Slog75Znak">
    <w:name w:val="Slog75 Znak"/>
    <w:basedOn w:val="Privzetapisavaodstavka"/>
    <w:link w:val="Slog75"/>
    <w:rsid w:val="00D97A9C"/>
    <w:rPr>
      <w:rFonts w:cs="Arial"/>
    </w:rPr>
  </w:style>
  <w:style w:type="paragraph" w:customStyle="1" w:styleId="Slog40">
    <w:name w:val="Slog40"/>
    <w:basedOn w:val="Navaden"/>
    <w:link w:val="Slog40Znak"/>
    <w:qFormat/>
    <w:rsid w:val="00425CDE"/>
    <w:pPr>
      <w:numPr>
        <w:numId w:val="61"/>
      </w:numPr>
      <w:tabs>
        <w:tab w:val="left" w:pos="1728"/>
        <w:tab w:val="left" w:pos="7200"/>
      </w:tabs>
      <w:jc w:val="both"/>
    </w:pPr>
    <w:rPr>
      <w:rFonts w:eastAsia="Times New Roman" w:cs="Arial"/>
    </w:rPr>
  </w:style>
  <w:style w:type="character" w:customStyle="1" w:styleId="Slog40Znak">
    <w:name w:val="Slog40 Znak"/>
    <w:basedOn w:val="Privzetapisavaodstavka"/>
    <w:link w:val="Slog40"/>
    <w:rsid w:val="00425CDE"/>
    <w:rPr>
      <w:rFonts w:eastAsia="Times New Roman" w:cs="Arial"/>
    </w:rPr>
  </w:style>
  <w:style w:type="table" w:customStyle="1" w:styleId="Tabelamrea71">
    <w:name w:val="Tabela – mreža71"/>
    <w:basedOn w:val="Navadnatabela"/>
    <w:next w:val="Tabelamrea"/>
    <w:rsid w:val="00A83A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1">
    <w:name w:val="Slog41"/>
    <w:basedOn w:val="Navaden"/>
    <w:link w:val="Slog41Znak"/>
    <w:qFormat/>
    <w:rsid w:val="00627448"/>
    <w:pPr>
      <w:numPr>
        <w:numId w:val="64"/>
      </w:numPr>
      <w:suppressAutoHyphens/>
      <w:snapToGrid w:val="0"/>
      <w:ind w:left="714" w:hanging="357"/>
    </w:pPr>
    <w:rPr>
      <w:rFonts w:ascii="ITC NovareseBU" w:eastAsia="Times New Roman" w:hAnsi="ITC NovareseBU" w:cs="Arial"/>
      <w:lang w:eastAsia="ar-SA"/>
    </w:rPr>
  </w:style>
  <w:style w:type="character" w:customStyle="1" w:styleId="Slog41Znak">
    <w:name w:val="Slog41 Znak"/>
    <w:basedOn w:val="Privzetapisavaodstavka"/>
    <w:link w:val="Slog41"/>
    <w:rsid w:val="00627448"/>
    <w:rPr>
      <w:rFonts w:ascii="ITC NovareseBU" w:eastAsia="Times New Roman" w:hAnsi="ITC NovareseBU" w:cs="Arial"/>
      <w:lang w:eastAsia="ar-SA"/>
    </w:rPr>
  </w:style>
  <w:style w:type="table" w:customStyle="1" w:styleId="Tabelamrea41">
    <w:name w:val="Tabela – mreža41"/>
    <w:basedOn w:val="Navadnatabela"/>
    <w:next w:val="Tabelamrea"/>
    <w:rsid w:val="002F574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2">
    <w:name w:val="Slog42"/>
    <w:basedOn w:val="Navaden"/>
    <w:link w:val="Slog42Znak"/>
    <w:qFormat/>
    <w:rsid w:val="00D97B27"/>
    <w:pPr>
      <w:numPr>
        <w:numId w:val="65"/>
      </w:numPr>
      <w:jc w:val="both"/>
    </w:pPr>
    <w:rPr>
      <w:rFonts w:asciiTheme="majorHAnsi" w:eastAsia="Times New Roman" w:hAnsiTheme="majorHAnsi" w:cs="Arial"/>
      <w:sz w:val="24"/>
      <w:szCs w:val="24"/>
    </w:rPr>
  </w:style>
  <w:style w:type="character" w:customStyle="1" w:styleId="Slog42Znak">
    <w:name w:val="Slog42 Znak"/>
    <w:basedOn w:val="Privzetapisavaodstavka"/>
    <w:link w:val="Slog42"/>
    <w:rsid w:val="00D97B27"/>
    <w:rPr>
      <w:rFonts w:asciiTheme="majorHAnsi" w:eastAsia="Times New Roman" w:hAnsiTheme="majorHAnsi" w:cs="Arial"/>
      <w:sz w:val="24"/>
      <w:szCs w:val="24"/>
    </w:rPr>
  </w:style>
  <w:style w:type="paragraph" w:customStyle="1" w:styleId="Slog43">
    <w:name w:val="Slog43"/>
    <w:basedOn w:val="Navaden"/>
    <w:link w:val="Slog43Znak"/>
    <w:qFormat/>
    <w:rsid w:val="0096205E"/>
    <w:pPr>
      <w:numPr>
        <w:numId w:val="67"/>
      </w:numPr>
      <w:jc w:val="both"/>
    </w:pPr>
    <w:rPr>
      <w:rFonts w:asciiTheme="majorHAnsi" w:eastAsia="Times New Roman" w:hAnsiTheme="majorHAnsi" w:cs="Arial"/>
      <w:lang w:eastAsia="zh-CN"/>
    </w:rPr>
  </w:style>
  <w:style w:type="character" w:customStyle="1" w:styleId="Slog43Znak">
    <w:name w:val="Slog43 Znak"/>
    <w:basedOn w:val="Privzetapisavaodstavka"/>
    <w:link w:val="Slog43"/>
    <w:rsid w:val="0096205E"/>
    <w:rPr>
      <w:rFonts w:asciiTheme="majorHAnsi" w:eastAsia="Times New Roman" w:hAnsiTheme="majorHAnsi" w:cs="Arial"/>
      <w:lang w:eastAsia="zh-CN"/>
    </w:rPr>
  </w:style>
  <w:style w:type="paragraph" w:customStyle="1" w:styleId="Slog44">
    <w:name w:val="Slog44"/>
    <w:basedOn w:val="Navaden"/>
    <w:link w:val="Slog44Znak"/>
    <w:qFormat/>
    <w:rsid w:val="0006419F"/>
    <w:pPr>
      <w:numPr>
        <w:numId w:val="68"/>
      </w:numPr>
      <w:jc w:val="both"/>
    </w:pPr>
    <w:rPr>
      <w:rFonts w:asciiTheme="majorHAnsi" w:hAnsiTheme="majorHAnsi" w:cs="Arial"/>
    </w:rPr>
  </w:style>
  <w:style w:type="paragraph" w:customStyle="1" w:styleId="Slog45">
    <w:name w:val="Slog45"/>
    <w:basedOn w:val="Navaden"/>
    <w:link w:val="Slog45Znak"/>
    <w:qFormat/>
    <w:rsid w:val="008872E2"/>
    <w:pPr>
      <w:numPr>
        <w:numId w:val="69"/>
      </w:numPr>
      <w:jc w:val="both"/>
    </w:pPr>
    <w:rPr>
      <w:rFonts w:asciiTheme="majorHAnsi" w:hAnsiTheme="majorHAnsi" w:cs="Arial"/>
    </w:rPr>
  </w:style>
  <w:style w:type="character" w:customStyle="1" w:styleId="Slog44Znak">
    <w:name w:val="Slog44 Znak"/>
    <w:basedOn w:val="Privzetapisavaodstavka"/>
    <w:link w:val="Slog44"/>
    <w:rsid w:val="0006419F"/>
    <w:rPr>
      <w:rFonts w:asciiTheme="majorHAnsi" w:hAnsiTheme="majorHAnsi" w:cs="Arial"/>
    </w:rPr>
  </w:style>
  <w:style w:type="paragraph" w:customStyle="1" w:styleId="Slog59">
    <w:name w:val="Slog59"/>
    <w:basedOn w:val="Navaden"/>
    <w:link w:val="Slog59Znak"/>
    <w:qFormat/>
    <w:rsid w:val="00D3204F"/>
    <w:pPr>
      <w:numPr>
        <w:numId w:val="70"/>
      </w:numPr>
      <w:tabs>
        <w:tab w:val="left" w:pos="1728"/>
        <w:tab w:val="left" w:pos="7200"/>
      </w:tabs>
      <w:jc w:val="both"/>
    </w:pPr>
    <w:rPr>
      <w:rFonts w:asciiTheme="majorHAnsi" w:eastAsia="Times New Roman" w:hAnsiTheme="majorHAnsi" w:cs="Arial"/>
    </w:rPr>
  </w:style>
  <w:style w:type="character" w:customStyle="1" w:styleId="Slog45Znak">
    <w:name w:val="Slog45 Znak"/>
    <w:basedOn w:val="Privzetapisavaodstavka"/>
    <w:link w:val="Slog45"/>
    <w:rsid w:val="008872E2"/>
    <w:rPr>
      <w:rFonts w:asciiTheme="majorHAnsi" w:hAnsiTheme="majorHAnsi" w:cs="Arial"/>
    </w:rPr>
  </w:style>
  <w:style w:type="character" w:customStyle="1" w:styleId="Slog59Znak">
    <w:name w:val="Slog59 Znak"/>
    <w:basedOn w:val="Privzetapisavaodstavka"/>
    <w:link w:val="Slog59"/>
    <w:rsid w:val="00D3204F"/>
    <w:rPr>
      <w:rFonts w:asciiTheme="majorHAnsi" w:eastAsia="Times New Roman" w:hAnsiTheme="majorHAnsi" w:cs="Arial"/>
    </w:rPr>
  </w:style>
  <w:style w:type="table" w:customStyle="1" w:styleId="Tabelamrea13">
    <w:name w:val="Tabela – mreža13"/>
    <w:basedOn w:val="Navadnatabela"/>
    <w:next w:val="Tabelamrea"/>
    <w:rsid w:val="0028725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rsid w:val="0028725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6">
    <w:name w:val="Slog46"/>
    <w:basedOn w:val="Navaden"/>
    <w:link w:val="Slog46Znak"/>
    <w:qFormat/>
    <w:rsid w:val="008277BB"/>
    <w:pPr>
      <w:numPr>
        <w:numId w:val="72"/>
      </w:numPr>
    </w:pPr>
    <w:rPr>
      <w:rFonts w:eastAsia="Times New Roman" w:cs="Arial"/>
    </w:rPr>
  </w:style>
  <w:style w:type="character" w:customStyle="1" w:styleId="Slog46Znak">
    <w:name w:val="Slog46 Znak"/>
    <w:basedOn w:val="Privzetapisavaodstavka"/>
    <w:link w:val="Slog46"/>
    <w:rsid w:val="008277BB"/>
    <w:rPr>
      <w:rFonts w:eastAsia="Times New Roman" w:cs="Arial"/>
    </w:rPr>
  </w:style>
  <w:style w:type="paragraph" w:customStyle="1" w:styleId="Slog47">
    <w:name w:val="Slog47"/>
    <w:basedOn w:val="Navaden"/>
    <w:link w:val="Slog47Znak"/>
    <w:qFormat/>
    <w:rsid w:val="0075616B"/>
    <w:pPr>
      <w:numPr>
        <w:numId w:val="73"/>
      </w:numPr>
      <w:jc w:val="both"/>
    </w:pPr>
    <w:rPr>
      <w:rFonts w:asciiTheme="majorHAnsi" w:hAnsiTheme="majorHAnsi" w:cs="Arial"/>
    </w:rPr>
  </w:style>
  <w:style w:type="paragraph" w:customStyle="1" w:styleId="Slog48">
    <w:name w:val="Slog48"/>
    <w:basedOn w:val="Navaden"/>
    <w:link w:val="Slog48Znak"/>
    <w:qFormat/>
    <w:rsid w:val="00EC0169"/>
    <w:pPr>
      <w:numPr>
        <w:numId w:val="74"/>
      </w:numPr>
      <w:suppressAutoHyphens/>
      <w:snapToGrid w:val="0"/>
    </w:pPr>
    <w:rPr>
      <w:rFonts w:asciiTheme="majorHAnsi" w:eastAsia="Batang" w:hAnsiTheme="majorHAnsi" w:cs="Arial"/>
      <w:lang w:eastAsia="ko-KR"/>
    </w:rPr>
  </w:style>
  <w:style w:type="character" w:customStyle="1" w:styleId="Slog47Znak">
    <w:name w:val="Slog47 Znak"/>
    <w:basedOn w:val="Privzetapisavaodstavka"/>
    <w:link w:val="Slog47"/>
    <w:rsid w:val="0075616B"/>
    <w:rPr>
      <w:rFonts w:asciiTheme="majorHAnsi" w:hAnsiTheme="majorHAnsi" w:cs="Arial"/>
    </w:rPr>
  </w:style>
  <w:style w:type="character" w:customStyle="1" w:styleId="Slog48Znak">
    <w:name w:val="Slog48 Znak"/>
    <w:basedOn w:val="Privzetapisavaodstavka"/>
    <w:link w:val="Slog48"/>
    <w:rsid w:val="00EC0169"/>
    <w:rPr>
      <w:rFonts w:asciiTheme="majorHAnsi" w:eastAsia="Batang" w:hAnsiTheme="majorHAnsi" w:cs="Aria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60754844">
      <w:bodyDiv w:val="1"/>
      <w:marLeft w:val="0"/>
      <w:marRight w:val="0"/>
      <w:marTop w:val="0"/>
      <w:marBottom w:val="0"/>
      <w:divBdr>
        <w:top w:val="none" w:sz="0" w:space="0" w:color="auto"/>
        <w:left w:val="none" w:sz="0" w:space="0" w:color="auto"/>
        <w:bottom w:val="none" w:sz="0" w:space="0" w:color="auto"/>
        <w:right w:val="none" w:sz="0" w:space="0" w:color="auto"/>
      </w:divBdr>
    </w:div>
    <w:div w:id="191234203">
      <w:bodyDiv w:val="1"/>
      <w:marLeft w:val="0"/>
      <w:marRight w:val="0"/>
      <w:marTop w:val="0"/>
      <w:marBottom w:val="0"/>
      <w:divBdr>
        <w:top w:val="none" w:sz="0" w:space="0" w:color="auto"/>
        <w:left w:val="none" w:sz="0" w:space="0" w:color="auto"/>
        <w:bottom w:val="none" w:sz="0" w:space="0" w:color="auto"/>
        <w:right w:val="none" w:sz="0" w:space="0" w:color="auto"/>
      </w:divBdr>
    </w:div>
    <w:div w:id="295188187">
      <w:bodyDiv w:val="1"/>
      <w:marLeft w:val="0"/>
      <w:marRight w:val="0"/>
      <w:marTop w:val="0"/>
      <w:marBottom w:val="0"/>
      <w:divBdr>
        <w:top w:val="none" w:sz="0" w:space="0" w:color="auto"/>
        <w:left w:val="none" w:sz="0" w:space="0" w:color="auto"/>
        <w:bottom w:val="none" w:sz="0" w:space="0" w:color="auto"/>
        <w:right w:val="none" w:sz="0" w:space="0" w:color="auto"/>
      </w:divBdr>
    </w:div>
    <w:div w:id="357781154">
      <w:bodyDiv w:val="1"/>
      <w:marLeft w:val="0"/>
      <w:marRight w:val="0"/>
      <w:marTop w:val="0"/>
      <w:marBottom w:val="0"/>
      <w:divBdr>
        <w:top w:val="none" w:sz="0" w:space="0" w:color="auto"/>
        <w:left w:val="none" w:sz="0" w:space="0" w:color="auto"/>
        <w:bottom w:val="none" w:sz="0" w:space="0" w:color="auto"/>
        <w:right w:val="none" w:sz="0" w:space="0" w:color="auto"/>
      </w:divBdr>
    </w:div>
    <w:div w:id="381909377">
      <w:bodyDiv w:val="1"/>
      <w:marLeft w:val="0"/>
      <w:marRight w:val="0"/>
      <w:marTop w:val="0"/>
      <w:marBottom w:val="0"/>
      <w:divBdr>
        <w:top w:val="none" w:sz="0" w:space="0" w:color="auto"/>
        <w:left w:val="none" w:sz="0" w:space="0" w:color="auto"/>
        <w:bottom w:val="none" w:sz="0" w:space="0" w:color="auto"/>
        <w:right w:val="none" w:sz="0" w:space="0" w:color="auto"/>
      </w:divBdr>
    </w:div>
    <w:div w:id="408385172">
      <w:bodyDiv w:val="1"/>
      <w:marLeft w:val="0"/>
      <w:marRight w:val="0"/>
      <w:marTop w:val="0"/>
      <w:marBottom w:val="0"/>
      <w:divBdr>
        <w:top w:val="none" w:sz="0" w:space="0" w:color="auto"/>
        <w:left w:val="none" w:sz="0" w:space="0" w:color="auto"/>
        <w:bottom w:val="none" w:sz="0" w:space="0" w:color="auto"/>
        <w:right w:val="none" w:sz="0" w:space="0" w:color="auto"/>
      </w:divBdr>
    </w:div>
    <w:div w:id="448625243">
      <w:bodyDiv w:val="1"/>
      <w:marLeft w:val="0"/>
      <w:marRight w:val="0"/>
      <w:marTop w:val="0"/>
      <w:marBottom w:val="0"/>
      <w:divBdr>
        <w:top w:val="none" w:sz="0" w:space="0" w:color="auto"/>
        <w:left w:val="none" w:sz="0" w:space="0" w:color="auto"/>
        <w:bottom w:val="none" w:sz="0" w:space="0" w:color="auto"/>
        <w:right w:val="none" w:sz="0" w:space="0" w:color="auto"/>
      </w:divBdr>
    </w:div>
    <w:div w:id="632490362">
      <w:bodyDiv w:val="1"/>
      <w:marLeft w:val="0"/>
      <w:marRight w:val="0"/>
      <w:marTop w:val="0"/>
      <w:marBottom w:val="0"/>
      <w:divBdr>
        <w:top w:val="none" w:sz="0" w:space="0" w:color="auto"/>
        <w:left w:val="none" w:sz="0" w:space="0" w:color="auto"/>
        <w:bottom w:val="none" w:sz="0" w:space="0" w:color="auto"/>
        <w:right w:val="none" w:sz="0" w:space="0" w:color="auto"/>
      </w:divBdr>
    </w:div>
    <w:div w:id="649596995">
      <w:bodyDiv w:val="1"/>
      <w:marLeft w:val="0"/>
      <w:marRight w:val="0"/>
      <w:marTop w:val="0"/>
      <w:marBottom w:val="0"/>
      <w:divBdr>
        <w:top w:val="none" w:sz="0" w:space="0" w:color="auto"/>
        <w:left w:val="none" w:sz="0" w:space="0" w:color="auto"/>
        <w:bottom w:val="none" w:sz="0" w:space="0" w:color="auto"/>
        <w:right w:val="none" w:sz="0" w:space="0" w:color="auto"/>
      </w:divBdr>
    </w:div>
    <w:div w:id="714235825">
      <w:bodyDiv w:val="1"/>
      <w:marLeft w:val="0"/>
      <w:marRight w:val="0"/>
      <w:marTop w:val="0"/>
      <w:marBottom w:val="0"/>
      <w:divBdr>
        <w:top w:val="none" w:sz="0" w:space="0" w:color="auto"/>
        <w:left w:val="none" w:sz="0" w:space="0" w:color="auto"/>
        <w:bottom w:val="none" w:sz="0" w:space="0" w:color="auto"/>
        <w:right w:val="none" w:sz="0" w:space="0" w:color="auto"/>
      </w:divBdr>
    </w:div>
    <w:div w:id="743067351">
      <w:bodyDiv w:val="1"/>
      <w:marLeft w:val="0"/>
      <w:marRight w:val="0"/>
      <w:marTop w:val="0"/>
      <w:marBottom w:val="0"/>
      <w:divBdr>
        <w:top w:val="none" w:sz="0" w:space="0" w:color="auto"/>
        <w:left w:val="none" w:sz="0" w:space="0" w:color="auto"/>
        <w:bottom w:val="none" w:sz="0" w:space="0" w:color="auto"/>
        <w:right w:val="none" w:sz="0" w:space="0" w:color="auto"/>
      </w:divBdr>
    </w:div>
    <w:div w:id="781152496">
      <w:bodyDiv w:val="1"/>
      <w:marLeft w:val="0"/>
      <w:marRight w:val="0"/>
      <w:marTop w:val="0"/>
      <w:marBottom w:val="0"/>
      <w:divBdr>
        <w:top w:val="none" w:sz="0" w:space="0" w:color="auto"/>
        <w:left w:val="none" w:sz="0" w:space="0" w:color="auto"/>
        <w:bottom w:val="none" w:sz="0" w:space="0" w:color="auto"/>
        <w:right w:val="none" w:sz="0" w:space="0" w:color="auto"/>
      </w:divBdr>
    </w:div>
    <w:div w:id="871846581">
      <w:bodyDiv w:val="1"/>
      <w:marLeft w:val="0"/>
      <w:marRight w:val="0"/>
      <w:marTop w:val="0"/>
      <w:marBottom w:val="0"/>
      <w:divBdr>
        <w:top w:val="none" w:sz="0" w:space="0" w:color="auto"/>
        <w:left w:val="none" w:sz="0" w:space="0" w:color="auto"/>
        <w:bottom w:val="none" w:sz="0" w:space="0" w:color="auto"/>
        <w:right w:val="none" w:sz="0" w:space="0" w:color="auto"/>
      </w:divBdr>
    </w:div>
    <w:div w:id="954365178">
      <w:bodyDiv w:val="1"/>
      <w:marLeft w:val="0"/>
      <w:marRight w:val="0"/>
      <w:marTop w:val="0"/>
      <w:marBottom w:val="0"/>
      <w:divBdr>
        <w:top w:val="none" w:sz="0" w:space="0" w:color="auto"/>
        <w:left w:val="none" w:sz="0" w:space="0" w:color="auto"/>
        <w:bottom w:val="none" w:sz="0" w:space="0" w:color="auto"/>
        <w:right w:val="none" w:sz="0" w:space="0" w:color="auto"/>
      </w:divBdr>
    </w:div>
    <w:div w:id="980841214">
      <w:bodyDiv w:val="1"/>
      <w:marLeft w:val="0"/>
      <w:marRight w:val="0"/>
      <w:marTop w:val="0"/>
      <w:marBottom w:val="0"/>
      <w:divBdr>
        <w:top w:val="none" w:sz="0" w:space="0" w:color="auto"/>
        <w:left w:val="none" w:sz="0" w:space="0" w:color="auto"/>
        <w:bottom w:val="none" w:sz="0" w:space="0" w:color="auto"/>
        <w:right w:val="none" w:sz="0" w:space="0" w:color="auto"/>
      </w:divBdr>
    </w:div>
    <w:div w:id="1011224793">
      <w:bodyDiv w:val="1"/>
      <w:marLeft w:val="0"/>
      <w:marRight w:val="0"/>
      <w:marTop w:val="0"/>
      <w:marBottom w:val="0"/>
      <w:divBdr>
        <w:top w:val="none" w:sz="0" w:space="0" w:color="auto"/>
        <w:left w:val="none" w:sz="0" w:space="0" w:color="auto"/>
        <w:bottom w:val="none" w:sz="0" w:space="0" w:color="auto"/>
        <w:right w:val="none" w:sz="0" w:space="0" w:color="auto"/>
      </w:divBdr>
    </w:div>
    <w:div w:id="1286692144">
      <w:bodyDiv w:val="1"/>
      <w:marLeft w:val="0"/>
      <w:marRight w:val="0"/>
      <w:marTop w:val="0"/>
      <w:marBottom w:val="0"/>
      <w:divBdr>
        <w:top w:val="none" w:sz="0" w:space="0" w:color="auto"/>
        <w:left w:val="none" w:sz="0" w:space="0" w:color="auto"/>
        <w:bottom w:val="none" w:sz="0" w:space="0" w:color="auto"/>
        <w:right w:val="none" w:sz="0" w:space="0" w:color="auto"/>
      </w:divBdr>
    </w:div>
    <w:div w:id="1303388965">
      <w:bodyDiv w:val="1"/>
      <w:marLeft w:val="0"/>
      <w:marRight w:val="0"/>
      <w:marTop w:val="0"/>
      <w:marBottom w:val="0"/>
      <w:divBdr>
        <w:top w:val="none" w:sz="0" w:space="0" w:color="auto"/>
        <w:left w:val="none" w:sz="0" w:space="0" w:color="auto"/>
        <w:bottom w:val="none" w:sz="0" w:space="0" w:color="auto"/>
        <w:right w:val="none" w:sz="0" w:space="0" w:color="auto"/>
      </w:divBdr>
    </w:div>
    <w:div w:id="1324355977">
      <w:bodyDiv w:val="1"/>
      <w:marLeft w:val="0"/>
      <w:marRight w:val="0"/>
      <w:marTop w:val="0"/>
      <w:marBottom w:val="0"/>
      <w:divBdr>
        <w:top w:val="none" w:sz="0" w:space="0" w:color="auto"/>
        <w:left w:val="none" w:sz="0" w:space="0" w:color="auto"/>
        <w:bottom w:val="none" w:sz="0" w:space="0" w:color="auto"/>
        <w:right w:val="none" w:sz="0" w:space="0" w:color="auto"/>
      </w:divBdr>
    </w:div>
    <w:div w:id="1664771168">
      <w:bodyDiv w:val="1"/>
      <w:marLeft w:val="0"/>
      <w:marRight w:val="0"/>
      <w:marTop w:val="0"/>
      <w:marBottom w:val="0"/>
      <w:divBdr>
        <w:top w:val="none" w:sz="0" w:space="0" w:color="auto"/>
        <w:left w:val="none" w:sz="0" w:space="0" w:color="auto"/>
        <w:bottom w:val="none" w:sz="0" w:space="0" w:color="auto"/>
        <w:right w:val="none" w:sz="0" w:space="0" w:color="auto"/>
      </w:divBdr>
    </w:div>
    <w:div w:id="1755054595">
      <w:bodyDiv w:val="1"/>
      <w:marLeft w:val="0"/>
      <w:marRight w:val="0"/>
      <w:marTop w:val="0"/>
      <w:marBottom w:val="0"/>
      <w:divBdr>
        <w:top w:val="none" w:sz="0" w:space="0" w:color="auto"/>
        <w:left w:val="none" w:sz="0" w:space="0" w:color="auto"/>
        <w:bottom w:val="none" w:sz="0" w:space="0" w:color="auto"/>
        <w:right w:val="none" w:sz="0" w:space="0" w:color="auto"/>
      </w:divBdr>
    </w:div>
    <w:div w:id="1965119305">
      <w:bodyDiv w:val="1"/>
      <w:marLeft w:val="0"/>
      <w:marRight w:val="0"/>
      <w:marTop w:val="0"/>
      <w:marBottom w:val="0"/>
      <w:divBdr>
        <w:top w:val="none" w:sz="0" w:space="0" w:color="auto"/>
        <w:left w:val="none" w:sz="0" w:space="0" w:color="auto"/>
        <w:bottom w:val="none" w:sz="0" w:space="0" w:color="auto"/>
        <w:right w:val="none" w:sz="0" w:space="0" w:color="auto"/>
      </w:divBdr>
    </w:div>
    <w:div w:id="2013216915">
      <w:bodyDiv w:val="1"/>
      <w:marLeft w:val="0"/>
      <w:marRight w:val="0"/>
      <w:marTop w:val="0"/>
      <w:marBottom w:val="0"/>
      <w:divBdr>
        <w:top w:val="none" w:sz="0" w:space="0" w:color="auto"/>
        <w:left w:val="none" w:sz="0" w:space="0" w:color="auto"/>
        <w:bottom w:val="none" w:sz="0" w:space="0" w:color="auto"/>
        <w:right w:val="none" w:sz="0" w:space="0" w:color="auto"/>
      </w:divBdr>
    </w:div>
    <w:div w:id="211925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 Id="rId6" Type="http://schemas.openxmlformats.org/officeDocument/2006/relationships/oleObject" Target="embeddings/oleObject3.bin"/><Relationship Id="rId5" Type="http://schemas.openxmlformats.org/officeDocument/2006/relationships/image" Target="media/image4.pn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4.bin"/><Relationship Id="rId1" Type="http://schemas.openxmlformats.org/officeDocument/2006/relationships/image" Target="media/image2.png"/><Relationship Id="rId6" Type="http://schemas.openxmlformats.org/officeDocument/2006/relationships/oleObject" Target="embeddings/oleObject6.bin"/><Relationship Id="rId5" Type="http://schemas.openxmlformats.org/officeDocument/2006/relationships/image" Target="media/image4.png"/><Relationship Id="rId4" Type="http://schemas.openxmlformats.org/officeDocument/2006/relationships/oleObject" Target="embeddings/oleObject5.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C40D4F8EE84DCF9AA774276716CFE7"/>
        <w:category>
          <w:name w:val="Splošno"/>
          <w:gallery w:val="placeholder"/>
        </w:category>
        <w:types>
          <w:type w:val="bbPlcHdr"/>
        </w:types>
        <w:behaviors>
          <w:behavior w:val="content"/>
        </w:behaviors>
        <w:guid w:val="{DC0FC156-8D4A-4C97-A15B-67A4CE764A9C}"/>
      </w:docPartPr>
      <w:docPartBody>
        <w:p w:rsidR="002C3ABB" w:rsidRDefault="002C3ABB" w:rsidP="002C3ABB">
          <w:pPr>
            <w:pStyle w:val="68C40D4F8EE84DCF9AA774276716CFE7"/>
          </w:pPr>
          <w:r w:rsidRPr="00D1557D">
            <w:rPr>
              <w:rStyle w:val="Besedilooznabemesta"/>
            </w:rPr>
            <w:t>Kliknite ali tapnite tukaj, če želite vnesti besedilo.</w:t>
          </w:r>
        </w:p>
      </w:docPartBody>
    </w:docPart>
    <w:docPart>
      <w:docPartPr>
        <w:name w:val="329184DC5CE04BFC8DE682581C0B9FA3"/>
        <w:category>
          <w:name w:val="Splošno"/>
          <w:gallery w:val="placeholder"/>
        </w:category>
        <w:types>
          <w:type w:val="bbPlcHdr"/>
        </w:types>
        <w:behaviors>
          <w:behavior w:val="content"/>
        </w:behaviors>
        <w:guid w:val="{79C67C8F-75F7-40CD-BA00-7DBD011D3B9D}"/>
      </w:docPartPr>
      <w:docPartBody>
        <w:p w:rsidR="00494E87" w:rsidRDefault="00195C09" w:rsidP="00195C09">
          <w:pPr>
            <w:pStyle w:val="329184DC5CE04BFC8DE682581C0B9FA3"/>
          </w:pPr>
          <w:r w:rsidRPr="00D1557D">
            <w:rPr>
              <w:rStyle w:val="Besedilooznabemesta"/>
            </w:rPr>
            <w:t>Kliknite ali tapnite tukaj, če želite vnesti besedilo.</w:t>
          </w:r>
        </w:p>
      </w:docPartBody>
    </w:docPart>
    <w:docPart>
      <w:docPartPr>
        <w:name w:val="B637972806EC4838A4E3645B7F206F20"/>
        <w:category>
          <w:name w:val="Splošno"/>
          <w:gallery w:val="placeholder"/>
        </w:category>
        <w:types>
          <w:type w:val="bbPlcHdr"/>
        </w:types>
        <w:behaviors>
          <w:behavior w:val="content"/>
        </w:behaviors>
        <w:guid w:val="{1684C0D2-290F-45F6-A940-4A5A88BA2170}"/>
      </w:docPartPr>
      <w:docPartBody>
        <w:p w:rsidR="00494E87" w:rsidRDefault="00195C09" w:rsidP="00195C09">
          <w:pPr>
            <w:pStyle w:val="B637972806EC4838A4E3645B7F206F20"/>
          </w:pPr>
          <w:r w:rsidRPr="00D1557D">
            <w:rPr>
              <w:rStyle w:val="Besedilooznabemesta"/>
            </w:rPr>
            <w:t>Kliknite ali tapnite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L Dutch">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SLO_Swiss">
    <w:altName w:val="Times New Roman"/>
    <w:panose1 w:val="00000000000000000000"/>
    <w:charset w:val="00"/>
    <w:family w:val="auto"/>
    <w:notTrueType/>
    <w:pitch w:val="variable"/>
    <w:sig w:usb0="00000003" w:usb1="00000000" w:usb2="00000000" w:usb3="00000000" w:csb0="00000001" w:csb1="00000000"/>
  </w:font>
  <w:font w:name="Swis721 Cn BT">
    <w:altName w:val="Arial Narrow"/>
    <w:charset w:val="00"/>
    <w:family w:val="swiss"/>
    <w:pitch w:val="variable"/>
    <w:sig w:usb0="00000087" w:usb1="00000000" w:usb2="00000000" w:usb3="00000000" w:csb0="0000001B"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ITC NovareseBU">
    <w:panose1 w:val="02000000000000000000"/>
    <w:charset w:val="00"/>
    <w:family w:val="modern"/>
    <w:notTrueType/>
    <w:pitch w:val="variable"/>
    <w:sig w:usb0="800000AF" w:usb1="40000048"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ABB"/>
    <w:rsid w:val="000D59FF"/>
    <w:rsid w:val="00145C13"/>
    <w:rsid w:val="00195C09"/>
    <w:rsid w:val="00256287"/>
    <w:rsid w:val="00287C2F"/>
    <w:rsid w:val="002C3ABB"/>
    <w:rsid w:val="002F7B79"/>
    <w:rsid w:val="00494E87"/>
    <w:rsid w:val="00614F0F"/>
    <w:rsid w:val="00646DDD"/>
    <w:rsid w:val="0072277B"/>
    <w:rsid w:val="00787AAC"/>
    <w:rsid w:val="007C2916"/>
    <w:rsid w:val="00930818"/>
    <w:rsid w:val="00A76C71"/>
    <w:rsid w:val="00B0279A"/>
    <w:rsid w:val="00C737B5"/>
    <w:rsid w:val="00D915E3"/>
    <w:rsid w:val="00E05374"/>
    <w:rsid w:val="00E206F3"/>
    <w:rsid w:val="00E55B4D"/>
    <w:rsid w:val="00ED2BB0"/>
    <w:rsid w:val="00EE77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195C09"/>
    <w:rPr>
      <w:color w:val="808080"/>
    </w:rPr>
  </w:style>
  <w:style w:type="paragraph" w:customStyle="1" w:styleId="68C40D4F8EE84DCF9AA774276716CFE7">
    <w:name w:val="68C40D4F8EE84DCF9AA774276716CFE7"/>
    <w:rsid w:val="002C3ABB"/>
  </w:style>
  <w:style w:type="paragraph" w:customStyle="1" w:styleId="329184DC5CE04BFC8DE682581C0B9FA3">
    <w:name w:val="329184DC5CE04BFC8DE682581C0B9FA3"/>
    <w:rsid w:val="00195C09"/>
  </w:style>
  <w:style w:type="paragraph" w:customStyle="1" w:styleId="B637972806EC4838A4E3645B7F206F20">
    <w:name w:val="B637972806EC4838A4E3645B7F206F20"/>
    <w:rsid w:val="00195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00BF4-446F-4653-BA0D-71574CBF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7921</Words>
  <Characters>47982</Characters>
  <Application>Microsoft Office Word</Application>
  <DocSecurity>0</DocSecurity>
  <Lines>399</Lines>
  <Paragraphs>111</Paragraphs>
  <ScaleCrop>false</ScaleCrop>
  <HeadingPairs>
    <vt:vector size="2" baseType="variant">
      <vt:variant>
        <vt:lpstr>Naslov</vt:lpstr>
      </vt:variant>
      <vt:variant>
        <vt:i4>1</vt:i4>
      </vt:variant>
    </vt:vector>
  </HeadingPairs>
  <TitlesOfParts>
    <vt:vector size="1" baseType="lpstr">
      <vt:lpstr>RAZPISNA DOKUMENTACIJA</vt:lpstr>
    </vt:vector>
  </TitlesOfParts>
  <Company>HP</Company>
  <LinksUpToDate>false</LinksUpToDate>
  <CharactersWithSpaces>55792</CharactersWithSpaces>
  <SharedDoc>false</SharedDoc>
  <HLinks>
    <vt:vector size="396" baseType="variant">
      <vt:variant>
        <vt:i4>3407975</vt:i4>
      </vt:variant>
      <vt:variant>
        <vt:i4>392</vt:i4>
      </vt:variant>
      <vt:variant>
        <vt:i4>0</vt:i4>
      </vt:variant>
      <vt:variant>
        <vt:i4>5</vt:i4>
      </vt:variant>
      <vt:variant>
        <vt:lpwstr>https://www.google.si/url?sa=t&amp;rct=j&amp;q=&amp;esrc=s&amp;source=web&amp;cd=3&amp;ved=0ahUKEwieg7vFzMzMAhWKXRQKHSWPCn0QFgglMAI&amp;url=http%3A%2F%2Fec.europa.eu%2FDocsRoom%2Fdocuments%2F15582%2Fattachments%2F1%2Ftranslations%2Fsl%2Frenditions%2Fnative&amp;usg=AFQjCNHORX1jctAdYIFczNB_wRXi7bQSbA&amp;cad=rja</vt:lpwstr>
      </vt:variant>
      <vt:variant>
        <vt:lpwstr/>
      </vt:variant>
      <vt:variant>
        <vt:i4>4456557</vt:i4>
      </vt:variant>
      <vt:variant>
        <vt:i4>381</vt:i4>
      </vt:variant>
      <vt:variant>
        <vt:i4>0</vt:i4>
      </vt:variant>
      <vt:variant>
        <vt:i4>5</vt:i4>
      </vt:variant>
      <vt:variant>
        <vt:lpwstr>http://www.enarocanje.si/_ESPD/</vt:lpwstr>
      </vt:variant>
      <vt:variant>
        <vt:lpwstr/>
      </vt:variant>
      <vt:variant>
        <vt:i4>1179741</vt:i4>
      </vt:variant>
      <vt:variant>
        <vt:i4>378</vt:i4>
      </vt:variant>
      <vt:variant>
        <vt:i4>0</vt:i4>
      </vt:variant>
      <vt:variant>
        <vt:i4>5</vt:i4>
      </vt:variant>
      <vt:variant>
        <vt:lpwstr>http://www.ajdovscina.si/</vt:lpwstr>
      </vt:variant>
      <vt:variant>
        <vt:lpwstr/>
      </vt:variant>
      <vt:variant>
        <vt:i4>1179741</vt:i4>
      </vt:variant>
      <vt:variant>
        <vt:i4>375</vt:i4>
      </vt:variant>
      <vt:variant>
        <vt:i4>0</vt:i4>
      </vt:variant>
      <vt:variant>
        <vt:i4>5</vt:i4>
      </vt:variant>
      <vt:variant>
        <vt:lpwstr>http://www.ajdovscina.si/</vt:lpwstr>
      </vt:variant>
      <vt:variant>
        <vt:lpwstr/>
      </vt:variant>
      <vt:variant>
        <vt:i4>1966141</vt:i4>
      </vt:variant>
      <vt:variant>
        <vt:i4>368</vt:i4>
      </vt:variant>
      <vt:variant>
        <vt:i4>0</vt:i4>
      </vt:variant>
      <vt:variant>
        <vt:i4>5</vt:i4>
      </vt:variant>
      <vt:variant>
        <vt:lpwstr/>
      </vt:variant>
      <vt:variant>
        <vt:lpwstr>_Toc455481490</vt:lpwstr>
      </vt:variant>
      <vt:variant>
        <vt:i4>2031677</vt:i4>
      </vt:variant>
      <vt:variant>
        <vt:i4>362</vt:i4>
      </vt:variant>
      <vt:variant>
        <vt:i4>0</vt:i4>
      </vt:variant>
      <vt:variant>
        <vt:i4>5</vt:i4>
      </vt:variant>
      <vt:variant>
        <vt:lpwstr/>
      </vt:variant>
      <vt:variant>
        <vt:lpwstr>_Toc455481489</vt:lpwstr>
      </vt:variant>
      <vt:variant>
        <vt:i4>2031677</vt:i4>
      </vt:variant>
      <vt:variant>
        <vt:i4>356</vt:i4>
      </vt:variant>
      <vt:variant>
        <vt:i4>0</vt:i4>
      </vt:variant>
      <vt:variant>
        <vt:i4>5</vt:i4>
      </vt:variant>
      <vt:variant>
        <vt:lpwstr/>
      </vt:variant>
      <vt:variant>
        <vt:lpwstr>_Toc455481488</vt:lpwstr>
      </vt:variant>
      <vt:variant>
        <vt:i4>2031677</vt:i4>
      </vt:variant>
      <vt:variant>
        <vt:i4>350</vt:i4>
      </vt:variant>
      <vt:variant>
        <vt:i4>0</vt:i4>
      </vt:variant>
      <vt:variant>
        <vt:i4>5</vt:i4>
      </vt:variant>
      <vt:variant>
        <vt:lpwstr/>
      </vt:variant>
      <vt:variant>
        <vt:lpwstr>_Toc455481487</vt:lpwstr>
      </vt:variant>
      <vt:variant>
        <vt:i4>2031677</vt:i4>
      </vt:variant>
      <vt:variant>
        <vt:i4>344</vt:i4>
      </vt:variant>
      <vt:variant>
        <vt:i4>0</vt:i4>
      </vt:variant>
      <vt:variant>
        <vt:i4>5</vt:i4>
      </vt:variant>
      <vt:variant>
        <vt:lpwstr/>
      </vt:variant>
      <vt:variant>
        <vt:lpwstr>_Toc455481486</vt:lpwstr>
      </vt:variant>
      <vt:variant>
        <vt:i4>2031677</vt:i4>
      </vt:variant>
      <vt:variant>
        <vt:i4>338</vt:i4>
      </vt:variant>
      <vt:variant>
        <vt:i4>0</vt:i4>
      </vt:variant>
      <vt:variant>
        <vt:i4>5</vt:i4>
      </vt:variant>
      <vt:variant>
        <vt:lpwstr/>
      </vt:variant>
      <vt:variant>
        <vt:lpwstr>_Toc455481485</vt:lpwstr>
      </vt:variant>
      <vt:variant>
        <vt:i4>2031677</vt:i4>
      </vt:variant>
      <vt:variant>
        <vt:i4>332</vt:i4>
      </vt:variant>
      <vt:variant>
        <vt:i4>0</vt:i4>
      </vt:variant>
      <vt:variant>
        <vt:i4>5</vt:i4>
      </vt:variant>
      <vt:variant>
        <vt:lpwstr/>
      </vt:variant>
      <vt:variant>
        <vt:lpwstr>_Toc455481484</vt:lpwstr>
      </vt:variant>
      <vt:variant>
        <vt:i4>2031677</vt:i4>
      </vt:variant>
      <vt:variant>
        <vt:i4>326</vt:i4>
      </vt:variant>
      <vt:variant>
        <vt:i4>0</vt:i4>
      </vt:variant>
      <vt:variant>
        <vt:i4>5</vt:i4>
      </vt:variant>
      <vt:variant>
        <vt:lpwstr/>
      </vt:variant>
      <vt:variant>
        <vt:lpwstr>_Toc455481483</vt:lpwstr>
      </vt:variant>
      <vt:variant>
        <vt:i4>2031677</vt:i4>
      </vt:variant>
      <vt:variant>
        <vt:i4>320</vt:i4>
      </vt:variant>
      <vt:variant>
        <vt:i4>0</vt:i4>
      </vt:variant>
      <vt:variant>
        <vt:i4>5</vt:i4>
      </vt:variant>
      <vt:variant>
        <vt:lpwstr/>
      </vt:variant>
      <vt:variant>
        <vt:lpwstr>_Toc455481482</vt:lpwstr>
      </vt:variant>
      <vt:variant>
        <vt:i4>2031677</vt:i4>
      </vt:variant>
      <vt:variant>
        <vt:i4>314</vt:i4>
      </vt:variant>
      <vt:variant>
        <vt:i4>0</vt:i4>
      </vt:variant>
      <vt:variant>
        <vt:i4>5</vt:i4>
      </vt:variant>
      <vt:variant>
        <vt:lpwstr/>
      </vt:variant>
      <vt:variant>
        <vt:lpwstr>_Toc455481481</vt:lpwstr>
      </vt:variant>
      <vt:variant>
        <vt:i4>2031677</vt:i4>
      </vt:variant>
      <vt:variant>
        <vt:i4>308</vt:i4>
      </vt:variant>
      <vt:variant>
        <vt:i4>0</vt:i4>
      </vt:variant>
      <vt:variant>
        <vt:i4>5</vt:i4>
      </vt:variant>
      <vt:variant>
        <vt:lpwstr/>
      </vt:variant>
      <vt:variant>
        <vt:lpwstr>_Toc455481480</vt:lpwstr>
      </vt:variant>
      <vt:variant>
        <vt:i4>1048637</vt:i4>
      </vt:variant>
      <vt:variant>
        <vt:i4>302</vt:i4>
      </vt:variant>
      <vt:variant>
        <vt:i4>0</vt:i4>
      </vt:variant>
      <vt:variant>
        <vt:i4>5</vt:i4>
      </vt:variant>
      <vt:variant>
        <vt:lpwstr/>
      </vt:variant>
      <vt:variant>
        <vt:lpwstr>_Toc455481479</vt:lpwstr>
      </vt:variant>
      <vt:variant>
        <vt:i4>1048637</vt:i4>
      </vt:variant>
      <vt:variant>
        <vt:i4>296</vt:i4>
      </vt:variant>
      <vt:variant>
        <vt:i4>0</vt:i4>
      </vt:variant>
      <vt:variant>
        <vt:i4>5</vt:i4>
      </vt:variant>
      <vt:variant>
        <vt:lpwstr/>
      </vt:variant>
      <vt:variant>
        <vt:lpwstr>_Toc455481478</vt:lpwstr>
      </vt:variant>
      <vt:variant>
        <vt:i4>1048637</vt:i4>
      </vt:variant>
      <vt:variant>
        <vt:i4>290</vt:i4>
      </vt:variant>
      <vt:variant>
        <vt:i4>0</vt:i4>
      </vt:variant>
      <vt:variant>
        <vt:i4>5</vt:i4>
      </vt:variant>
      <vt:variant>
        <vt:lpwstr/>
      </vt:variant>
      <vt:variant>
        <vt:lpwstr>_Toc455481477</vt:lpwstr>
      </vt:variant>
      <vt:variant>
        <vt:i4>1048637</vt:i4>
      </vt:variant>
      <vt:variant>
        <vt:i4>284</vt:i4>
      </vt:variant>
      <vt:variant>
        <vt:i4>0</vt:i4>
      </vt:variant>
      <vt:variant>
        <vt:i4>5</vt:i4>
      </vt:variant>
      <vt:variant>
        <vt:lpwstr/>
      </vt:variant>
      <vt:variant>
        <vt:lpwstr>_Toc455481476</vt:lpwstr>
      </vt:variant>
      <vt:variant>
        <vt:i4>1048637</vt:i4>
      </vt:variant>
      <vt:variant>
        <vt:i4>278</vt:i4>
      </vt:variant>
      <vt:variant>
        <vt:i4>0</vt:i4>
      </vt:variant>
      <vt:variant>
        <vt:i4>5</vt:i4>
      </vt:variant>
      <vt:variant>
        <vt:lpwstr/>
      </vt:variant>
      <vt:variant>
        <vt:lpwstr>_Toc455481475</vt:lpwstr>
      </vt:variant>
      <vt:variant>
        <vt:i4>1048637</vt:i4>
      </vt:variant>
      <vt:variant>
        <vt:i4>272</vt:i4>
      </vt:variant>
      <vt:variant>
        <vt:i4>0</vt:i4>
      </vt:variant>
      <vt:variant>
        <vt:i4>5</vt:i4>
      </vt:variant>
      <vt:variant>
        <vt:lpwstr/>
      </vt:variant>
      <vt:variant>
        <vt:lpwstr>_Toc455481474</vt:lpwstr>
      </vt:variant>
      <vt:variant>
        <vt:i4>1048637</vt:i4>
      </vt:variant>
      <vt:variant>
        <vt:i4>266</vt:i4>
      </vt:variant>
      <vt:variant>
        <vt:i4>0</vt:i4>
      </vt:variant>
      <vt:variant>
        <vt:i4>5</vt:i4>
      </vt:variant>
      <vt:variant>
        <vt:lpwstr/>
      </vt:variant>
      <vt:variant>
        <vt:lpwstr>_Toc455481473</vt:lpwstr>
      </vt:variant>
      <vt:variant>
        <vt:i4>1048637</vt:i4>
      </vt:variant>
      <vt:variant>
        <vt:i4>260</vt:i4>
      </vt:variant>
      <vt:variant>
        <vt:i4>0</vt:i4>
      </vt:variant>
      <vt:variant>
        <vt:i4>5</vt:i4>
      </vt:variant>
      <vt:variant>
        <vt:lpwstr/>
      </vt:variant>
      <vt:variant>
        <vt:lpwstr>_Toc455481472</vt:lpwstr>
      </vt:variant>
      <vt:variant>
        <vt:i4>1048637</vt:i4>
      </vt:variant>
      <vt:variant>
        <vt:i4>254</vt:i4>
      </vt:variant>
      <vt:variant>
        <vt:i4>0</vt:i4>
      </vt:variant>
      <vt:variant>
        <vt:i4>5</vt:i4>
      </vt:variant>
      <vt:variant>
        <vt:lpwstr/>
      </vt:variant>
      <vt:variant>
        <vt:lpwstr>_Toc455481471</vt:lpwstr>
      </vt:variant>
      <vt:variant>
        <vt:i4>1048637</vt:i4>
      </vt:variant>
      <vt:variant>
        <vt:i4>248</vt:i4>
      </vt:variant>
      <vt:variant>
        <vt:i4>0</vt:i4>
      </vt:variant>
      <vt:variant>
        <vt:i4>5</vt:i4>
      </vt:variant>
      <vt:variant>
        <vt:lpwstr/>
      </vt:variant>
      <vt:variant>
        <vt:lpwstr>_Toc455481470</vt:lpwstr>
      </vt:variant>
      <vt:variant>
        <vt:i4>1114173</vt:i4>
      </vt:variant>
      <vt:variant>
        <vt:i4>242</vt:i4>
      </vt:variant>
      <vt:variant>
        <vt:i4>0</vt:i4>
      </vt:variant>
      <vt:variant>
        <vt:i4>5</vt:i4>
      </vt:variant>
      <vt:variant>
        <vt:lpwstr/>
      </vt:variant>
      <vt:variant>
        <vt:lpwstr>_Toc455481469</vt:lpwstr>
      </vt:variant>
      <vt:variant>
        <vt:i4>1114173</vt:i4>
      </vt:variant>
      <vt:variant>
        <vt:i4>236</vt:i4>
      </vt:variant>
      <vt:variant>
        <vt:i4>0</vt:i4>
      </vt:variant>
      <vt:variant>
        <vt:i4>5</vt:i4>
      </vt:variant>
      <vt:variant>
        <vt:lpwstr/>
      </vt:variant>
      <vt:variant>
        <vt:lpwstr>_Toc455481468</vt:lpwstr>
      </vt:variant>
      <vt:variant>
        <vt:i4>1114173</vt:i4>
      </vt:variant>
      <vt:variant>
        <vt:i4>230</vt:i4>
      </vt:variant>
      <vt:variant>
        <vt:i4>0</vt:i4>
      </vt:variant>
      <vt:variant>
        <vt:i4>5</vt:i4>
      </vt:variant>
      <vt:variant>
        <vt:lpwstr/>
      </vt:variant>
      <vt:variant>
        <vt:lpwstr>_Toc455481467</vt:lpwstr>
      </vt:variant>
      <vt:variant>
        <vt:i4>1114173</vt:i4>
      </vt:variant>
      <vt:variant>
        <vt:i4>224</vt:i4>
      </vt:variant>
      <vt:variant>
        <vt:i4>0</vt:i4>
      </vt:variant>
      <vt:variant>
        <vt:i4>5</vt:i4>
      </vt:variant>
      <vt:variant>
        <vt:lpwstr/>
      </vt:variant>
      <vt:variant>
        <vt:lpwstr>_Toc455481466</vt:lpwstr>
      </vt:variant>
      <vt:variant>
        <vt:i4>1114173</vt:i4>
      </vt:variant>
      <vt:variant>
        <vt:i4>218</vt:i4>
      </vt:variant>
      <vt:variant>
        <vt:i4>0</vt:i4>
      </vt:variant>
      <vt:variant>
        <vt:i4>5</vt:i4>
      </vt:variant>
      <vt:variant>
        <vt:lpwstr/>
      </vt:variant>
      <vt:variant>
        <vt:lpwstr>_Toc455481465</vt:lpwstr>
      </vt:variant>
      <vt:variant>
        <vt:i4>1114173</vt:i4>
      </vt:variant>
      <vt:variant>
        <vt:i4>212</vt:i4>
      </vt:variant>
      <vt:variant>
        <vt:i4>0</vt:i4>
      </vt:variant>
      <vt:variant>
        <vt:i4>5</vt:i4>
      </vt:variant>
      <vt:variant>
        <vt:lpwstr/>
      </vt:variant>
      <vt:variant>
        <vt:lpwstr>_Toc455481464</vt:lpwstr>
      </vt:variant>
      <vt:variant>
        <vt:i4>1114173</vt:i4>
      </vt:variant>
      <vt:variant>
        <vt:i4>206</vt:i4>
      </vt:variant>
      <vt:variant>
        <vt:i4>0</vt:i4>
      </vt:variant>
      <vt:variant>
        <vt:i4>5</vt:i4>
      </vt:variant>
      <vt:variant>
        <vt:lpwstr/>
      </vt:variant>
      <vt:variant>
        <vt:lpwstr>_Toc455481463</vt:lpwstr>
      </vt:variant>
      <vt:variant>
        <vt:i4>1114173</vt:i4>
      </vt:variant>
      <vt:variant>
        <vt:i4>200</vt:i4>
      </vt:variant>
      <vt:variant>
        <vt:i4>0</vt:i4>
      </vt:variant>
      <vt:variant>
        <vt:i4>5</vt:i4>
      </vt:variant>
      <vt:variant>
        <vt:lpwstr/>
      </vt:variant>
      <vt:variant>
        <vt:lpwstr>_Toc455481462</vt:lpwstr>
      </vt:variant>
      <vt:variant>
        <vt:i4>1114173</vt:i4>
      </vt:variant>
      <vt:variant>
        <vt:i4>194</vt:i4>
      </vt:variant>
      <vt:variant>
        <vt:i4>0</vt:i4>
      </vt:variant>
      <vt:variant>
        <vt:i4>5</vt:i4>
      </vt:variant>
      <vt:variant>
        <vt:lpwstr/>
      </vt:variant>
      <vt:variant>
        <vt:lpwstr>_Toc455481461</vt:lpwstr>
      </vt:variant>
      <vt:variant>
        <vt:i4>1114173</vt:i4>
      </vt:variant>
      <vt:variant>
        <vt:i4>188</vt:i4>
      </vt:variant>
      <vt:variant>
        <vt:i4>0</vt:i4>
      </vt:variant>
      <vt:variant>
        <vt:i4>5</vt:i4>
      </vt:variant>
      <vt:variant>
        <vt:lpwstr/>
      </vt:variant>
      <vt:variant>
        <vt:lpwstr>_Toc455481460</vt:lpwstr>
      </vt:variant>
      <vt:variant>
        <vt:i4>1179709</vt:i4>
      </vt:variant>
      <vt:variant>
        <vt:i4>182</vt:i4>
      </vt:variant>
      <vt:variant>
        <vt:i4>0</vt:i4>
      </vt:variant>
      <vt:variant>
        <vt:i4>5</vt:i4>
      </vt:variant>
      <vt:variant>
        <vt:lpwstr/>
      </vt:variant>
      <vt:variant>
        <vt:lpwstr>_Toc455481459</vt:lpwstr>
      </vt:variant>
      <vt:variant>
        <vt:i4>1179709</vt:i4>
      </vt:variant>
      <vt:variant>
        <vt:i4>176</vt:i4>
      </vt:variant>
      <vt:variant>
        <vt:i4>0</vt:i4>
      </vt:variant>
      <vt:variant>
        <vt:i4>5</vt:i4>
      </vt:variant>
      <vt:variant>
        <vt:lpwstr/>
      </vt:variant>
      <vt:variant>
        <vt:lpwstr>_Toc455481458</vt:lpwstr>
      </vt:variant>
      <vt:variant>
        <vt:i4>1179709</vt:i4>
      </vt:variant>
      <vt:variant>
        <vt:i4>170</vt:i4>
      </vt:variant>
      <vt:variant>
        <vt:i4>0</vt:i4>
      </vt:variant>
      <vt:variant>
        <vt:i4>5</vt:i4>
      </vt:variant>
      <vt:variant>
        <vt:lpwstr/>
      </vt:variant>
      <vt:variant>
        <vt:lpwstr>_Toc455481457</vt:lpwstr>
      </vt:variant>
      <vt:variant>
        <vt:i4>1179709</vt:i4>
      </vt:variant>
      <vt:variant>
        <vt:i4>164</vt:i4>
      </vt:variant>
      <vt:variant>
        <vt:i4>0</vt:i4>
      </vt:variant>
      <vt:variant>
        <vt:i4>5</vt:i4>
      </vt:variant>
      <vt:variant>
        <vt:lpwstr/>
      </vt:variant>
      <vt:variant>
        <vt:lpwstr>_Toc455481456</vt:lpwstr>
      </vt:variant>
      <vt:variant>
        <vt:i4>1179709</vt:i4>
      </vt:variant>
      <vt:variant>
        <vt:i4>158</vt:i4>
      </vt:variant>
      <vt:variant>
        <vt:i4>0</vt:i4>
      </vt:variant>
      <vt:variant>
        <vt:i4>5</vt:i4>
      </vt:variant>
      <vt:variant>
        <vt:lpwstr/>
      </vt:variant>
      <vt:variant>
        <vt:lpwstr>_Toc455481455</vt:lpwstr>
      </vt:variant>
      <vt:variant>
        <vt:i4>1179709</vt:i4>
      </vt:variant>
      <vt:variant>
        <vt:i4>152</vt:i4>
      </vt:variant>
      <vt:variant>
        <vt:i4>0</vt:i4>
      </vt:variant>
      <vt:variant>
        <vt:i4>5</vt:i4>
      </vt:variant>
      <vt:variant>
        <vt:lpwstr/>
      </vt:variant>
      <vt:variant>
        <vt:lpwstr>_Toc455481454</vt:lpwstr>
      </vt:variant>
      <vt:variant>
        <vt:i4>1179709</vt:i4>
      </vt:variant>
      <vt:variant>
        <vt:i4>146</vt:i4>
      </vt:variant>
      <vt:variant>
        <vt:i4>0</vt:i4>
      </vt:variant>
      <vt:variant>
        <vt:i4>5</vt:i4>
      </vt:variant>
      <vt:variant>
        <vt:lpwstr/>
      </vt:variant>
      <vt:variant>
        <vt:lpwstr>_Toc455481453</vt:lpwstr>
      </vt:variant>
      <vt:variant>
        <vt:i4>1179709</vt:i4>
      </vt:variant>
      <vt:variant>
        <vt:i4>140</vt:i4>
      </vt:variant>
      <vt:variant>
        <vt:i4>0</vt:i4>
      </vt:variant>
      <vt:variant>
        <vt:i4>5</vt:i4>
      </vt:variant>
      <vt:variant>
        <vt:lpwstr/>
      </vt:variant>
      <vt:variant>
        <vt:lpwstr>_Toc455481452</vt:lpwstr>
      </vt:variant>
      <vt:variant>
        <vt:i4>1179709</vt:i4>
      </vt:variant>
      <vt:variant>
        <vt:i4>134</vt:i4>
      </vt:variant>
      <vt:variant>
        <vt:i4>0</vt:i4>
      </vt:variant>
      <vt:variant>
        <vt:i4>5</vt:i4>
      </vt:variant>
      <vt:variant>
        <vt:lpwstr/>
      </vt:variant>
      <vt:variant>
        <vt:lpwstr>_Toc455481451</vt:lpwstr>
      </vt:variant>
      <vt:variant>
        <vt:i4>1179709</vt:i4>
      </vt:variant>
      <vt:variant>
        <vt:i4>128</vt:i4>
      </vt:variant>
      <vt:variant>
        <vt:i4>0</vt:i4>
      </vt:variant>
      <vt:variant>
        <vt:i4>5</vt:i4>
      </vt:variant>
      <vt:variant>
        <vt:lpwstr/>
      </vt:variant>
      <vt:variant>
        <vt:lpwstr>_Toc455481450</vt:lpwstr>
      </vt:variant>
      <vt:variant>
        <vt:i4>1245245</vt:i4>
      </vt:variant>
      <vt:variant>
        <vt:i4>122</vt:i4>
      </vt:variant>
      <vt:variant>
        <vt:i4>0</vt:i4>
      </vt:variant>
      <vt:variant>
        <vt:i4>5</vt:i4>
      </vt:variant>
      <vt:variant>
        <vt:lpwstr/>
      </vt:variant>
      <vt:variant>
        <vt:lpwstr>_Toc455481449</vt:lpwstr>
      </vt:variant>
      <vt:variant>
        <vt:i4>1245245</vt:i4>
      </vt:variant>
      <vt:variant>
        <vt:i4>116</vt:i4>
      </vt:variant>
      <vt:variant>
        <vt:i4>0</vt:i4>
      </vt:variant>
      <vt:variant>
        <vt:i4>5</vt:i4>
      </vt:variant>
      <vt:variant>
        <vt:lpwstr/>
      </vt:variant>
      <vt:variant>
        <vt:lpwstr>_Toc455481448</vt:lpwstr>
      </vt:variant>
      <vt:variant>
        <vt:i4>1245245</vt:i4>
      </vt:variant>
      <vt:variant>
        <vt:i4>110</vt:i4>
      </vt:variant>
      <vt:variant>
        <vt:i4>0</vt:i4>
      </vt:variant>
      <vt:variant>
        <vt:i4>5</vt:i4>
      </vt:variant>
      <vt:variant>
        <vt:lpwstr/>
      </vt:variant>
      <vt:variant>
        <vt:lpwstr>_Toc455481447</vt:lpwstr>
      </vt:variant>
      <vt:variant>
        <vt:i4>1245245</vt:i4>
      </vt:variant>
      <vt:variant>
        <vt:i4>104</vt:i4>
      </vt:variant>
      <vt:variant>
        <vt:i4>0</vt:i4>
      </vt:variant>
      <vt:variant>
        <vt:i4>5</vt:i4>
      </vt:variant>
      <vt:variant>
        <vt:lpwstr/>
      </vt:variant>
      <vt:variant>
        <vt:lpwstr>_Toc455481446</vt:lpwstr>
      </vt:variant>
      <vt:variant>
        <vt:i4>1245245</vt:i4>
      </vt:variant>
      <vt:variant>
        <vt:i4>98</vt:i4>
      </vt:variant>
      <vt:variant>
        <vt:i4>0</vt:i4>
      </vt:variant>
      <vt:variant>
        <vt:i4>5</vt:i4>
      </vt:variant>
      <vt:variant>
        <vt:lpwstr/>
      </vt:variant>
      <vt:variant>
        <vt:lpwstr>_Toc455481445</vt:lpwstr>
      </vt:variant>
      <vt:variant>
        <vt:i4>1245245</vt:i4>
      </vt:variant>
      <vt:variant>
        <vt:i4>92</vt:i4>
      </vt:variant>
      <vt:variant>
        <vt:i4>0</vt:i4>
      </vt:variant>
      <vt:variant>
        <vt:i4>5</vt:i4>
      </vt:variant>
      <vt:variant>
        <vt:lpwstr/>
      </vt:variant>
      <vt:variant>
        <vt:lpwstr>_Toc455481444</vt:lpwstr>
      </vt:variant>
      <vt:variant>
        <vt:i4>1245245</vt:i4>
      </vt:variant>
      <vt:variant>
        <vt:i4>86</vt:i4>
      </vt:variant>
      <vt:variant>
        <vt:i4>0</vt:i4>
      </vt:variant>
      <vt:variant>
        <vt:i4>5</vt:i4>
      </vt:variant>
      <vt:variant>
        <vt:lpwstr/>
      </vt:variant>
      <vt:variant>
        <vt:lpwstr>_Toc455481443</vt:lpwstr>
      </vt:variant>
      <vt:variant>
        <vt:i4>1245245</vt:i4>
      </vt:variant>
      <vt:variant>
        <vt:i4>80</vt:i4>
      </vt:variant>
      <vt:variant>
        <vt:i4>0</vt:i4>
      </vt:variant>
      <vt:variant>
        <vt:i4>5</vt:i4>
      </vt:variant>
      <vt:variant>
        <vt:lpwstr/>
      </vt:variant>
      <vt:variant>
        <vt:lpwstr>_Toc455481442</vt:lpwstr>
      </vt:variant>
      <vt:variant>
        <vt:i4>1245245</vt:i4>
      </vt:variant>
      <vt:variant>
        <vt:i4>74</vt:i4>
      </vt:variant>
      <vt:variant>
        <vt:i4>0</vt:i4>
      </vt:variant>
      <vt:variant>
        <vt:i4>5</vt:i4>
      </vt:variant>
      <vt:variant>
        <vt:lpwstr/>
      </vt:variant>
      <vt:variant>
        <vt:lpwstr>_Toc455481441</vt:lpwstr>
      </vt:variant>
      <vt:variant>
        <vt:i4>1245245</vt:i4>
      </vt:variant>
      <vt:variant>
        <vt:i4>68</vt:i4>
      </vt:variant>
      <vt:variant>
        <vt:i4>0</vt:i4>
      </vt:variant>
      <vt:variant>
        <vt:i4>5</vt:i4>
      </vt:variant>
      <vt:variant>
        <vt:lpwstr/>
      </vt:variant>
      <vt:variant>
        <vt:lpwstr>_Toc455481440</vt:lpwstr>
      </vt:variant>
      <vt:variant>
        <vt:i4>1310781</vt:i4>
      </vt:variant>
      <vt:variant>
        <vt:i4>62</vt:i4>
      </vt:variant>
      <vt:variant>
        <vt:i4>0</vt:i4>
      </vt:variant>
      <vt:variant>
        <vt:i4>5</vt:i4>
      </vt:variant>
      <vt:variant>
        <vt:lpwstr/>
      </vt:variant>
      <vt:variant>
        <vt:lpwstr>_Toc455481439</vt:lpwstr>
      </vt:variant>
      <vt:variant>
        <vt:i4>1310781</vt:i4>
      </vt:variant>
      <vt:variant>
        <vt:i4>56</vt:i4>
      </vt:variant>
      <vt:variant>
        <vt:i4>0</vt:i4>
      </vt:variant>
      <vt:variant>
        <vt:i4>5</vt:i4>
      </vt:variant>
      <vt:variant>
        <vt:lpwstr/>
      </vt:variant>
      <vt:variant>
        <vt:lpwstr>_Toc455481438</vt:lpwstr>
      </vt:variant>
      <vt:variant>
        <vt:i4>1310781</vt:i4>
      </vt:variant>
      <vt:variant>
        <vt:i4>50</vt:i4>
      </vt:variant>
      <vt:variant>
        <vt:i4>0</vt:i4>
      </vt:variant>
      <vt:variant>
        <vt:i4>5</vt:i4>
      </vt:variant>
      <vt:variant>
        <vt:lpwstr/>
      </vt:variant>
      <vt:variant>
        <vt:lpwstr>_Toc455481437</vt:lpwstr>
      </vt:variant>
      <vt:variant>
        <vt:i4>1310781</vt:i4>
      </vt:variant>
      <vt:variant>
        <vt:i4>44</vt:i4>
      </vt:variant>
      <vt:variant>
        <vt:i4>0</vt:i4>
      </vt:variant>
      <vt:variant>
        <vt:i4>5</vt:i4>
      </vt:variant>
      <vt:variant>
        <vt:lpwstr/>
      </vt:variant>
      <vt:variant>
        <vt:lpwstr>_Toc455481436</vt:lpwstr>
      </vt:variant>
      <vt:variant>
        <vt:i4>1310781</vt:i4>
      </vt:variant>
      <vt:variant>
        <vt:i4>38</vt:i4>
      </vt:variant>
      <vt:variant>
        <vt:i4>0</vt:i4>
      </vt:variant>
      <vt:variant>
        <vt:i4>5</vt:i4>
      </vt:variant>
      <vt:variant>
        <vt:lpwstr/>
      </vt:variant>
      <vt:variant>
        <vt:lpwstr>_Toc455481435</vt:lpwstr>
      </vt:variant>
      <vt:variant>
        <vt:i4>1310781</vt:i4>
      </vt:variant>
      <vt:variant>
        <vt:i4>32</vt:i4>
      </vt:variant>
      <vt:variant>
        <vt:i4>0</vt:i4>
      </vt:variant>
      <vt:variant>
        <vt:i4>5</vt:i4>
      </vt:variant>
      <vt:variant>
        <vt:lpwstr/>
      </vt:variant>
      <vt:variant>
        <vt:lpwstr>_Toc455481434</vt:lpwstr>
      </vt:variant>
      <vt:variant>
        <vt:i4>1310781</vt:i4>
      </vt:variant>
      <vt:variant>
        <vt:i4>26</vt:i4>
      </vt:variant>
      <vt:variant>
        <vt:i4>0</vt:i4>
      </vt:variant>
      <vt:variant>
        <vt:i4>5</vt:i4>
      </vt:variant>
      <vt:variant>
        <vt:lpwstr/>
      </vt:variant>
      <vt:variant>
        <vt:lpwstr>_Toc455481433</vt:lpwstr>
      </vt:variant>
      <vt:variant>
        <vt:i4>1310781</vt:i4>
      </vt:variant>
      <vt:variant>
        <vt:i4>20</vt:i4>
      </vt:variant>
      <vt:variant>
        <vt:i4>0</vt:i4>
      </vt:variant>
      <vt:variant>
        <vt:i4>5</vt:i4>
      </vt:variant>
      <vt:variant>
        <vt:lpwstr/>
      </vt:variant>
      <vt:variant>
        <vt:lpwstr>_Toc455481432</vt:lpwstr>
      </vt:variant>
      <vt:variant>
        <vt:i4>1310781</vt:i4>
      </vt:variant>
      <vt:variant>
        <vt:i4>14</vt:i4>
      </vt:variant>
      <vt:variant>
        <vt:i4>0</vt:i4>
      </vt:variant>
      <vt:variant>
        <vt:i4>5</vt:i4>
      </vt:variant>
      <vt:variant>
        <vt:lpwstr/>
      </vt:variant>
      <vt:variant>
        <vt:lpwstr>_Toc455481431</vt:lpwstr>
      </vt:variant>
      <vt:variant>
        <vt:i4>1310781</vt:i4>
      </vt:variant>
      <vt:variant>
        <vt:i4>8</vt:i4>
      </vt:variant>
      <vt:variant>
        <vt:i4>0</vt:i4>
      </vt:variant>
      <vt:variant>
        <vt:i4>5</vt:i4>
      </vt:variant>
      <vt:variant>
        <vt:lpwstr/>
      </vt:variant>
      <vt:variant>
        <vt:lpwstr>_Toc455481430</vt:lpwstr>
      </vt:variant>
      <vt:variant>
        <vt:i4>1376317</vt:i4>
      </vt:variant>
      <vt:variant>
        <vt:i4>2</vt:i4>
      </vt:variant>
      <vt:variant>
        <vt:i4>0</vt:i4>
      </vt:variant>
      <vt:variant>
        <vt:i4>5</vt:i4>
      </vt:variant>
      <vt:variant>
        <vt:lpwstr/>
      </vt:variant>
      <vt:variant>
        <vt:lpwstr>_Toc455481429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RAZPISNA DOKUMENTACIJA</dc:title>
  <dc:subject/>
  <dc:creator>Jure Medak</dc:creator>
  <cp:keywords/>
  <cp:lastModifiedBy>Irena Štokelj</cp:lastModifiedBy>
  <cp:revision>2</cp:revision>
  <cp:lastPrinted>2021-06-03T11:48:00Z</cp:lastPrinted>
  <dcterms:created xsi:type="dcterms:W3CDTF">2021-06-03T11:57:00Z</dcterms:created>
  <dcterms:modified xsi:type="dcterms:W3CDTF">2021-06-03T11:57:00Z</dcterms:modified>
</cp:coreProperties>
</file>