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4267" w14:textId="65A45431" w:rsidR="00230C71" w:rsidRPr="00C574DA" w:rsidRDefault="000006BC" w:rsidP="005625AC">
      <w:pPr>
        <w:jc w:val="center"/>
        <w:rPr>
          <w:rFonts w:asciiTheme="majorHAnsi" w:hAnsiTheme="majorHAnsi" w:cs="Arial"/>
          <w:sz w:val="24"/>
          <w:szCs w:val="24"/>
        </w:rPr>
      </w:pPr>
      <w:r w:rsidRPr="00C574DA">
        <w:rPr>
          <w:rFonts w:asciiTheme="majorHAnsi" w:hAnsiTheme="majorHAnsi" w:cs="Arial"/>
          <w:sz w:val="24"/>
          <w:szCs w:val="24"/>
        </w:rPr>
        <w:t xml:space="preserve"> </w:t>
      </w:r>
    </w:p>
    <w:p w14:paraId="525D3685" w14:textId="3A9D263F" w:rsidR="00230C71" w:rsidRPr="00C574DA" w:rsidRDefault="00230C71" w:rsidP="005625AC">
      <w:pPr>
        <w:pStyle w:val="javnanaroilapodnaslov"/>
        <w:numPr>
          <w:ilvl w:val="1"/>
          <w:numId w:val="104"/>
        </w:numPr>
        <w:rPr>
          <w:rFonts w:asciiTheme="majorHAnsi" w:hAnsiTheme="majorHAnsi"/>
          <w:szCs w:val="24"/>
        </w:rPr>
      </w:pPr>
      <w:bookmarkStart w:id="0" w:name="_Toc73450994"/>
      <w:bookmarkStart w:id="1" w:name="_GoBack"/>
      <w:bookmarkEnd w:id="1"/>
      <w:r w:rsidRPr="00C574DA">
        <w:rPr>
          <w:rFonts w:asciiTheme="majorHAnsi" w:hAnsiTheme="majorHAnsi"/>
          <w:szCs w:val="24"/>
        </w:rPr>
        <w:t>obr.</w:t>
      </w:r>
      <w:r w:rsidR="00750C34" w:rsidRPr="00C574DA">
        <w:rPr>
          <w:rFonts w:asciiTheme="majorHAnsi" w:hAnsiTheme="majorHAnsi"/>
          <w:szCs w:val="24"/>
        </w:rPr>
        <w:t xml:space="preserve"> – </w:t>
      </w:r>
      <w:r w:rsidRPr="00C574DA">
        <w:rPr>
          <w:rFonts w:asciiTheme="majorHAnsi" w:hAnsiTheme="majorHAnsi"/>
          <w:szCs w:val="24"/>
        </w:rPr>
        <w:t>Ponudba</w:t>
      </w:r>
      <w:r w:rsidR="00510521" w:rsidRPr="00C574DA">
        <w:rPr>
          <w:rFonts w:asciiTheme="majorHAnsi" w:hAnsiTheme="majorHAnsi"/>
          <w:szCs w:val="24"/>
        </w:rPr>
        <w:t>/Predračun</w:t>
      </w:r>
      <w:bookmarkEnd w:id="0"/>
      <w:r w:rsidR="00750C34" w:rsidRPr="00C574DA">
        <w:rPr>
          <w:rFonts w:asciiTheme="majorHAnsi" w:hAnsiTheme="majorHAnsi"/>
          <w:szCs w:val="24"/>
        </w:rPr>
        <w:t xml:space="preserve"> </w:t>
      </w:r>
    </w:p>
    <w:p w14:paraId="5D0162A2" w14:textId="77777777" w:rsidR="005A08FF" w:rsidRPr="00C574DA" w:rsidRDefault="005A08FF" w:rsidP="00097845">
      <w:pPr>
        <w:rPr>
          <w:rFonts w:asciiTheme="majorHAnsi" w:hAnsiTheme="majorHAnsi" w:cs="Arial"/>
          <w:sz w:val="24"/>
          <w:szCs w:val="24"/>
        </w:rPr>
      </w:pPr>
    </w:p>
    <w:p w14:paraId="1931C449" w14:textId="0A581572" w:rsidR="00C80AD8" w:rsidRPr="00C574DA" w:rsidRDefault="00597CD1" w:rsidP="00097845">
      <w:pPr>
        <w:jc w:val="both"/>
        <w:rPr>
          <w:rFonts w:asciiTheme="majorHAnsi" w:hAnsiTheme="majorHAnsi" w:cs="Arial"/>
          <w:sz w:val="24"/>
          <w:szCs w:val="24"/>
        </w:rPr>
      </w:pPr>
      <w:r w:rsidRPr="00C574DA">
        <w:rPr>
          <w:rFonts w:asciiTheme="majorHAnsi" w:hAnsiTheme="majorHAnsi" w:cs="Arial"/>
          <w:sz w:val="24"/>
          <w:szCs w:val="24"/>
        </w:rPr>
        <w:t xml:space="preserve">Na obvestilo o javnem naročilu </w:t>
      </w:r>
      <w:r w:rsidR="008C677C" w:rsidRPr="00C574DA">
        <w:rPr>
          <w:rFonts w:asciiTheme="majorHAnsi" w:hAnsiTheme="majorHAnsi" w:cs="Arial"/>
          <w:sz w:val="24"/>
          <w:szCs w:val="24"/>
        </w:rPr>
        <w:t>»</w:t>
      </w:r>
      <w:r w:rsidR="00421F77" w:rsidRPr="00C574DA">
        <w:rPr>
          <w:rFonts w:asciiTheme="majorHAnsi" w:hAnsiTheme="majorHAnsi" w:cs="Arial"/>
          <w:sz w:val="24"/>
          <w:szCs w:val="24"/>
        </w:rPr>
        <w:t>Izdelava projektne dokumentacije za izgradnjo delavniškega inkubatorja v Ajdovščini</w:t>
      </w:r>
      <w:r w:rsidR="008C677C" w:rsidRPr="00C574DA">
        <w:rPr>
          <w:rFonts w:asciiTheme="majorHAnsi" w:hAnsiTheme="majorHAnsi" w:cs="Arial"/>
          <w:sz w:val="24"/>
          <w:szCs w:val="24"/>
        </w:rPr>
        <w:t xml:space="preserve">«, </w:t>
      </w:r>
      <w:r w:rsidR="00E37024" w:rsidRPr="00C574DA">
        <w:rPr>
          <w:rFonts w:asciiTheme="majorHAnsi" w:hAnsiTheme="majorHAnsi" w:cs="Arial"/>
          <w:sz w:val="24"/>
          <w:szCs w:val="24"/>
        </w:rPr>
        <w:t xml:space="preserve">objavljenega na portalu javnih naročil pod </w:t>
      </w:r>
      <w:r w:rsidR="00097845" w:rsidRPr="00C574DA">
        <w:rPr>
          <w:rFonts w:asciiTheme="majorHAnsi" w:hAnsiTheme="majorHAnsi" w:cs="Arial"/>
          <w:sz w:val="24"/>
          <w:szCs w:val="24"/>
        </w:rPr>
        <w:t>zap. št. JN003581/2021-W01</w:t>
      </w:r>
      <w:r w:rsidR="005C6B3E" w:rsidRPr="00C574DA">
        <w:rPr>
          <w:rFonts w:asciiTheme="majorHAnsi" w:hAnsiTheme="majorHAnsi" w:cs="Arial"/>
          <w:sz w:val="24"/>
          <w:szCs w:val="24"/>
        </w:rPr>
        <w:t xml:space="preserve">, </w:t>
      </w:r>
      <w:r w:rsidR="004136A1" w:rsidRPr="00C574DA">
        <w:rPr>
          <w:rFonts w:asciiTheme="majorHAnsi" w:hAnsiTheme="majorHAnsi" w:cs="Arial"/>
          <w:sz w:val="24"/>
          <w:szCs w:val="24"/>
        </w:rPr>
        <w:t xml:space="preserve">dne </w:t>
      </w:r>
      <w:r w:rsidR="00097845" w:rsidRPr="00C574DA">
        <w:rPr>
          <w:rFonts w:asciiTheme="majorHAnsi" w:hAnsiTheme="majorHAnsi" w:cs="Arial"/>
          <w:sz w:val="24"/>
          <w:szCs w:val="24"/>
        </w:rPr>
        <w:t>1. 6. 2021</w:t>
      </w:r>
      <w:r w:rsidR="00C80AD8" w:rsidRPr="00C574DA">
        <w:rPr>
          <w:rFonts w:asciiTheme="majorHAnsi" w:hAnsiTheme="majorHAnsi" w:cs="Arial"/>
          <w:sz w:val="24"/>
          <w:szCs w:val="24"/>
        </w:rPr>
        <w:t>, dajemo ponudbo, kot sledi:</w:t>
      </w:r>
    </w:p>
    <w:p w14:paraId="011F7DC9" w14:textId="730CB1FD" w:rsidR="004378DB" w:rsidRPr="00C574DA" w:rsidRDefault="004378DB" w:rsidP="00097845">
      <w:pPr>
        <w:rPr>
          <w:rFonts w:asciiTheme="majorHAnsi" w:hAnsiTheme="majorHAnsi" w:cs="Arial"/>
          <w:sz w:val="24"/>
          <w:szCs w:val="24"/>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C574DA" w14:paraId="4B169F6F" w14:textId="77777777" w:rsidTr="00130DED">
        <w:trPr>
          <w:trHeight w:val="397"/>
        </w:trPr>
        <w:tc>
          <w:tcPr>
            <w:tcW w:w="2622" w:type="dxa"/>
            <w:shd w:val="clear" w:color="auto" w:fill="auto"/>
          </w:tcPr>
          <w:p w14:paraId="36F8C0DA"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Številka ponudbe:</w:t>
            </w:r>
          </w:p>
        </w:tc>
        <w:tc>
          <w:tcPr>
            <w:tcW w:w="6407" w:type="dxa"/>
            <w:shd w:val="clear" w:color="auto" w:fill="auto"/>
          </w:tcPr>
          <w:p w14:paraId="000B4304" w14:textId="77777777" w:rsidR="00C80AD8" w:rsidRPr="00C574DA" w:rsidRDefault="00C80AD8" w:rsidP="00097845">
            <w:pPr>
              <w:rPr>
                <w:rFonts w:asciiTheme="majorHAnsi" w:hAnsiTheme="majorHAnsi" w:cs="Arial"/>
                <w:sz w:val="24"/>
                <w:szCs w:val="24"/>
              </w:rPr>
            </w:pPr>
          </w:p>
        </w:tc>
      </w:tr>
      <w:tr w:rsidR="00C80AD8" w:rsidRPr="00C574DA" w14:paraId="7F02BB8B" w14:textId="77777777" w:rsidTr="00130DED">
        <w:trPr>
          <w:trHeight w:val="397"/>
        </w:trPr>
        <w:tc>
          <w:tcPr>
            <w:tcW w:w="2622" w:type="dxa"/>
            <w:shd w:val="clear" w:color="auto" w:fill="auto"/>
          </w:tcPr>
          <w:p w14:paraId="3DEF3AE5"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Datum:</w:t>
            </w:r>
            <w:r w:rsidRPr="00C574DA">
              <w:rPr>
                <w:rFonts w:asciiTheme="majorHAnsi" w:hAnsiTheme="majorHAnsi" w:cs="Arial"/>
                <w:sz w:val="24"/>
                <w:szCs w:val="24"/>
              </w:rPr>
              <w:tab/>
            </w:r>
          </w:p>
        </w:tc>
        <w:tc>
          <w:tcPr>
            <w:tcW w:w="6407" w:type="dxa"/>
            <w:shd w:val="clear" w:color="auto" w:fill="auto"/>
          </w:tcPr>
          <w:p w14:paraId="1DB334F1" w14:textId="77777777" w:rsidR="00C80AD8" w:rsidRPr="00C574DA" w:rsidRDefault="00C80AD8" w:rsidP="00097845">
            <w:pPr>
              <w:rPr>
                <w:rFonts w:asciiTheme="majorHAnsi" w:hAnsiTheme="majorHAnsi" w:cs="Arial"/>
                <w:sz w:val="24"/>
                <w:szCs w:val="24"/>
              </w:rPr>
            </w:pPr>
          </w:p>
        </w:tc>
      </w:tr>
    </w:tbl>
    <w:p w14:paraId="26E1B3F7" w14:textId="77777777" w:rsidR="00C80AD8" w:rsidRPr="00C574DA" w:rsidRDefault="00C80AD8" w:rsidP="00097845">
      <w:pPr>
        <w:rPr>
          <w:rFonts w:asciiTheme="majorHAnsi" w:hAnsiTheme="majorHAnsi" w:cs="Arial"/>
          <w:sz w:val="24"/>
          <w:szCs w:val="24"/>
        </w:rPr>
      </w:pPr>
    </w:p>
    <w:p w14:paraId="3BC1D6EF"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80AD8" w:rsidRPr="00C574DA" w14:paraId="5F9DBD8C" w14:textId="77777777" w:rsidTr="000006BC">
        <w:trPr>
          <w:trHeight w:val="397"/>
        </w:trPr>
        <w:tc>
          <w:tcPr>
            <w:tcW w:w="2622" w:type="dxa"/>
            <w:shd w:val="clear" w:color="auto" w:fill="auto"/>
          </w:tcPr>
          <w:p w14:paraId="165F5E40"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Firma/Ime ponudnika:</w:t>
            </w:r>
          </w:p>
        </w:tc>
        <w:tc>
          <w:tcPr>
            <w:tcW w:w="6590" w:type="dxa"/>
            <w:shd w:val="clear" w:color="auto" w:fill="auto"/>
          </w:tcPr>
          <w:p w14:paraId="63AF8567" w14:textId="77777777" w:rsidR="00C80AD8" w:rsidRPr="00C574DA" w:rsidRDefault="00C80AD8" w:rsidP="00097845">
            <w:pPr>
              <w:rPr>
                <w:rFonts w:asciiTheme="majorHAnsi" w:hAnsiTheme="majorHAnsi" w:cs="Arial"/>
                <w:sz w:val="24"/>
                <w:szCs w:val="24"/>
              </w:rPr>
            </w:pPr>
          </w:p>
        </w:tc>
      </w:tr>
      <w:tr w:rsidR="00C80AD8" w:rsidRPr="00C574DA" w14:paraId="22925E65" w14:textId="77777777" w:rsidTr="000006BC">
        <w:trPr>
          <w:trHeight w:val="397"/>
        </w:trPr>
        <w:tc>
          <w:tcPr>
            <w:tcW w:w="2622" w:type="dxa"/>
            <w:shd w:val="clear" w:color="auto" w:fill="auto"/>
          </w:tcPr>
          <w:p w14:paraId="417D8ABC"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Sedež/Naslov ponudnika:</w:t>
            </w:r>
          </w:p>
        </w:tc>
        <w:tc>
          <w:tcPr>
            <w:tcW w:w="6590" w:type="dxa"/>
            <w:shd w:val="clear" w:color="auto" w:fill="auto"/>
          </w:tcPr>
          <w:p w14:paraId="08403733" w14:textId="77777777" w:rsidR="00C80AD8" w:rsidRPr="00C574DA" w:rsidRDefault="00C80AD8" w:rsidP="00097845">
            <w:pPr>
              <w:rPr>
                <w:rFonts w:asciiTheme="majorHAnsi" w:hAnsiTheme="majorHAnsi" w:cs="Arial"/>
                <w:sz w:val="24"/>
                <w:szCs w:val="24"/>
              </w:rPr>
            </w:pPr>
          </w:p>
        </w:tc>
      </w:tr>
      <w:tr w:rsidR="00C80AD8" w:rsidRPr="00C574DA" w14:paraId="3F044171" w14:textId="77777777" w:rsidTr="000006BC">
        <w:trPr>
          <w:trHeight w:val="397"/>
        </w:trPr>
        <w:tc>
          <w:tcPr>
            <w:tcW w:w="2622" w:type="dxa"/>
            <w:shd w:val="clear" w:color="auto" w:fill="auto"/>
          </w:tcPr>
          <w:p w14:paraId="643C0B60"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Matična številka:</w:t>
            </w:r>
          </w:p>
        </w:tc>
        <w:tc>
          <w:tcPr>
            <w:tcW w:w="6590" w:type="dxa"/>
            <w:shd w:val="clear" w:color="auto" w:fill="auto"/>
          </w:tcPr>
          <w:p w14:paraId="6E8D550A" w14:textId="77777777" w:rsidR="00C80AD8" w:rsidRPr="00C574DA" w:rsidRDefault="00C80AD8" w:rsidP="00097845">
            <w:pPr>
              <w:rPr>
                <w:rFonts w:asciiTheme="majorHAnsi" w:hAnsiTheme="majorHAnsi" w:cs="Arial"/>
                <w:sz w:val="24"/>
                <w:szCs w:val="24"/>
              </w:rPr>
            </w:pPr>
          </w:p>
        </w:tc>
      </w:tr>
      <w:tr w:rsidR="00C80AD8" w:rsidRPr="00C574DA" w14:paraId="6F650AD1" w14:textId="77777777" w:rsidTr="000006BC">
        <w:trPr>
          <w:trHeight w:val="397"/>
        </w:trPr>
        <w:tc>
          <w:tcPr>
            <w:tcW w:w="2622" w:type="dxa"/>
            <w:shd w:val="clear" w:color="auto" w:fill="auto"/>
          </w:tcPr>
          <w:p w14:paraId="214F599B" w14:textId="77777777" w:rsidR="00C80AD8" w:rsidRPr="00C574DA" w:rsidRDefault="00C80AD8" w:rsidP="00097845">
            <w:pPr>
              <w:rPr>
                <w:rFonts w:asciiTheme="majorHAnsi" w:hAnsiTheme="majorHAnsi" w:cs="Arial"/>
                <w:sz w:val="24"/>
                <w:szCs w:val="24"/>
              </w:rPr>
            </w:pPr>
            <w:r w:rsidRPr="00C574DA">
              <w:rPr>
                <w:rFonts w:asciiTheme="majorHAnsi" w:hAnsiTheme="majorHAnsi" w:cs="Arial"/>
                <w:sz w:val="24"/>
                <w:szCs w:val="24"/>
              </w:rPr>
              <w:t>Identifikacijska številka:</w:t>
            </w:r>
          </w:p>
        </w:tc>
        <w:tc>
          <w:tcPr>
            <w:tcW w:w="6590" w:type="dxa"/>
            <w:shd w:val="clear" w:color="auto" w:fill="auto"/>
          </w:tcPr>
          <w:p w14:paraId="7C2D42B5" w14:textId="77777777" w:rsidR="00C80AD8" w:rsidRPr="00C574DA" w:rsidRDefault="00C80AD8" w:rsidP="00097845">
            <w:pPr>
              <w:rPr>
                <w:rFonts w:asciiTheme="majorHAnsi" w:hAnsiTheme="majorHAnsi" w:cs="Arial"/>
                <w:sz w:val="24"/>
                <w:szCs w:val="24"/>
              </w:rPr>
            </w:pPr>
          </w:p>
        </w:tc>
      </w:tr>
    </w:tbl>
    <w:p w14:paraId="74750BE8" w14:textId="66B67F1A" w:rsidR="004378DB" w:rsidRPr="00C574DA" w:rsidRDefault="003E210D" w:rsidP="00097845">
      <w:pPr>
        <w:rPr>
          <w:rFonts w:asciiTheme="majorHAnsi" w:hAnsiTheme="majorHAnsi" w:cs="Arial"/>
          <w:sz w:val="24"/>
          <w:szCs w:val="24"/>
        </w:rPr>
      </w:pPr>
      <w:r w:rsidRPr="00C574DA">
        <w:rPr>
          <w:rFonts w:asciiTheme="majorHAnsi" w:hAnsiTheme="majorHAnsi" w:cs="Arial"/>
          <w:sz w:val="24"/>
          <w:szCs w:val="24"/>
        </w:rPr>
        <w:t xml:space="preserve"> </w:t>
      </w:r>
      <w:r w:rsidR="00F03FA5" w:rsidRPr="00C574DA">
        <w:rPr>
          <w:rFonts w:asciiTheme="majorHAnsi" w:hAnsiTheme="majorHAnsi" w:cs="Arial"/>
          <w:sz w:val="24"/>
          <w:szCs w:val="24"/>
        </w:rPr>
        <w:t xml:space="preserve">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7163C2" w:rsidRPr="00C574DA" w14:paraId="5F5FDE5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5AEE" w14:textId="77777777" w:rsidR="007163C2" w:rsidRPr="00C574DA" w:rsidRDefault="007163C2" w:rsidP="00097845">
            <w:pPr>
              <w:jc w:val="both"/>
              <w:rPr>
                <w:rFonts w:asciiTheme="majorHAnsi" w:eastAsia="Times New Roman" w:hAnsiTheme="majorHAnsi"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85313" w14:textId="77777777" w:rsidR="007163C2" w:rsidRPr="00C574DA" w:rsidRDefault="007163C2"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Postavke ponudbe</w:t>
            </w:r>
          </w:p>
        </w:tc>
        <w:tc>
          <w:tcPr>
            <w:tcW w:w="2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C7FC" w14:textId="77777777" w:rsidR="007163C2" w:rsidRPr="00C574DA" w:rsidRDefault="007163C2" w:rsidP="00097845">
            <w:pPr>
              <w:jc w:val="center"/>
              <w:rPr>
                <w:rFonts w:asciiTheme="majorHAnsi" w:eastAsia="Times New Roman" w:hAnsiTheme="majorHAnsi" w:cs="Arial"/>
                <w:sz w:val="24"/>
                <w:szCs w:val="24"/>
              </w:rPr>
            </w:pPr>
            <w:r w:rsidRPr="00C574DA">
              <w:rPr>
                <w:rFonts w:asciiTheme="majorHAnsi" w:eastAsia="Times New Roman" w:hAnsiTheme="majorHAnsi" w:cs="Arial"/>
                <w:sz w:val="24"/>
                <w:szCs w:val="24"/>
              </w:rPr>
              <w:t>Cena v EUR</w:t>
            </w:r>
          </w:p>
        </w:tc>
      </w:tr>
      <w:tr w:rsidR="006302F4" w:rsidRPr="00C574DA" w14:paraId="21D300F3"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7BE1C0F7" w14:textId="77777777"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D2B9A95" w14:textId="77777777" w:rsidR="006302F4" w:rsidRPr="00C574DA" w:rsidRDefault="006302F4"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Idejna zasnova objekta z grobo projektantsko oceno vrednosti investicije za pripravo investicijske dokumentacije</w:t>
            </w:r>
          </w:p>
          <w:p w14:paraId="1EB4AC42" w14:textId="532F6B13" w:rsidR="006302F4" w:rsidRPr="00C574DA" w:rsidRDefault="006302F4" w:rsidP="00097845">
            <w:pPr>
              <w:jc w:val="both"/>
              <w:rPr>
                <w:rFonts w:asciiTheme="majorHAnsi" w:hAnsiTheme="majorHAnsi" w:cs="Arial"/>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14412271"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24A06CAF"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6D83116" w14:textId="77777777"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C2E339" w14:textId="77777777" w:rsidR="006302F4" w:rsidRPr="00C574DA" w:rsidRDefault="006302F4"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DGD projekt, vključno z vodenjem postopka za pridobitev gradbenega dovoljenja in pridobljenimi soglasji</w:t>
            </w:r>
          </w:p>
          <w:p w14:paraId="1EDFE56C" w14:textId="11B765A3" w:rsidR="006302F4" w:rsidRPr="00C574DA" w:rsidRDefault="006302F4" w:rsidP="00097845">
            <w:pPr>
              <w:jc w:val="both"/>
              <w:rPr>
                <w:rFonts w:asciiTheme="majorHAnsi" w:hAnsiTheme="majorHAnsi" w:cs="Arial"/>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0E711E34"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7A257365"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9764D77" w14:textId="77777777"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3EAB8B" w14:textId="77777777" w:rsidR="006302F4" w:rsidRPr="00C574DA" w:rsidRDefault="006302F4"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PZI projekt s projektantsko oceno stroškov po posameznih postavkah, popisom del za razpis in izvedbo</w:t>
            </w:r>
          </w:p>
          <w:p w14:paraId="0A86AA8C" w14:textId="58FDEB74" w:rsidR="006302F4" w:rsidRPr="00C574DA" w:rsidRDefault="006302F4" w:rsidP="00097845">
            <w:pPr>
              <w:jc w:val="both"/>
              <w:rPr>
                <w:rFonts w:asciiTheme="majorHAnsi" w:hAnsiTheme="majorHAnsi" w:cs="Arial"/>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B4967F1"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176DE18D"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8EACC" w14:textId="77777777"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4C80760" w14:textId="77777777" w:rsidR="006302F4" w:rsidRPr="00C574DA" w:rsidRDefault="006302F4"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PZI projekt opreme skupnih prostorov, z vsemi shemami, opisi ter popisom del z oceno vrednosti po posameznih postavkah </w:t>
            </w:r>
          </w:p>
          <w:p w14:paraId="7BE44662" w14:textId="3D8BBC6A" w:rsidR="006302F4" w:rsidRPr="00C574DA" w:rsidRDefault="006302F4" w:rsidP="00097845">
            <w:pPr>
              <w:jc w:val="both"/>
              <w:rPr>
                <w:rFonts w:asciiTheme="majorHAnsi" w:hAnsiTheme="majorHAnsi" w:cs="Arial"/>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7F6D193B"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577DA21B"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6D728E19" w14:textId="4BA32CD1" w:rsidR="006302F4" w:rsidRPr="00C574DA" w:rsidRDefault="006302F4" w:rsidP="00097845">
            <w:pPr>
              <w:jc w:val="both"/>
              <w:rPr>
                <w:rFonts w:asciiTheme="majorHAnsi" w:eastAsia="Times New Roman" w:hAnsiTheme="majorHAnsi"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6A4F81" w14:textId="77777777" w:rsidR="006302F4" w:rsidRPr="00C574DA" w:rsidRDefault="006302F4" w:rsidP="00097845">
            <w:pPr>
              <w:jc w:val="both"/>
              <w:rPr>
                <w:rFonts w:asciiTheme="majorHAnsi" w:eastAsia="Times New Roman" w:hAnsiTheme="majorHAnsi" w:cs="Arial"/>
                <w:sz w:val="24"/>
                <w:szCs w:val="24"/>
              </w:rPr>
            </w:pPr>
          </w:p>
          <w:p w14:paraId="5EC257E8" w14:textId="15B81E2D"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Vrednost brez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0B33ED0"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31A8779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0B8E8" w14:textId="3214E919" w:rsidR="006302F4" w:rsidRPr="00C574DA" w:rsidRDefault="006302F4" w:rsidP="00097845">
            <w:pPr>
              <w:jc w:val="both"/>
              <w:rPr>
                <w:rFonts w:asciiTheme="majorHAnsi" w:eastAsia="Times New Roman" w:hAnsiTheme="majorHAnsi"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3EA45B" w14:textId="77777777" w:rsidR="006302F4" w:rsidRPr="00C574DA" w:rsidRDefault="006302F4" w:rsidP="00097845">
            <w:pPr>
              <w:jc w:val="both"/>
              <w:rPr>
                <w:rFonts w:asciiTheme="majorHAnsi" w:eastAsia="Times New Roman" w:hAnsiTheme="majorHAnsi" w:cs="Arial"/>
                <w:sz w:val="24"/>
                <w:szCs w:val="24"/>
              </w:rPr>
            </w:pPr>
          </w:p>
          <w:p w14:paraId="4182609E" w14:textId="7B910375"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DDV 22%</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1C15A0D" w14:textId="77777777" w:rsidR="006302F4" w:rsidRPr="00C574DA" w:rsidRDefault="006302F4" w:rsidP="00097845">
            <w:pPr>
              <w:jc w:val="center"/>
              <w:rPr>
                <w:rFonts w:asciiTheme="majorHAnsi" w:eastAsia="Times New Roman" w:hAnsiTheme="majorHAnsi" w:cs="Arial"/>
                <w:sz w:val="24"/>
                <w:szCs w:val="24"/>
              </w:rPr>
            </w:pPr>
          </w:p>
        </w:tc>
      </w:tr>
      <w:tr w:rsidR="006302F4" w:rsidRPr="00C574DA" w14:paraId="276154F2"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2700D803" w14:textId="24B03733" w:rsidR="006302F4" w:rsidRPr="00C574DA" w:rsidRDefault="006302F4" w:rsidP="00097845">
            <w:pPr>
              <w:jc w:val="both"/>
              <w:rPr>
                <w:rFonts w:asciiTheme="majorHAnsi" w:eastAsia="Times New Roman" w:hAnsiTheme="majorHAnsi"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00500E" w14:textId="77777777" w:rsidR="006302F4" w:rsidRPr="00C574DA" w:rsidRDefault="006302F4" w:rsidP="00097845">
            <w:pPr>
              <w:jc w:val="both"/>
              <w:rPr>
                <w:rFonts w:asciiTheme="majorHAnsi" w:eastAsia="Times New Roman" w:hAnsiTheme="majorHAnsi" w:cs="Arial"/>
                <w:sz w:val="24"/>
                <w:szCs w:val="24"/>
              </w:rPr>
            </w:pPr>
          </w:p>
          <w:p w14:paraId="666BC41A" w14:textId="6734507A" w:rsidR="006302F4" w:rsidRPr="00C574DA" w:rsidRDefault="006302F4"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SKUPAJ 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F4F118E" w14:textId="77777777" w:rsidR="006302F4" w:rsidRPr="00C574DA" w:rsidRDefault="006302F4" w:rsidP="00097845">
            <w:pPr>
              <w:jc w:val="center"/>
              <w:rPr>
                <w:rFonts w:asciiTheme="majorHAnsi" w:eastAsia="Times New Roman" w:hAnsiTheme="majorHAnsi" w:cs="Arial"/>
                <w:sz w:val="24"/>
                <w:szCs w:val="24"/>
              </w:rPr>
            </w:pPr>
          </w:p>
        </w:tc>
      </w:tr>
    </w:tbl>
    <w:p w14:paraId="0C92EC1D"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  </w:t>
      </w:r>
    </w:p>
    <w:p w14:paraId="7B78C8E8" w14:textId="3368E5DA"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r w:rsidRPr="00C574DA">
        <w:rPr>
          <w:rFonts w:asciiTheme="majorHAnsi" w:hAnsiTheme="majorHAnsi" w:cs="Arial"/>
          <w:sz w:val="24"/>
          <w:szCs w:val="24"/>
          <w:lang w:eastAsia="en-US"/>
        </w:rPr>
        <w:t>Veljavnost p</w:t>
      </w:r>
      <w:r w:rsidR="00700DFF" w:rsidRPr="00C574DA">
        <w:rPr>
          <w:rFonts w:asciiTheme="majorHAnsi" w:hAnsiTheme="majorHAnsi" w:cs="Arial"/>
          <w:sz w:val="24"/>
          <w:szCs w:val="24"/>
          <w:lang w:eastAsia="en-US"/>
        </w:rPr>
        <w:t xml:space="preserve">onudbe je najmanj do </w:t>
      </w:r>
      <w:r w:rsidR="00421F77" w:rsidRPr="00C574DA">
        <w:rPr>
          <w:rFonts w:asciiTheme="majorHAnsi" w:hAnsiTheme="majorHAnsi" w:cs="Arial"/>
          <w:sz w:val="24"/>
          <w:szCs w:val="24"/>
          <w:lang w:eastAsia="en-US"/>
        </w:rPr>
        <w:t>30. 9. 2021</w:t>
      </w:r>
      <w:r w:rsidRPr="00C574DA">
        <w:rPr>
          <w:rFonts w:asciiTheme="majorHAnsi" w:hAnsiTheme="majorHAnsi" w:cs="Arial"/>
          <w:sz w:val="24"/>
          <w:szCs w:val="24"/>
          <w:lang w:eastAsia="en-US"/>
        </w:rPr>
        <w:t>.</w:t>
      </w:r>
    </w:p>
    <w:p w14:paraId="63C06B35"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p>
    <w:p w14:paraId="67DDC511"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r w:rsidRPr="00C574DA">
        <w:rPr>
          <w:rFonts w:asciiTheme="majorHAnsi" w:hAnsiTheme="majorHAnsi" w:cs="Arial"/>
          <w:sz w:val="24"/>
          <w:szCs w:val="24"/>
          <w:lang w:eastAsia="en-US"/>
        </w:rPr>
        <w:t>Obvezna priloga ponudbi: fotokopija sklenjene veljavne zavarovalne police/pogodbe v skladu s 15. členom ZAID, iz katere izhaja višina letne zavarovalne osnove.</w:t>
      </w:r>
    </w:p>
    <w:p w14:paraId="41DDFDD5"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p>
    <w:p w14:paraId="7C5FBA5A"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r w:rsidRPr="00C574DA">
        <w:rPr>
          <w:rFonts w:asciiTheme="majorHAnsi" w:hAnsiTheme="majorHAnsi" w:cs="Arial"/>
          <w:sz w:val="24"/>
          <w:szCs w:val="24"/>
          <w:lang w:eastAsia="en-US"/>
        </w:rPr>
        <w:t>Ponudbena cena je fiksna do zaključka izvedbe vseh del in izražena v evrih (</w:t>
      </w:r>
      <w:r w:rsidRPr="00C574DA">
        <w:rPr>
          <w:rFonts w:asciiTheme="majorHAnsi" w:hAnsiTheme="majorHAnsi" w:cs="Courier New"/>
          <w:sz w:val="24"/>
          <w:szCs w:val="24"/>
          <w:lang w:eastAsia="en-US"/>
        </w:rPr>
        <w:t>€</w:t>
      </w:r>
      <w:r w:rsidRPr="00C574DA">
        <w:rPr>
          <w:rFonts w:asciiTheme="majorHAnsi" w:hAnsiTheme="majorHAnsi" w:cs="Arial"/>
          <w:sz w:val="24"/>
          <w:szCs w:val="24"/>
          <w:lang w:eastAsia="en-US"/>
        </w:rPr>
        <w:t>) z vklju</w:t>
      </w:r>
      <w:r w:rsidRPr="00C574DA">
        <w:rPr>
          <w:rFonts w:asciiTheme="majorHAnsi" w:hAnsiTheme="majorHAnsi" w:cs="ITC NovareseBU"/>
          <w:sz w:val="24"/>
          <w:szCs w:val="24"/>
          <w:lang w:eastAsia="en-US"/>
        </w:rPr>
        <w:t>č</w:t>
      </w:r>
      <w:r w:rsidRPr="00C574DA">
        <w:rPr>
          <w:rFonts w:asciiTheme="majorHAnsi" w:hAnsiTheme="majorHAnsi" w:cs="Arial"/>
          <w:sz w:val="24"/>
          <w:szCs w:val="24"/>
          <w:lang w:eastAsia="en-US"/>
        </w:rPr>
        <w:t>enim DDV (davek na dodano vrednost), vsi stroški  so vračunani v ceni.</w:t>
      </w:r>
    </w:p>
    <w:p w14:paraId="7F7D1710" w14:textId="77777777" w:rsidR="00F03FA5" w:rsidRPr="00C574DA" w:rsidRDefault="00F03FA5" w:rsidP="00097845">
      <w:pPr>
        <w:tabs>
          <w:tab w:val="right" w:pos="2556"/>
          <w:tab w:val="right" w:pos="5609"/>
          <w:tab w:val="left" w:pos="7938"/>
          <w:tab w:val="left" w:pos="8364"/>
        </w:tabs>
        <w:ind w:right="-1"/>
        <w:jc w:val="both"/>
        <w:rPr>
          <w:rFonts w:asciiTheme="majorHAnsi" w:hAnsiTheme="majorHAnsi" w:cs="Arial"/>
          <w:sz w:val="24"/>
          <w:szCs w:val="24"/>
          <w:lang w:eastAsia="en-US"/>
        </w:rPr>
      </w:pPr>
    </w:p>
    <w:p w14:paraId="65B53EFD" w14:textId="67BF4CF3" w:rsidR="00866EC8" w:rsidRPr="00C574DA" w:rsidRDefault="00506439"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pogodbeno ceno so vključeni vsi stroški v zvezi z izvedbo pogodbenih del</w:t>
      </w:r>
      <w:r w:rsidR="004378DB" w:rsidRPr="00C574DA">
        <w:rPr>
          <w:rFonts w:asciiTheme="majorHAnsi" w:hAnsiTheme="majorHAnsi" w:cs="Arial"/>
          <w:sz w:val="24"/>
          <w:szCs w:val="24"/>
          <w:lang w:eastAsia="en-US"/>
        </w:rPr>
        <w:t>, zlasti</w:t>
      </w:r>
      <w:r w:rsidRPr="00C574DA">
        <w:rPr>
          <w:rFonts w:asciiTheme="majorHAnsi" w:hAnsiTheme="majorHAnsi" w:cs="Arial"/>
          <w:sz w:val="24"/>
          <w:szCs w:val="24"/>
          <w:lang w:eastAsia="en-US"/>
        </w:rPr>
        <w:t>:</w:t>
      </w:r>
    </w:p>
    <w:p w14:paraId="7338113C" w14:textId="5427EB0D" w:rsidR="004378DB" w:rsidRPr="00C574DA" w:rsidRDefault="004378DB" w:rsidP="00097845">
      <w:pPr>
        <w:pStyle w:val="Odstavekseznama"/>
        <w:keepNext w:val="0"/>
        <w:numPr>
          <w:ilvl w:val="0"/>
          <w:numId w:val="94"/>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rPr>
        <w:t xml:space="preserve">stroški izdelave potrebne dokumentacije o objektu, pridobitve projektnih pogojev, soglasij in mnenj, izdelave potrebnih elaboratov in študij za tovrstne objekte v skladu </w:t>
      </w:r>
      <w:r w:rsidRPr="00C574DA">
        <w:rPr>
          <w:rFonts w:asciiTheme="majorHAnsi" w:hAnsiTheme="majorHAnsi"/>
          <w:b w:val="0"/>
          <w:bCs w:val="0"/>
          <w:sz w:val="24"/>
          <w:szCs w:val="24"/>
          <w:lang w:val="sl-SI"/>
        </w:rPr>
        <w:t>z veljavnimi predpisi in standardi,</w:t>
      </w:r>
      <w:r w:rsidRPr="00C574DA">
        <w:rPr>
          <w:rFonts w:asciiTheme="majorHAnsi" w:hAnsiTheme="majorHAnsi"/>
          <w:b w:val="0"/>
          <w:bCs w:val="0"/>
          <w:sz w:val="24"/>
          <w:szCs w:val="24"/>
        </w:rPr>
        <w:t xml:space="preserve"> ter </w:t>
      </w:r>
      <w:r w:rsidRPr="00C574DA">
        <w:rPr>
          <w:rFonts w:asciiTheme="majorHAnsi" w:hAnsiTheme="majorHAnsi"/>
          <w:b w:val="0"/>
          <w:bCs w:val="0"/>
          <w:sz w:val="24"/>
          <w:szCs w:val="24"/>
          <w:lang w:val="sl-SI"/>
        </w:rPr>
        <w:t>projektno</w:t>
      </w:r>
      <w:r w:rsidRPr="00C574DA">
        <w:rPr>
          <w:rFonts w:asciiTheme="majorHAnsi" w:hAnsiTheme="majorHAnsi"/>
          <w:b w:val="0"/>
          <w:bCs w:val="0"/>
          <w:sz w:val="24"/>
          <w:szCs w:val="24"/>
        </w:rPr>
        <w:t xml:space="preserve"> nalogo</w:t>
      </w:r>
      <w:r w:rsidR="00D213CE" w:rsidRPr="00C574DA">
        <w:rPr>
          <w:rFonts w:asciiTheme="majorHAnsi" w:hAnsiTheme="majorHAnsi"/>
          <w:b w:val="0"/>
          <w:bCs w:val="0"/>
          <w:sz w:val="24"/>
          <w:szCs w:val="24"/>
          <w:lang w:val="sl-SI"/>
        </w:rPr>
        <w:t xml:space="preserve"> št.</w:t>
      </w:r>
      <w:r w:rsidR="0017618A" w:rsidRPr="00C574DA">
        <w:rPr>
          <w:rFonts w:asciiTheme="majorHAnsi" w:hAnsiTheme="majorHAnsi"/>
          <w:b w:val="0"/>
          <w:bCs w:val="0"/>
          <w:sz w:val="24"/>
          <w:szCs w:val="24"/>
          <w:lang w:val="sl-SI"/>
        </w:rPr>
        <w:t xml:space="preserve"> </w:t>
      </w:r>
      <w:r w:rsidR="00D213CE" w:rsidRPr="00C574DA">
        <w:rPr>
          <w:rFonts w:asciiTheme="majorHAnsi" w:hAnsiTheme="majorHAnsi"/>
          <w:b w:val="0"/>
          <w:bCs w:val="0"/>
          <w:sz w:val="24"/>
          <w:szCs w:val="24"/>
          <w:lang w:val="sl-SI"/>
        </w:rPr>
        <w:t>4301-12/2021</w:t>
      </w:r>
      <w:r w:rsidRPr="00C574DA">
        <w:rPr>
          <w:rFonts w:asciiTheme="majorHAnsi" w:hAnsiTheme="majorHAnsi"/>
          <w:b w:val="0"/>
          <w:bCs w:val="0"/>
          <w:sz w:val="24"/>
          <w:szCs w:val="24"/>
        </w:rPr>
        <w:t>;</w:t>
      </w:r>
    </w:p>
    <w:p w14:paraId="48FA2D66" w14:textId="77777777" w:rsidR="004378DB" w:rsidRPr="00C574DA" w:rsidRDefault="004378DB"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materialni stroški za zahtevano število kompletnih izvodov projektne dokumentacije v materialni in v elektronski obliki ter potrebno število izvodov za dajalce projektnih pogojev, mnenj in soglasij;</w:t>
      </w:r>
    </w:p>
    <w:p w14:paraId="40AC6C9C" w14:textId="77777777" w:rsidR="004378DB" w:rsidRPr="00C574DA" w:rsidRDefault="004378DB" w:rsidP="00097845">
      <w:pPr>
        <w:pStyle w:val="Slog37"/>
        <w:ind w:left="360" w:hanging="360"/>
        <w:rPr>
          <w:rFonts w:asciiTheme="majorHAnsi" w:hAnsiTheme="majorHAnsi"/>
          <w:b w:val="0"/>
          <w:sz w:val="24"/>
          <w:szCs w:val="24"/>
        </w:rPr>
      </w:pPr>
      <w:r w:rsidRPr="00C574DA">
        <w:rPr>
          <w:rFonts w:asciiTheme="majorHAnsi" w:hAnsiTheme="majorHAnsi"/>
          <w:b w:val="0"/>
          <w:sz w:val="24"/>
          <w:szCs w:val="24"/>
        </w:rPr>
        <w:t>stroški izdelave geodetskega načrta obstoječega stanja (s certifikatom);</w:t>
      </w:r>
    </w:p>
    <w:p w14:paraId="31CF6C3F" w14:textId="77777777" w:rsidR="004378DB" w:rsidRPr="00C574DA" w:rsidRDefault="004378DB"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stroški izdelave vseh popravkov in dopolnitev projektne dokumentacije zaradi stvarnih napak in pomanjkljivosti v projektni dokumentaciji ter neizvedljivosti projektne dokumentacije vse do pridobitve uporabnega dovoljenja za objekt, ki je predmet projektne dokumentacije po tej pogodbi;</w:t>
      </w:r>
    </w:p>
    <w:p w14:paraId="7D7882FA" w14:textId="77777777" w:rsidR="004378DB" w:rsidRPr="00C574DA" w:rsidRDefault="004378DB" w:rsidP="00097845">
      <w:pPr>
        <w:pStyle w:val="Slog37"/>
        <w:rPr>
          <w:rFonts w:asciiTheme="majorHAnsi" w:hAnsiTheme="majorHAnsi"/>
          <w:b w:val="0"/>
          <w:bCs/>
          <w:sz w:val="24"/>
          <w:szCs w:val="24"/>
        </w:rPr>
      </w:pPr>
      <w:r w:rsidRPr="00C574DA">
        <w:rPr>
          <w:rFonts w:asciiTheme="majorHAnsi" w:hAnsiTheme="majorHAnsi"/>
          <w:b w:val="0"/>
          <w:bCs/>
          <w:sz w:val="24"/>
          <w:szCs w:val="24"/>
        </w:rPr>
        <w:t>stroški vseh popravkov oziroma sprememb zasnove projekta oziroma predvidenih rešitev, postavljenih s strani naročnika ali mnenjedajalcev;</w:t>
      </w:r>
    </w:p>
    <w:p w14:paraId="1345A5B6" w14:textId="77777777" w:rsidR="004378DB" w:rsidRPr="00C574DA" w:rsidRDefault="004378DB" w:rsidP="00097845">
      <w:pPr>
        <w:numPr>
          <w:ilvl w:val="0"/>
          <w:numId w:val="41"/>
        </w:numPr>
        <w:ind w:left="357" w:hanging="357"/>
        <w:jc w:val="both"/>
        <w:rPr>
          <w:rFonts w:asciiTheme="majorHAnsi" w:hAnsiTheme="majorHAnsi" w:cs="Arial"/>
          <w:sz w:val="24"/>
          <w:szCs w:val="24"/>
          <w:lang w:eastAsia="en-US"/>
        </w:rPr>
      </w:pPr>
      <w:r w:rsidRPr="00C574DA">
        <w:rPr>
          <w:rFonts w:asciiTheme="majorHAnsi" w:hAnsiTheme="majorHAnsi" w:cs="Arial"/>
          <w:sz w:val="24"/>
          <w:szCs w:val="24"/>
          <w:lang w:eastAsia="en-US"/>
        </w:rPr>
        <w:t>vsa tolmačenja in usklajevanja projektne dokumentacije (pojasnilno – sodelovalna dolžnost), ki izhajajo zlasti iz nejasnih, nepopolnih ali neusklajenih načrtov, in so ga odgovorni vodja projekta in pooblaščeni inženir/arhitekt dolžni izvesti na poziv naročnika, vse do pridobitve uporabnega dovoljenja za objekt, ki je predmet projektne dokumentacije po tej pogodbi;</w:t>
      </w:r>
    </w:p>
    <w:p w14:paraId="71F2F861" w14:textId="77777777" w:rsidR="004378DB" w:rsidRPr="00C574DA" w:rsidRDefault="004378DB"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vsa tolmačenja in usklajevanja načrtov v fazi javnega naročila za izbiro izvajalca gradbenih del;</w:t>
      </w:r>
    </w:p>
    <w:p w14:paraId="112F8319" w14:textId="77777777" w:rsidR="004378DB" w:rsidRPr="00C574DA" w:rsidRDefault="004378DB" w:rsidP="00097845">
      <w:pPr>
        <w:pStyle w:val="Slog37"/>
        <w:rPr>
          <w:rFonts w:asciiTheme="majorHAnsi" w:hAnsiTheme="majorHAnsi"/>
          <w:b w:val="0"/>
          <w:bCs/>
          <w:sz w:val="24"/>
          <w:szCs w:val="24"/>
        </w:rPr>
      </w:pPr>
      <w:r w:rsidRPr="00C574DA">
        <w:rPr>
          <w:rFonts w:asciiTheme="majorHAnsi" w:hAnsiTheme="majorHAnsi"/>
          <w:b w:val="0"/>
          <w:bCs/>
          <w:sz w:val="24"/>
          <w:szCs w:val="24"/>
        </w:rPr>
        <w:t>koordinacija in usklajevanje z naročnikom in vsemi mnenjedajalci in soglasodajalci;</w:t>
      </w:r>
    </w:p>
    <w:p w14:paraId="66C5123F" w14:textId="77777777" w:rsidR="004378DB" w:rsidRPr="00C574DA" w:rsidRDefault="004378DB"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sodelovanje in tolmačenje projektov pri vseh upravnih postopkih za izdajo upravnih dovoljenj in na javnih obravnavah,</w:t>
      </w:r>
    </w:p>
    <w:p w14:paraId="3159F59F" w14:textId="77777777" w:rsidR="004378DB" w:rsidRPr="00C574DA" w:rsidRDefault="004378DB"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stroški mnenj, soglasij, upravnih taks ter vsi drugi stroški, potrebni za pravilno in pravočasno izvedbo storitev in drugih obveznosti po tej pogodbi.</w:t>
      </w:r>
    </w:p>
    <w:p w14:paraId="2597135A" w14:textId="00E3F56F" w:rsidR="004378DB" w:rsidRPr="00C574DA" w:rsidRDefault="004378DB" w:rsidP="00097845">
      <w:pPr>
        <w:jc w:val="both"/>
        <w:rPr>
          <w:rFonts w:asciiTheme="majorHAnsi" w:hAnsiTheme="majorHAnsi" w:cs="Arial"/>
          <w:sz w:val="24"/>
          <w:szCs w:val="24"/>
          <w:lang w:eastAsia="en-US"/>
        </w:rPr>
      </w:pPr>
    </w:p>
    <w:p w14:paraId="1425ED00" w14:textId="77777777" w:rsidR="00F03FA5" w:rsidRPr="00C574DA" w:rsidRDefault="00F03FA5" w:rsidP="00097845">
      <w:pPr>
        <w:tabs>
          <w:tab w:val="right" w:pos="2556"/>
          <w:tab w:val="right" w:pos="5609"/>
        </w:tabs>
        <w:jc w:val="both"/>
        <w:rPr>
          <w:rFonts w:asciiTheme="majorHAnsi" w:hAnsiTheme="majorHAnsi" w:cs="Arial"/>
          <w:sz w:val="24"/>
          <w:szCs w:val="24"/>
          <w:lang w:eastAsia="en-US"/>
        </w:rPr>
      </w:pPr>
      <w:r w:rsidRPr="00C574DA">
        <w:rPr>
          <w:rFonts w:asciiTheme="majorHAnsi" w:hAnsiTheme="majorHAnsi" w:cs="Arial"/>
          <w:sz w:val="24"/>
          <w:szCs w:val="24"/>
          <w:lang w:eastAsia="en-US"/>
        </w:rPr>
        <w:tab/>
        <w:t>Strinjamo se, da naročnik ni zavezan sprejeti nobene od ponudb, ki jih je prejel, ter da v primeru odstopa naročnika od oddaje javnega naročila ne bodo povrnjeni ponudniku nobeni stroški v zvezi z izdelavo ponudb.</w:t>
      </w:r>
    </w:p>
    <w:p w14:paraId="17C338EE" w14:textId="7671BCB4" w:rsidR="00585100" w:rsidRPr="00C574DA" w:rsidRDefault="00F03FA5" w:rsidP="00097845">
      <w:pPr>
        <w:tabs>
          <w:tab w:val="right" w:pos="2556"/>
          <w:tab w:val="right" w:pos="5609"/>
        </w:tabs>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3669A" w:rsidRPr="00C574DA" w14:paraId="54377A44" w14:textId="77777777" w:rsidTr="0093669A">
        <w:trPr>
          <w:trHeight w:val="737"/>
        </w:trPr>
        <w:tc>
          <w:tcPr>
            <w:tcW w:w="2135" w:type="dxa"/>
          </w:tcPr>
          <w:p w14:paraId="2F3BA52C"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KRAJ</w:t>
            </w:r>
          </w:p>
          <w:p w14:paraId="1E3C67B2" w14:textId="77777777" w:rsidR="0093669A" w:rsidRPr="00C574DA" w:rsidRDefault="0093669A" w:rsidP="00097845">
            <w:pPr>
              <w:rPr>
                <w:rFonts w:asciiTheme="majorHAnsi" w:hAnsiTheme="majorHAnsi" w:cs="Arial"/>
                <w:sz w:val="24"/>
                <w:szCs w:val="24"/>
              </w:rPr>
            </w:pPr>
          </w:p>
        </w:tc>
        <w:tc>
          <w:tcPr>
            <w:tcW w:w="2368" w:type="dxa"/>
            <w:vMerge w:val="restart"/>
          </w:tcPr>
          <w:p w14:paraId="0E62E1EC"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ŽIG</w:t>
            </w:r>
          </w:p>
        </w:tc>
        <w:tc>
          <w:tcPr>
            <w:tcW w:w="4449" w:type="dxa"/>
            <w:vMerge w:val="restart"/>
          </w:tcPr>
          <w:p w14:paraId="0281CE70"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PONUDNIK/VODILNI PARTNER</w:t>
            </w:r>
          </w:p>
          <w:p w14:paraId="48D95EE7"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 xml:space="preserve">ime in priimek zakonitega zastopnika </w:t>
            </w:r>
          </w:p>
          <w:p w14:paraId="561A90F2"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in podpis</w:t>
            </w:r>
          </w:p>
        </w:tc>
      </w:tr>
      <w:tr w:rsidR="0093669A" w:rsidRPr="00C574DA" w14:paraId="324A0EF6" w14:textId="77777777" w:rsidTr="0093669A">
        <w:trPr>
          <w:trHeight w:val="737"/>
        </w:trPr>
        <w:tc>
          <w:tcPr>
            <w:tcW w:w="2135" w:type="dxa"/>
          </w:tcPr>
          <w:p w14:paraId="6F5A612F" w14:textId="77777777" w:rsidR="0093669A" w:rsidRPr="00C574DA" w:rsidRDefault="0093669A" w:rsidP="00097845">
            <w:pPr>
              <w:rPr>
                <w:rFonts w:asciiTheme="majorHAnsi" w:hAnsiTheme="majorHAnsi" w:cs="Arial"/>
                <w:sz w:val="24"/>
                <w:szCs w:val="24"/>
              </w:rPr>
            </w:pPr>
            <w:r w:rsidRPr="00C574DA">
              <w:rPr>
                <w:rFonts w:asciiTheme="majorHAnsi" w:hAnsiTheme="majorHAnsi" w:cs="Arial"/>
                <w:sz w:val="24"/>
                <w:szCs w:val="24"/>
              </w:rPr>
              <w:t>DATUM</w:t>
            </w:r>
          </w:p>
        </w:tc>
        <w:tc>
          <w:tcPr>
            <w:tcW w:w="2368" w:type="dxa"/>
            <w:vMerge/>
            <w:vAlign w:val="bottom"/>
          </w:tcPr>
          <w:p w14:paraId="794F4A26" w14:textId="77777777" w:rsidR="0093669A" w:rsidRPr="00C574DA" w:rsidRDefault="0093669A" w:rsidP="00097845">
            <w:pPr>
              <w:rPr>
                <w:rFonts w:asciiTheme="majorHAnsi" w:hAnsiTheme="majorHAnsi" w:cs="Arial"/>
                <w:sz w:val="24"/>
                <w:szCs w:val="24"/>
              </w:rPr>
            </w:pPr>
          </w:p>
        </w:tc>
        <w:tc>
          <w:tcPr>
            <w:tcW w:w="4449" w:type="dxa"/>
            <w:vMerge/>
            <w:shd w:val="pct10" w:color="auto" w:fill="auto"/>
            <w:vAlign w:val="bottom"/>
          </w:tcPr>
          <w:p w14:paraId="71DC7A3B" w14:textId="77777777" w:rsidR="0093669A" w:rsidRPr="00C574DA" w:rsidRDefault="0093669A" w:rsidP="00097845">
            <w:pPr>
              <w:rPr>
                <w:rFonts w:asciiTheme="majorHAnsi" w:hAnsiTheme="majorHAnsi" w:cs="Arial"/>
                <w:sz w:val="24"/>
                <w:szCs w:val="24"/>
              </w:rPr>
            </w:pPr>
          </w:p>
        </w:tc>
      </w:tr>
    </w:tbl>
    <w:p w14:paraId="09A1F702" w14:textId="77777777" w:rsidR="00E37D68" w:rsidRPr="00C574DA" w:rsidRDefault="00E37D68" w:rsidP="00097845">
      <w:pPr>
        <w:rPr>
          <w:rFonts w:asciiTheme="majorHAnsi" w:hAnsiTheme="majorHAnsi" w:cs="Arial"/>
          <w:sz w:val="24"/>
          <w:szCs w:val="24"/>
        </w:rPr>
      </w:pPr>
    </w:p>
    <w:p w14:paraId="258DBF40" w14:textId="77777777" w:rsidR="00D12BBB" w:rsidRPr="00C574DA" w:rsidRDefault="00D12BBB" w:rsidP="00097845">
      <w:pPr>
        <w:rPr>
          <w:rFonts w:asciiTheme="majorHAnsi" w:hAnsiTheme="majorHAnsi" w:cs="Arial"/>
          <w:sz w:val="24"/>
          <w:szCs w:val="24"/>
        </w:rPr>
      </w:pPr>
      <w:bookmarkStart w:id="2" w:name="_Toc395008188"/>
      <w:bookmarkStart w:id="3" w:name="_Toc401742223"/>
      <w:bookmarkStart w:id="4" w:name="_Toc401742353"/>
      <w:r w:rsidRPr="00C574DA">
        <w:rPr>
          <w:rFonts w:asciiTheme="majorHAnsi" w:hAnsiTheme="majorHAnsi" w:cs="Arial"/>
          <w:sz w:val="24"/>
          <w:szCs w:val="24"/>
        </w:rPr>
        <w:t xml:space="preserve"> </w:t>
      </w:r>
    </w:p>
    <w:p w14:paraId="49EEC494" w14:textId="77777777" w:rsidR="00E33638" w:rsidRPr="00C574DA" w:rsidRDefault="00230C71" w:rsidP="00097845">
      <w:pPr>
        <w:rPr>
          <w:rFonts w:asciiTheme="majorHAnsi" w:hAnsiTheme="majorHAnsi" w:cs="Arial"/>
          <w:b/>
          <w:bCs/>
          <w:i/>
          <w:iCs/>
          <w:sz w:val="24"/>
          <w:szCs w:val="24"/>
          <w:u w:val="single"/>
          <w:lang w:val="x-none"/>
        </w:rPr>
      </w:pPr>
      <w:r w:rsidRPr="00C574DA">
        <w:rPr>
          <w:rFonts w:asciiTheme="majorHAnsi" w:hAnsiTheme="majorHAnsi" w:cs="Arial"/>
          <w:sz w:val="24"/>
          <w:szCs w:val="24"/>
        </w:rPr>
        <w:br w:type="page"/>
      </w:r>
      <w:bookmarkStart w:id="5" w:name="_Toc401742230"/>
      <w:bookmarkStart w:id="6" w:name="_Toc401742360"/>
      <w:bookmarkEnd w:id="2"/>
      <w:bookmarkEnd w:id="3"/>
      <w:bookmarkEnd w:id="4"/>
    </w:p>
    <w:p w14:paraId="67F842CC" w14:textId="77777777" w:rsidR="002F3225" w:rsidRPr="00C574DA" w:rsidRDefault="002F3225" w:rsidP="00097845">
      <w:pPr>
        <w:pStyle w:val="javnanaroilapodnaslov"/>
        <w:numPr>
          <w:ilvl w:val="1"/>
          <w:numId w:val="37"/>
        </w:numPr>
        <w:rPr>
          <w:rFonts w:asciiTheme="majorHAnsi" w:hAnsiTheme="majorHAnsi"/>
          <w:szCs w:val="24"/>
        </w:rPr>
      </w:pPr>
      <w:bookmarkStart w:id="7" w:name="_Toc73450995"/>
      <w:r w:rsidRPr="00C574DA">
        <w:rPr>
          <w:rFonts w:asciiTheme="majorHAnsi" w:hAnsiTheme="majorHAnsi"/>
          <w:szCs w:val="24"/>
        </w:rPr>
        <w:t>obr. - ESPD</w:t>
      </w:r>
      <w:bookmarkEnd w:id="7"/>
    </w:p>
    <w:p w14:paraId="3A276E91" w14:textId="77777777" w:rsidR="002F3225" w:rsidRPr="00C574DA" w:rsidRDefault="002F3225" w:rsidP="00097845">
      <w:pPr>
        <w:rPr>
          <w:rFonts w:asciiTheme="majorHAnsi" w:hAnsiTheme="majorHAnsi" w:cs="Arial"/>
          <w:sz w:val="24"/>
          <w:szCs w:val="24"/>
        </w:rPr>
      </w:pPr>
    </w:p>
    <w:p w14:paraId="15C97E14" w14:textId="77777777" w:rsidR="002F3225" w:rsidRPr="00C574DA" w:rsidRDefault="002F3225" w:rsidP="00097845">
      <w:pPr>
        <w:rPr>
          <w:rFonts w:asciiTheme="majorHAnsi" w:hAnsiTheme="majorHAnsi" w:cs="Arial"/>
          <w:b/>
          <w:bCs/>
          <w:i/>
          <w:iCs/>
          <w:sz w:val="24"/>
          <w:szCs w:val="24"/>
          <w:u w:val="single"/>
          <w:lang w:val="x-none"/>
        </w:rPr>
      </w:pPr>
      <w:r w:rsidRPr="00C574DA">
        <w:rPr>
          <w:rFonts w:asciiTheme="majorHAnsi" w:hAnsiTheme="majorHAnsi" w:cs="Arial"/>
          <w:sz w:val="24"/>
          <w:szCs w:val="24"/>
        </w:rPr>
        <w:t xml:space="preserve">Obrazec je dostopen na spletni strani naročnika, kjer je dostopna celotna dokumentacija v zvezi z oddajo javnega naročila. </w:t>
      </w:r>
      <w:r w:rsidRPr="00C574DA">
        <w:rPr>
          <w:rFonts w:asciiTheme="majorHAnsi" w:hAnsiTheme="majorHAnsi" w:cs="Arial"/>
          <w:sz w:val="24"/>
          <w:szCs w:val="24"/>
        </w:rPr>
        <w:br w:type="page"/>
      </w:r>
    </w:p>
    <w:p w14:paraId="6DF69117" w14:textId="77777777" w:rsidR="002F3225" w:rsidRPr="00C574DA" w:rsidRDefault="002F3225" w:rsidP="00097845">
      <w:pPr>
        <w:pStyle w:val="javnanaroilapodnaslov"/>
        <w:numPr>
          <w:ilvl w:val="1"/>
          <w:numId w:val="37"/>
        </w:numPr>
        <w:rPr>
          <w:rFonts w:asciiTheme="majorHAnsi" w:hAnsiTheme="majorHAnsi"/>
          <w:szCs w:val="24"/>
        </w:rPr>
      </w:pPr>
      <w:bookmarkStart w:id="8" w:name="_Toc73450996"/>
      <w:r w:rsidRPr="00C574DA">
        <w:rPr>
          <w:rFonts w:asciiTheme="majorHAnsi" w:hAnsiTheme="majorHAnsi"/>
          <w:szCs w:val="24"/>
        </w:rPr>
        <w:t>obr. – Zahteva podizvajalca za neposredno plačilo</w:t>
      </w:r>
      <w:bookmarkEnd w:id="8"/>
    </w:p>
    <w:p w14:paraId="272918AB" w14:textId="77777777" w:rsidR="002F3225" w:rsidRPr="00C574DA" w:rsidRDefault="002F3225" w:rsidP="00097845">
      <w:pPr>
        <w:rPr>
          <w:rFonts w:asciiTheme="majorHAnsi" w:hAnsiTheme="majorHAnsi" w:cs="Arial"/>
          <w:sz w:val="24"/>
          <w:szCs w:val="24"/>
        </w:rPr>
      </w:pPr>
    </w:p>
    <w:p w14:paraId="6EA40E97" w14:textId="77777777" w:rsidR="002F3225" w:rsidRPr="00C574DA" w:rsidRDefault="002F3225" w:rsidP="00097845">
      <w:pPr>
        <w:jc w:val="both"/>
        <w:rPr>
          <w:rFonts w:asciiTheme="majorHAnsi" w:hAnsiTheme="majorHAnsi" w:cs="Arial"/>
          <w:b/>
          <w:sz w:val="24"/>
          <w:szCs w:val="24"/>
          <w:lang w:eastAsia="en-US"/>
        </w:rPr>
      </w:pPr>
    </w:p>
    <w:p w14:paraId="26D0B915" w14:textId="77777777" w:rsidR="002F3225" w:rsidRPr="00C574DA" w:rsidRDefault="002F3225" w:rsidP="00097845">
      <w:pPr>
        <w:jc w:val="both"/>
        <w:rPr>
          <w:rFonts w:asciiTheme="majorHAnsi" w:hAnsiTheme="majorHAnsi" w:cs="Arial"/>
          <w:sz w:val="24"/>
          <w:szCs w:val="24"/>
          <w:lang w:eastAsia="en-US"/>
        </w:rPr>
      </w:pPr>
      <w:r w:rsidRPr="00C574DA">
        <w:rPr>
          <w:rFonts w:asciiTheme="majorHAnsi" w:hAnsiTheme="majorHAnsi" w:cs="Arial"/>
          <w:b/>
          <w:sz w:val="24"/>
          <w:szCs w:val="24"/>
          <w:lang w:eastAsia="en-US"/>
        </w:rPr>
        <w:t>PODIZVAJALEC</w:t>
      </w:r>
      <w:r w:rsidRPr="00C574DA">
        <w:rPr>
          <w:rFonts w:asciiTheme="majorHAnsi" w:hAnsiTheme="majorHAnsi" w:cs="Arial"/>
          <w:sz w:val="24"/>
          <w:szCs w:val="24"/>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F3225" w:rsidRPr="00C574DA" w14:paraId="677E4570" w14:textId="77777777" w:rsidTr="001B078A">
        <w:tc>
          <w:tcPr>
            <w:tcW w:w="9212" w:type="dxa"/>
            <w:tcBorders>
              <w:bottom w:val="single" w:sz="6" w:space="0" w:color="1F497D"/>
            </w:tcBorders>
            <w:shd w:val="clear" w:color="auto" w:fill="auto"/>
          </w:tcPr>
          <w:p w14:paraId="305928C8" w14:textId="77777777" w:rsidR="002F3225" w:rsidRPr="00C574DA" w:rsidRDefault="002F3225" w:rsidP="00097845">
            <w:pPr>
              <w:jc w:val="both"/>
              <w:rPr>
                <w:rFonts w:asciiTheme="majorHAnsi" w:eastAsia="Times New Roman" w:hAnsiTheme="majorHAnsi" w:cs="Arial"/>
                <w:sz w:val="24"/>
                <w:szCs w:val="24"/>
                <w:lang w:eastAsia="en-US"/>
              </w:rPr>
            </w:pPr>
          </w:p>
        </w:tc>
      </w:tr>
      <w:tr w:rsidR="002F3225" w:rsidRPr="00C574DA" w14:paraId="55502250" w14:textId="77777777" w:rsidTr="001B078A">
        <w:tc>
          <w:tcPr>
            <w:tcW w:w="9212" w:type="dxa"/>
            <w:tcBorders>
              <w:top w:val="single" w:sz="6" w:space="0" w:color="1F497D"/>
            </w:tcBorders>
            <w:shd w:val="clear" w:color="auto" w:fill="auto"/>
          </w:tcPr>
          <w:p w14:paraId="723AD025" w14:textId="77777777" w:rsidR="002F3225" w:rsidRPr="00C574DA" w:rsidRDefault="002F3225" w:rsidP="00097845">
            <w:pPr>
              <w:jc w:val="both"/>
              <w:rPr>
                <w:rFonts w:asciiTheme="majorHAnsi" w:eastAsia="Times New Roman" w:hAnsiTheme="majorHAnsi" w:cs="Arial"/>
                <w:sz w:val="24"/>
                <w:szCs w:val="24"/>
                <w:lang w:eastAsia="en-US"/>
              </w:rPr>
            </w:pPr>
          </w:p>
        </w:tc>
      </w:tr>
    </w:tbl>
    <w:p w14:paraId="7E412F1A" w14:textId="77777777" w:rsidR="002F3225" w:rsidRPr="00C574DA" w:rsidRDefault="002F3225" w:rsidP="00097845">
      <w:pPr>
        <w:jc w:val="both"/>
        <w:rPr>
          <w:rFonts w:asciiTheme="majorHAnsi" w:hAnsiTheme="majorHAnsi" w:cs="Arial"/>
          <w:sz w:val="24"/>
          <w:szCs w:val="24"/>
          <w:lang w:eastAsia="en-US"/>
        </w:rPr>
      </w:pPr>
    </w:p>
    <w:p w14:paraId="25B8E2B2" w14:textId="338E8FF0" w:rsidR="002F3225" w:rsidRPr="00C574DA" w:rsidRDefault="002F322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zvezi z javnim naročilom »</w:t>
      </w:r>
      <w:r w:rsidR="00421F77" w:rsidRPr="00C574DA">
        <w:rPr>
          <w:rFonts w:asciiTheme="majorHAnsi" w:hAnsiTheme="majorHAnsi" w:cs="Arial"/>
          <w:sz w:val="24"/>
          <w:szCs w:val="24"/>
          <w:lang w:eastAsia="en-US"/>
        </w:rPr>
        <w:t>Izdelava projektne dokumentacije za izgradnjo delavniškega inkubatorja v Ajdovščini</w:t>
      </w:r>
      <w:r w:rsidRPr="00C574DA">
        <w:rPr>
          <w:rFonts w:asciiTheme="majorHAnsi" w:hAnsiTheme="majorHAnsi" w:cs="Arial"/>
          <w:sz w:val="24"/>
          <w:szCs w:val="24"/>
          <w:lang w:eastAsia="en-US"/>
        </w:rPr>
        <w:t>«,</w:t>
      </w:r>
      <w:r w:rsidR="00CE0A33" w:rsidRPr="00C574DA">
        <w:rPr>
          <w:rFonts w:asciiTheme="majorHAnsi" w:hAnsiTheme="majorHAnsi" w:cs="Arial"/>
          <w:sz w:val="24"/>
          <w:szCs w:val="24"/>
          <w:lang w:eastAsia="en-US"/>
        </w:rPr>
        <w:t xml:space="preserve"> objavljenega na port</w:t>
      </w:r>
      <w:r w:rsidR="00C710EF" w:rsidRPr="00C574DA">
        <w:rPr>
          <w:rFonts w:asciiTheme="majorHAnsi" w:hAnsiTheme="majorHAnsi" w:cs="Arial"/>
          <w:sz w:val="24"/>
          <w:szCs w:val="24"/>
          <w:lang w:eastAsia="en-US"/>
        </w:rPr>
        <w:t xml:space="preserve">alu javnih naročil pod zap. št. </w:t>
      </w:r>
      <w:r w:rsidR="00C90933" w:rsidRPr="00C574DA">
        <w:rPr>
          <w:rFonts w:asciiTheme="majorHAnsi" w:hAnsiTheme="majorHAnsi" w:cs="Arial"/>
          <w:sz w:val="24"/>
          <w:szCs w:val="24"/>
          <w:lang w:eastAsia="en-US"/>
        </w:rPr>
        <w:t xml:space="preserve">objave </w:t>
      </w:r>
      <w:r w:rsidR="00421F77" w:rsidRPr="00C574DA">
        <w:rPr>
          <w:rFonts w:asciiTheme="majorHAnsi" w:hAnsiTheme="majorHAnsi" w:cs="Arial"/>
          <w:sz w:val="24"/>
          <w:szCs w:val="24"/>
          <w:lang w:eastAsia="en-US"/>
        </w:rPr>
        <w:t xml:space="preserve"> </w:t>
      </w:r>
      <w:r w:rsidR="00C710EF" w:rsidRPr="00C574DA">
        <w:rPr>
          <w:rFonts w:asciiTheme="majorHAnsi" w:hAnsiTheme="majorHAnsi" w:cs="Arial"/>
          <w:sz w:val="24"/>
          <w:szCs w:val="24"/>
          <w:lang w:eastAsia="en-US"/>
        </w:rPr>
        <w:t xml:space="preserve"> JN003581/2021-W01, dne 1. 6. 2021</w:t>
      </w:r>
      <w:r w:rsidRPr="00C574DA">
        <w:rPr>
          <w:rFonts w:asciiTheme="majorHAnsi" w:hAnsiTheme="majorHAnsi" w:cs="Arial"/>
          <w:sz w:val="24"/>
          <w:szCs w:val="24"/>
          <w:lang w:eastAsia="en-US"/>
        </w:rPr>
        <w:t xml:space="preserve">, </w:t>
      </w:r>
      <w:r w:rsidRPr="00C574DA">
        <w:rPr>
          <w:rFonts w:asciiTheme="majorHAnsi" w:hAnsiTheme="majorHAnsi" w:cs="Arial"/>
          <w:bCs/>
          <w:sz w:val="24"/>
          <w:szCs w:val="24"/>
          <w:lang w:eastAsia="en-US"/>
        </w:rPr>
        <w:t xml:space="preserve">naročniku  </w:t>
      </w:r>
      <w:r w:rsidRPr="00C574DA">
        <w:rPr>
          <w:rFonts w:asciiTheme="majorHAnsi" w:hAnsiTheme="majorHAnsi" w:cs="Arial"/>
          <w:sz w:val="24"/>
          <w:szCs w:val="24"/>
          <w:lang w:eastAsia="en-US"/>
        </w:rPr>
        <w:t>dajemo zahtevo, na podlagi katere naj nam naročnik namesto glavnega izvajalca neposredno poravna plačilo terjatev do glavnega izvajalca.</w:t>
      </w:r>
    </w:p>
    <w:p w14:paraId="40DD9005" w14:textId="77777777" w:rsidR="002F3225" w:rsidRPr="00C574DA" w:rsidRDefault="002F3225" w:rsidP="00097845">
      <w:pPr>
        <w:keepLines/>
        <w:widowControl w:val="0"/>
        <w:tabs>
          <w:tab w:val="left" w:pos="2155"/>
        </w:tabs>
        <w:ind w:right="6"/>
        <w:jc w:val="both"/>
        <w:rPr>
          <w:rFonts w:asciiTheme="majorHAnsi" w:hAnsiTheme="majorHAnsi" w:cs="Arial"/>
          <w:sz w:val="24"/>
          <w:szCs w:val="24"/>
          <w:lang w:eastAsia="en-US"/>
        </w:rPr>
      </w:pPr>
    </w:p>
    <w:p w14:paraId="0EEAE2FD" w14:textId="77777777" w:rsidR="002F3225" w:rsidRPr="00C574DA" w:rsidRDefault="002F322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6412CF36" w14:textId="77777777" w:rsidR="002F3225" w:rsidRPr="00C574DA" w:rsidRDefault="002F3225" w:rsidP="00097845">
      <w:pPr>
        <w:jc w:val="both"/>
        <w:rPr>
          <w:rFonts w:asciiTheme="majorHAnsi" w:hAnsiTheme="majorHAnsi" w:cs="Arial"/>
          <w:sz w:val="24"/>
          <w:szCs w:val="24"/>
          <w:lang w:eastAsia="en-US"/>
        </w:rPr>
      </w:pPr>
    </w:p>
    <w:p w14:paraId="40A43983" w14:textId="77777777" w:rsidR="002F3225" w:rsidRPr="00C574DA" w:rsidRDefault="002F322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primeru večjega števila podizvajalcev se obrazec fotokopira.</w:t>
      </w:r>
    </w:p>
    <w:p w14:paraId="773F29D5" w14:textId="77777777" w:rsidR="002F3225" w:rsidRPr="00C574DA" w:rsidRDefault="002F3225" w:rsidP="00097845">
      <w:pPr>
        <w:rPr>
          <w:rFonts w:asciiTheme="majorHAnsi" w:hAnsiTheme="majorHAnsi" w:cs="Arial"/>
          <w:sz w:val="24"/>
          <w:szCs w:val="24"/>
        </w:rPr>
      </w:pPr>
    </w:p>
    <w:p w14:paraId="4D34C903" w14:textId="77777777" w:rsidR="002F3225" w:rsidRPr="00C574DA" w:rsidRDefault="002F3225" w:rsidP="00097845">
      <w:pPr>
        <w:rPr>
          <w:rFonts w:asciiTheme="majorHAnsi" w:hAnsiTheme="majorHAnsi" w:cs="Arial"/>
          <w:sz w:val="24"/>
          <w:szCs w:val="24"/>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74"/>
        <w:gridCol w:w="4445"/>
      </w:tblGrid>
      <w:tr w:rsidR="002F3225" w:rsidRPr="00C574DA" w14:paraId="0CAB8AA6" w14:textId="77777777" w:rsidTr="001B078A">
        <w:trPr>
          <w:trHeight w:val="737"/>
        </w:trPr>
        <w:tc>
          <w:tcPr>
            <w:tcW w:w="2162" w:type="dxa"/>
          </w:tcPr>
          <w:p w14:paraId="7D106302" w14:textId="77777777" w:rsidR="002F3225" w:rsidRPr="00C574DA" w:rsidRDefault="002F3225" w:rsidP="00097845">
            <w:pPr>
              <w:rPr>
                <w:rFonts w:asciiTheme="majorHAnsi" w:hAnsiTheme="majorHAnsi" w:cs="Arial"/>
                <w:sz w:val="24"/>
                <w:szCs w:val="24"/>
              </w:rPr>
            </w:pPr>
            <w:r w:rsidRPr="00C574DA">
              <w:rPr>
                <w:rFonts w:asciiTheme="majorHAnsi" w:hAnsiTheme="majorHAnsi" w:cs="Arial"/>
                <w:sz w:val="24"/>
                <w:szCs w:val="24"/>
              </w:rPr>
              <w:t>KRAJ</w:t>
            </w:r>
          </w:p>
          <w:p w14:paraId="78B34BA5" w14:textId="77777777" w:rsidR="002F3225" w:rsidRPr="00C574DA" w:rsidRDefault="002F3225" w:rsidP="00097845">
            <w:pPr>
              <w:rPr>
                <w:rFonts w:asciiTheme="majorHAnsi" w:hAnsiTheme="majorHAnsi" w:cs="Arial"/>
                <w:sz w:val="24"/>
                <w:szCs w:val="24"/>
              </w:rPr>
            </w:pPr>
          </w:p>
        </w:tc>
        <w:tc>
          <w:tcPr>
            <w:tcW w:w="2410" w:type="dxa"/>
            <w:vMerge w:val="restart"/>
          </w:tcPr>
          <w:p w14:paraId="1169E5F7" w14:textId="77777777" w:rsidR="002F3225" w:rsidRPr="00C574DA" w:rsidRDefault="002F3225" w:rsidP="00097845">
            <w:pPr>
              <w:rPr>
                <w:rFonts w:asciiTheme="majorHAnsi" w:hAnsiTheme="majorHAnsi" w:cs="Arial"/>
                <w:sz w:val="24"/>
                <w:szCs w:val="24"/>
              </w:rPr>
            </w:pPr>
            <w:r w:rsidRPr="00C574DA">
              <w:rPr>
                <w:rFonts w:asciiTheme="majorHAnsi" w:hAnsiTheme="majorHAnsi" w:cs="Arial"/>
                <w:sz w:val="24"/>
                <w:szCs w:val="24"/>
              </w:rPr>
              <w:t>ŽIG</w:t>
            </w:r>
          </w:p>
        </w:tc>
        <w:tc>
          <w:tcPr>
            <w:tcW w:w="4500" w:type="dxa"/>
            <w:vMerge w:val="restart"/>
          </w:tcPr>
          <w:p w14:paraId="26A7F34C" w14:textId="77777777" w:rsidR="002F3225" w:rsidRPr="00C574DA" w:rsidRDefault="002F3225" w:rsidP="00097845">
            <w:pPr>
              <w:rPr>
                <w:rFonts w:asciiTheme="majorHAnsi" w:hAnsiTheme="majorHAnsi" w:cs="Arial"/>
                <w:sz w:val="24"/>
                <w:szCs w:val="24"/>
              </w:rPr>
            </w:pPr>
            <w:r w:rsidRPr="00C574DA">
              <w:rPr>
                <w:rFonts w:asciiTheme="majorHAnsi" w:hAnsiTheme="majorHAnsi" w:cs="Arial"/>
                <w:sz w:val="24"/>
                <w:szCs w:val="24"/>
              </w:rPr>
              <w:t>PODIZVAJALEC</w:t>
            </w:r>
          </w:p>
          <w:p w14:paraId="142D77CA" w14:textId="77777777" w:rsidR="002F3225" w:rsidRPr="00C574DA" w:rsidRDefault="002F3225" w:rsidP="00097845">
            <w:pPr>
              <w:rPr>
                <w:rFonts w:asciiTheme="majorHAnsi" w:hAnsiTheme="majorHAnsi" w:cs="Arial"/>
                <w:sz w:val="24"/>
                <w:szCs w:val="24"/>
              </w:rPr>
            </w:pPr>
            <w:r w:rsidRPr="00C574DA">
              <w:rPr>
                <w:rFonts w:asciiTheme="majorHAnsi" w:hAnsiTheme="majorHAnsi" w:cs="Arial"/>
                <w:sz w:val="24"/>
                <w:szCs w:val="24"/>
              </w:rPr>
              <w:t xml:space="preserve">ime in priimek zakonitega zastopnika </w:t>
            </w:r>
          </w:p>
          <w:p w14:paraId="2F59374E" w14:textId="77777777" w:rsidR="002F3225" w:rsidRPr="00C574DA" w:rsidRDefault="002F3225" w:rsidP="00097845">
            <w:pPr>
              <w:rPr>
                <w:rFonts w:asciiTheme="majorHAnsi" w:hAnsiTheme="majorHAnsi" w:cs="Arial"/>
                <w:sz w:val="24"/>
                <w:szCs w:val="24"/>
              </w:rPr>
            </w:pPr>
            <w:r w:rsidRPr="00C574DA">
              <w:rPr>
                <w:rFonts w:asciiTheme="majorHAnsi" w:hAnsiTheme="majorHAnsi" w:cs="Arial"/>
                <w:sz w:val="24"/>
                <w:szCs w:val="24"/>
              </w:rPr>
              <w:t>in podpis</w:t>
            </w:r>
          </w:p>
        </w:tc>
      </w:tr>
    </w:tbl>
    <w:p w14:paraId="2606F3AA" w14:textId="129574C6" w:rsidR="00C906B8" w:rsidRPr="00C574DA" w:rsidRDefault="002F3225" w:rsidP="00097845">
      <w:pPr>
        <w:rPr>
          <w:rFonts w:asciiTheme="majorHAnsi" w:hAnsiTheme="majorHAnsi" w:cs="Arial"/>
          <w:b/>
          <w:bCs/>
          <w:i/>
          <w:iCs/>
          <w:sz w:val="24"/>
          <w:szCs w:val="24"/>
          <w:u w:val="single"/>
          <w:lang w:val="x-none"/>
        </w:rPr>
      </w:pPr>
      <w:r w:rsidRPr="00C574DA">
        <w:rPr>
          <w:rFonts w:asciiTheme="majorHAnsi" w:hAnsiTheme="majorHAnsi" w:cs="Arial"/>
          <w:sz w:val="24"/>
          <w:szCs w:val="24"/>
        </w:rPr>
        <w:br w:type="page"/>
      </w:r>
      <w:bookmarkStart w:id="9" w:name="_Toc401742235"/>
      <w:bookmarkStart w:id="10" w:name="_Toc401742367"/>
      <w:bookmarkEnd w:id="5"/>
      <w:bookmarkEnd w:id="6"/>
    </w:p>
    <w:p w14:paraId="750FB674" w14:textId="4E68D02B" w:rsidR="007205C3" w:rsidRPr="00C574DA" w:rsidRDefault="007205C3" w:rsidP="00097845">
      <w:pPr>
        <w:pStyle w:val="javnanaroilapodnaslov"/>
        <w:numPr>
          <w:ilvl w:val="1"/>
          <w:numId w:val="37"/>
        </w:numPr>
        <w:rPr>
          <w:rFonts w:asciiTheme="majorHAnsi" w:hAnsiTheme="majorHAnsi"/>
          <w:szCs w:val="24"/>
        </w:rPr>
      </w:pPr>
      <w:bookmarkStart w:id="11" w:name="_Toc73450997"/>
      <w:r w:rsidRPr="00C574DA">
        <w:rPr>
          <w:rFonts w:asciiTheme="majorHAnsi" w:hAnsiTheme="majorHAnsi"/>
          <w:szCs w:val="24"/>
        </w:rPr>
        <w:t>obr.  – Vzorec zavarovanja za dobro izvedbo</w:t>
      </w:r>
      <w:bookmarkEnd w:id="11"/>
    </w:p>
    <w:p w14:paraId="76D78596" w14:textId="77777777" w:rsidR="007205C3" w:rsidRPr="00C574DA" w:rsidRDefault="007205C3" w:rsidP="00097845">
      <w:pPr>
        <w:rPr>
          <w:rFonts w:asciiTheme="majorHAnsi" w:hAnsiTheme="majorHAnsi" w:cs="Arial"/>
          <w:sz w:val="24"/>
          <w:szCs w:val="24"/>
        </w:rPr>
      </w:pPr>
    </w:p>
    <w:tbl>
      <w:tblPr>
        <w:tblStyle w:val="Tabelamrea10"/>
        <w:tblW w:w="0" w:type="auto"/>
        <w:tblLook w:val="04A0" w:firstRow="1" w:lastRow="0" w:firstColumn="1" w:lastColumn="0" w:noHBand="0" w:noVBand="1"/>
      </w:tblPr>
      <w:tblGrid>
        <w:gridCol w:w="9060"/>
      </w:tblGrid>
      <w:tr w:rsidR="00651789" w:rsidRPr="00C574DA" w14:paraId="144480BD" w14:textId="77777777" w:rsidTr="007408D1">
        <w:tc>
          <w:tcPr>
            <w:tcW w:w="9060" w:type="dxa"/>
          </w:tcPr>
          <w:p w14:paraId="24864387"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651789" w:rsidRPr="00C574DA" w14:paraId="255DB932" w14:textId="77777777" w:rsidTr="007408D1">
              <w:tc>
                <w:tcPr>
                  <w:tcW w:w="9212" w:type="dxa"/>
                  <w:tcBorders>
                    <w:bottom w:val="single" w:sz="6" w:space="0" w:color="1F497D"/>
                  </w:tcBorders>
                  <w:shd w:val="clear" w:color="auto" w:fill="auto"/>
                </w:tcPr>
                <w:p w14:paraId="4DD9534E" w14:textId="77777777" w:rsidR="00651789" w:rsidRPr="00C574DA" w:rsidRDefault="00651789" w:rsidP="00097845">
                  <w:pPr>
                    <w:rPr>
                      <w:rFonts w:asciiTheme="majorHAnsi" w:hAnsiTheme="majorHAnsi" w:cs="Arial"/>
                      <w:sz w:val="24"/>
                      <w:szCs w:val="24"/>
                    </w:rPr>
                  </w:pPr>
                </w:p>
              </w:tc>
            </w:tr>
            <w:tr w:rsidR="00651789" w:rsidRPr="00C574DA" w14:paraId="01342483" w14:textId="77777777" w:rsidTr="007408D1">
              <w:tc>
                <w:tcPr>
                  <w:tcW w:w="9212" w:type="dxa"/>
                  <w:tcBorders>
                    <w:top w:val="single" w:sz="6" w:space="0" w:color="1F497D"/>
                  </w:tcBorders>
                  <w:shd w:val="clear" w:color="auto" w:fill="auto"/>
                </w:tcPr>
                <w:p w14:paraId="17966F2F" w14:textId="77777777" w:rsidR="00651789" w:rsidRPr="00C574DA" w:rsidRDefault="00651789" w:rsidP="00097845">
                  <w:pPr>
                    <w:rPr>
                      <w:rFonts w:asciiTheme="majorHAnsi" w:hAnsiTheme="majorHAnsi" w:cs="Arial"/>
                      <w:sz w:val="24"/>
                      <w:szCs w:val="24"/>
                    </w:rPr>
                  </w:pPr>
                </w:p>
              </w:tc>
            </w:tr>
          </w:tbl>
          <w:p w14:paraId="48695F2D" w14:textId="77777777" w:rsidR="00651789" w:rsidRPr="00C574DA" w:rsidRDefault="00651789" w:rsidP="00097845">
            <w:pPr>
              <w:jc w:val="center"/>
              <w:rPr>
                <w:rFonts w:asciiTheme="majorHAnsi" w:hAnsiTheme="majorHAnsi" w:cs="Arial"/>
                <w:bCs/>
                <w:iCs/>
                <w:sz w:val="24"/>
                <w:szCs w:val="24"/>
              </w:rPr>
            </w:pPr>
          </w:p>
          <w:p w14:paraId="0D7513EC" w14:textId="77777777" w:rsidR="00651789" w:rsidRPr="00C574DA" w:rsidRDefault="00651789" w:rsidP="00097845">
            <w:pPr>
              <w:jc w:val="center"/>
              <w:rPr>
                <w:rFonts w:asciiTheme="majorHAnsi" w:hAnsiTheme="majorHAnsi" w:cs="Arial"/>
                <w:bCs/>
                <w:iCs/>
                <w:sz w:val="24"/>
                <w:szCs w:val="24"/>
              </w:rPr>
            </w:pPr>
          </w:p>
          <w:p w14:paraId="5F8A0A1E" w14:textId="77777777" w:rsidR="00651789" w:rsidRPr="00C574DA" w:rsidRDefault="00651789" w:rsidP="00097845">
            <w:pPr>
              <w:jc w:val="center"/>
              <w:rPr>
                <w:rFonts w:asciiTheme="majorHAnsi" w:hAnsiTheme="majorHAnsi" w:cs="Arial"/>
                <w:b/>
                <w:bCs/>
                <w:iCs/>
                <w:sz w:val="24"/>
                <w:szCs w:val="24"/>
              </w:rPr>
            </w:pPr>
            <w:r w:rsidRPr="00C574DA">
              <w:rPr>
                <w:rFonts w:asciiTheme="majorHAnsi" w:hAnsiTheme="majorHAnsi" w:cs="Arial"/>
                <w:b/>
                <w:bCs/>
                <w:iCs/>
                <w:sz w:val="24"/>
                <w:szCs w:val="24"/>
              </w:rPr>
              <w:t>MENIČNA IZJAVA</w:t>
            </w:r>
          </w:p>
          <w:p w14:paraId="4DB30261" w14:textId="77777777" w:rsidR="00651789" w:rsidRPr="00C574DA" w:rsidRDefault="00651789" w:rsidP="00097845">
            <w:pPr>
              <w:rPr>
                <w:rFonts w:asciiTheme="majorHAnsi" w:hAnsiTheme="majorHAnsi" w:cs="Arial"/>
                <w:bCs/>
                <w:iCs/>
                <w:sz w:val="24"/>
                <w:szCs w:val="24"/>
              </w:rPr>
            </w:pPr>
          </w:p>
          <w:p w14:paraId="676F2924"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C574DA">
              <w:rPr>
                <w:rFonts w:asciiTheme="majorHAnsi" w:hAnsiTheme="majorHAnsi" w:cs="Arial"/>
                <w:b/>
                <w:bCs/>
                <w:iCs/>
                <w:sz w:val="24"/>
                <w:szCs w:val="24"/>
              </w:rPr>
              <w:t>zavarovanja dobre izvedbe pogodbenih obveznosti</w:t>
            </w:r>
            <w:r w:rsidRPr="00C574DA">
              <w:rPr>
                <w:rFonts w:asciiTheme="majorHAnsi" w:hAnsiTheme="majorHAnsi" w:cs="Arial"/>
                <w:bCs/>
                <w:iCs/>
                <w:sz w:val="24"/>
                <w:szCs w:val="24"/>
              </w:rPr>
              <w:t xml:space="preserve"> izvajalca/izdajatelja menic po Pogodbi.</w:t>
            </w:r>
          </w:p>
          <w:p w14:paraId="2E8A251E" w14:textId="77777777" w:rsidR="00651789" w:rsidRPr="00C574DA" w:rsidRDefault="00651789" w:rsidP="00097845">
            <w:pPr>
              <w:jc w:val="both"/>
              <w:rPr>
                <w:rFonts w:asciiTheme="majorHAnsi" w:hAnsiTheme="majorHAnsi" w:cs="Arial"/>
                <w:bCs/>
                <w:iCs/>
                <w:sz w:val="24"/>
                <w:szCs w:val="24"/>
              </w:rPr>
            </w:pPr>
          </w:p>
          <w:p w14:paraId="04BEBDFA" w14:textId="77777777" w:rsidR="00651789" w:rsidRPr="00C574DA" w:rsidRDefault="00651789" w:rsidP="00097845">
            <w:pPr>
              <w:jc w:val="both"/>
              <w:rPr>
                <w:rFonts w:asciiTheme="majorHAnsi" w:hAnsiTheme="majorHAnsi" w:cs="Arial"/>
                <w:bCs/>
                <w:iCs/>
                <w:sz w:val="24"/>
                <w:szCs w:val="24"/>
              </w:rPr>
            </w:pPr>
          </w:p>
          <w:p w14:paraId="248ADDA3"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Na podlagi Pogodbe izvajalec/izdajatelj menic izroča naročniku dve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64"/>
              <w:gridCol w:w="990"/>
              <w:gridCol w:w="1659"/>
              <w:gridCol w:w="881"/>
              <w:gridCol w:w="1630"/>
            </w:tblGrid>
            <w:tr w:rsidR="00651789" w:rsidRPr="00C574DA" w14:paraId="7675219B" w14:textId="77777777" w:rsidTr="007408D1">
              <w:tc>
                <w:tcPr>
                  <w:tcW w:w="1472" w:type="dxa"/>
                  <w:tcBorders>
                    <w:bottom w:val="single" w:sz="4" w:space="0" w:color="auto"/>
                  </w:tcBorders>
                </w:tcPr>
                <w:p w14:paraId="7E658A6E"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ime in priimek:</w:t>
                  </w:r>
                </w:p>
              </w:tc>
              <w:tc>
                <w:tcPr>
                  <w:tcW w:w="2524" w:type="dxa"/>
                  <w:tcBorders>
                    <w:bottom w:val="single" w:sz="4" w:space="0" w:color="auto"/>
                  </w:tcBorders>
                </w:tcPr>
                <w:p w14:paraId="187CA476" w14:textId="77777777" w:rsidR="00651789" w:rsidRPr="00C574DA" w:rsidRDefault="00651789" w:rsidP="00097845">
                  <w:pPr>
                    <w:jc w:val="both"/>
                    <w:rPr>
                      <w:rFonts w:asciiTheme="majorHAnsi" w:hAnsiTheme="majorHAnsi" w:cs="Arial"/>
                      <w:bCs/>
                      <w:iCs/>
                      <w:sz w:val="24"/>
                      <w:szCs w:val="24"/>
                    </w:rPr>
                  </w:pPr>
                </w:p>
              </w:tc>
              <w:tc>
                <w:tcPr>
                  <w:tcW w:w="993" w:type="dxa"/>
                  <w:tcBorders>
                    <w:bottom w:val="single" w:sz="4" w:space="0" w:color="auto"/>
                  </w:tcBorders>
                </w:tcPr>
                <w:p w14:paraId="00BDF825" w14:textId="77777777" w:rsidR="00651789" w:rsidRPr="00C574DA" w:rsidRDefault="00651789" w:rsidP="00097845">
                  <w:pPr>
                    <w:jc w:val="both"/>
                    <w:rPr>
                      <w:rFonts w:asciiTheme="majorHAnsi" w:hAnsiTheme="majorHAnsi" w:cs="Arial"/>
                      <w:bCs/>
                      <w:iCs/>
                      <w:sz w:val="24"/>
                      <w:szCs w:val="24"/>
                    </w:rPr>
                  </w:pPr>
                </w:p>
                <w:p w14:paraId="12E55C8A"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funkcija</w:t>
                  </w:r>
                </w:p>
              </w:tc>
              <w:tc>
                <w:tcPr>
                  <w:tcW w:w="1842" w:type="dxa"/>
                  <w:tcBorders>
                    <w:bottom w:val="single" w:sz="4" w:space="0" w:color="auto"/>
                  </w:tcBorders>
                </w:tcPr>
                <w:p w14:paraId="041BDD59" w14:textId="77777777" w:rsidR="00651789" w:rsidRPr="00C574DA" w:rsidRDefault="00651789" w:rsidP="00097845">
                  <w:pPr>
                    <w:jc w:val="both"/>
                    <w:rPr>
                      <w:rFonts w:asciiTheme="majorHAnsi" w:hAnsiTheme="majorHAnsi" w:cs="Arial"/>
                      <w:bCs/>
                      <w:iCs/>
                      <w:sz w:val="24"/>
                      <w:szCs w:val="24"/>
                    </w:rPr>
                  </w:pPr>
                </w:p>
              </w:tc>
              <w:tc>
                <w:tcPr>
                  <w:tcW w:w="884" w:type="dxa"/>
                  <w:tcBorders>
                    <w:bottom w:val="single" w:sz="4" w:space="0" w:color="auto"/>
                  </w:tcBorders>
                </w:tcPr>
                <w:p w14:paraId="3C075BB0" w14:textId="77777777" w:rsidR="00651789" w:rsidRPr="00C574DA" w:rsidRDefault="00651789" w:rsidP="00097845">
                  <w:pPr>
                    <w:jc w:val="both"/>
                    <w:rPr>
                      <w:rFonts w:asciiTheme="majorHAnsi" w:hAnsiTheme="majorHAnsi" w:cs="Arial"/>
                      <w:bCs/>
                      <w:iCs/>
                      <w:sz w:val="24"/>
                      <w:szCs w:val="24"/>
                    </w:rPr>
                  </w:pPr>
                </w:p>
                <w:p w14:paraId="0155418D"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podpis</w:t>
                  </w:r>
                </w:p>
              </w:tc>
              <w:tc>
                <w:tcPr>
                  <w:tcW w:w="1809" w:type="dxa"/>
                  <w:tcBorders>
                    <w:bottom w:val="single" w:sz="4" w:space="0" w:color="auto"/>
                  </w:tcBorders>
                </w:tcPr>
                <w:p w14:paraId="3EC0687C" w14:textId="77777777" w:rsidR="00651789" w:rsidRPr="00C574DA" w:rsidRDefault="00651789" w:rsidP="00097845">
                  <w:pPr>
                    <w:jc w:val="both"/>
                    <w:rPr>
                      <w:rFonts w:asciiTheme="majorHAnsi" w:hAnsiTheme="majorHAnsi" w:cs="Arial"/>
                      <w:bCs/>
                      <w:iCs/>
                      <w:sz w:val="24"/>
                      <w:szCs w:val="24"/>
                    </w:rPr>
                  </w:pPr>
                </w:p>
              </w:tc>
            </w:tr>
            <w:tr w:rsidR="00651789" w:rsidRPr="00C574DA" w14:paraId="527C9C4D" w14:textId="77777777" w:rsidTr="007408D1">
              <w:tc>
                <w:tcPr>
                  <w:tcW w:w="1472" w:type="dxa"/>
                  <w:tcBorders>
                    <w:top w:val="single" w:sz="4" w:space="0" w:color="auto"/>
                    <w:bottom w:val="single" w:sz="4" w:space="0" w:color="auto"/>
                  </w:tcBorders>
                </w:tcPr>
                <w:p w14:paraId="06972455"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ime in priimek:</w:t>
                  </w:r>
                </w:p>
              </w:tc>
              <w:tc>
                <w:tcPr>
                  <w:tcW w:w="2524" w:type="dxa"/>
                  <w:tcBorders>
                    <w:top w:val="single" w:sz="4" w:space="0" w:color="auto"/>
                    <w:bottom w:val="single" w:sz="4" w:space="0" w:color="auto"/>
                  </w:tcBorders>
                </w:tcPr>
                <w:p w14:paraId="6F598F71" w14:textId="77777777" w:rsidR="00651789" w:rsidRPr="00C574DA" w:rsidRDefault="00651789" w:rsidP="00097845">
                  <w:pPr>
                    <w:jc w:val="both"/>
                    <w:rPr>
                      <w:rFonts w:asciiTheme="majorHAnsi" w:hAnsiTheme="majorHAnsi" w:cs="Arial"/>
                      <w:bCs/>
                      <w:iCs/>
                      <w:sz w:val="24"/>
                      <w:szCs w:val="24"/>
                    </w:rPr>
                  </w:pPr>
                </w:p>
              </w:tc>
              <w:tc>
                <w:tcPr>
                  <w:tcW w:w="993" w:type="dxa"/>
                  <w:tcBorders>
                    <w:top w:val="single" w:sz="4" w:space="0" w:color="auto"/>
                    <w:bottom w:val="single" w:sz="4" w:space="0" w:color="auto"/>
                  </w:tcBorders>
                </w:tcPr>
                <w:p w14:paraId="59E0D597" w14:textId="77777777" w:rsidR="00651789" w:rsidRPr="00C574DA" w:rsidRDefault="00651789" w:rsidP="00097845">
                  <w:pPr>
                    <w:jc w:val="both"/>
                    <w:rPr>
                      <w:rFonts w:asciiTheme="majorHAnsi" w:hAnsiTheme="majorHAnsi" w:cs="Arial"/>
                      <w:bCs/>
                      <w:iCs/>
                      <w:sz w:val="24"/>
                      <w:szCs w:val="24"/>
                    </w:rPr>
                  </w:pPr>
                </w:p>
                <w:p w14:paraId="216EDF4B"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funkcija</w:t>
                  </w:r>
                </w:p>
              </w:tc>
              <w:tc>
                <w:tcPr>
                  <w:tcW w:w="1842" w:type="dxa"/>
                  <w:tcBorders>
                    <w:top w:val="single" w:sz="4" w:space="0" w:color="auto"/>
                    <w:bottom w:val="single" w:sz="4" w:space="0" w:color="auto"/>
                  </w:tcBorders>
                </w:tcPr>
                <w:p w14:paraId="35790721" w14:textId="77777777" w:rsidR="00651789" w:rsidRPr="00C574DA" w:rsidRDefault="00651789" w:rsidP="00097845">
                  <w:pPr>
                    <w:jc w:val="both"/>
                    <w:rPr>
                      <w:rFonts w:asciiTheme="majorHAnsi" w:hAnsiTheme="majorHAnsi" w:cs="Arial"/>
                      <w:bCs/>
                      <w:iCs/>
                      <w:sz w:val="24"/>
                      <w:szCs w:val="24"/>
                    </w:rPr>
                  </w:pPr>
                </w:p>
              </w:tc>
              <w:tc>
                <w:tcPr>
                  <w:tcW w:w="884" w:type="dxa"/>
                  <w:tcBorders>
                    <w:top w:val="single" w:sz="4" w:space="0" w:color="auto"/>
                    <w:bottom w:val="single" w:sz="4" w:space="0" w:color="auto"/>
                  </w:tcBorders>
                </w:tcPr>
                <w:p w14:paraId="7F135061" w14:textId="77777777" w:rsidR="00651789" w:rsidRPr="00C574DA" w:rsidRDefault="00651789" w:rsidP="00097845">
                  <w:pPr>
                    <w:jc w:val="both"/>
                    <w:rPr>
                      <w:rFonts w:asciiTheme="majorHAnsi" w:hAnsiTheme="majorHAnsi" w:cs="Arial"/>
                      <w:bCs/>
                      <w:iCs/>
                      <w:sz w:val="24"/>
                      <w:szCs w:val="24"/>
                    </w:rPr>
                  </w:pPr>
                </w:p>
                <w:p w14:paraId="22FF9FD0"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podpis</w:t>
                  </w:r>
                </w:p>
              </w:tc>
              <w:tc>
                <w:tcPr>
                  <w:tcW w:w="1809" w:type="dxa"/>
                  <w:tcBorders>
                    <w:top w:val="single" w:sz="4" w:space="0" w:color="auto"/>
                    <w:bottom w:val="single" w:sz="4" w:space="0" w:color="auto"/>
                  </w:tcBorders>
                </w:tcPr>
                <w:p w14:paraId="43A2AABB" w14:textId="77777777" w:rsidR="00651789" w:rsidRPr="00C574DA" w:rsidRDefault="00651789" w:rsidP="00097845">
                  <w:pPr>
                    <w:jc w:val="both"/>
                    <w:rPr>
                      <w:rFonts w:asciiTheme="majorHAnsi" w:hAnsiTheme="majorHAnsi" w:cs="Arial"/>
                      <w:bCs/>
                      <w:iCs/>
                      <w:sz w:val="24"/>
                      <w:szCs w:val="24"/>
                    </w:rPr>
                  </w:pPr>
                </w:p>
              </w:tc>
            </w:tr>
          </w:tbl>
          <w:p w14:paraId="1185240C" w14:textId="77777777" w:rsidR="00651789" w:rsidRPr="00C574DA" w:rsidRDefault="00651789" w:rsidP="00097845">
            <w:pPr>
              <w:jc w:val="both"/>
              <w:rPr>
                <w:rFonts w:asciiTheme="majorHAnsi" w:hAnsiTheme="majorHAnsi" w:cs="Arial"/>
                <w:bCs/>
                <w:iCs/>
                <w:sz w:val="24"/>
                <w:szCs w:val="24"/>
              </w:rPr>
            </w:pPr>
          </w:p>
          <w:p w14:paraId="3BC48D51"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izrecno potrjuje da je podpisnik menic pooblaščen za podpis menic in da velja to pooblastilo in podpisane menice tudi v primeru spremembe zakonitih zastopnikov izdajatelja menic.</w:t>
            </w:r>
          </w:p>
          <w:p w14:paraId="7E6E35A9" w14:textId="77777777" w:rsidR="00651789" w:rsidRPr="00C574DA" w:rsidRDefault="00651789" w:rsidP="00097845">
            <w:pPr>
              <w:jc w:val="both"/>
              <w:rPr>
                <w:rFonts w:asciiTheme="majorHAnsi" w:hAnsiTheme="majorHAnsi" w:cs="Arial"/>
                <w:bCs/>
                <w:iCs/>
                <w:sz w:val="24"/>
                <w:szCs w:val="24"/>
              </w:rPr>
            </w:pPr>
          </w:p>
          <w:p w14:paraId="650DA168"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56F60D4A" w14:textId="77777777" w:rsidR="00651789" w:rsidRPr="00C574DA" w:rsidRDefault="00651789" w:rsidP="00097845">
            <w:pPr>
              <w:jc w:val="both"/>
              <w:rPr>
                <w:rFonts w:asciiTheme="majorHAnsi" w:hAnsiTheme="majorHAnsi" w:cs="Arial"/>
                <w:bCs/>
                <w:iCs/>
                <w:sz w:val="24"/>
                <w:szCs w:val="24"/>
              </w:rPr>
            </w:pPr>
          </w:p>
          <w:p w14:paraId="3868A90C"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222A110C" w14:textId="77777777" w:rsidR="00651789" w:rsidRPr="00C574DA" w:rsidRDefault="00651789" w:rsidP="00097845">
            <w:pPr>
              <w:jc w:val="both"/>
              <w:rPr>
                <w:rFonts w:asciiTheme="majorHAnsi" w:hAnsiTheme="majorHAnsi" w:cs="Arial"/>
                <w:bCs/>
                <w:iCs/>
                <w:sz w:val="24"/>
                <w:szCs w:val="24"/>
              </w:rPr>
            </w:pPr>
          </w:p>
          <w:p w14:paraId="42DCAB1D"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pooblašča naročnika, da menice domicilira pri (naziv banke) ……………, ki vodi naš račun št. ……………………….., ali katerikoli drugi poslovni banki, ki v času unovčenja vodi naš račun.</w:t>
            </w:r>
          </w:p>
          <w:p w14:paraId="269D4264" w14:textId="77777777" w:rsidR="00651789" w:rsidRPr="00C574DA" w:rsidRDefault="00651789" w:rsidP="00097845">
            <w:pPr>
              <w:jc w:val="both"/>
              <w:rPr>
                <w:rFonts w:asciiTheme="majorHAnsi" w:hAnsiTheme="majorHAnsi" w:cs="Arial"/>
                <w:bCs/>
                <w:iCs/>
                <w:sz w:val="24"/>
                <w:szCs w:val="24"/>
              </w:rPr>
            </w:pPr>
          </w:p>
          <w:p w14:paraId="7A08BB69"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14:paraId="3C0A971E" w14:textId="77777777" w:rsidR="00651789" w:rsidRPr="00C574DA" w:rsidRDefault="00651789" w:rsidP="00097845">
            <w:pPr>
              <w:jc w:val="both"/>
              <w:rPr>
                <w:rFonts w:asciiTheme="majorHAnsi" w:hAnsiTheme="majorHAnsi" w:cs="Arial"/>
                <w:bCs/>
                <w:iCs/>
                <w:sz w:val="24"/>
                <w:szCs w:val="24"/>
              </w:rPr>
            </w:pPr>
          </w:p>
          <w:p w14:paraId="7D5429FE"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14:paraId="20DBFC26" w14:textId="77777777" w:rsidR="00651789" w:rsidRPr="00C574DA" w:rsidRDefault="00651789" w:rsidP="00097845">
            <w:pPr>
              <w:jc w:val="both"/>
              <w:rPr>
                <w:rFonts w:asciiTheme="majorHAnsi" w:hAnsiTheme="majorHAnsi" w:cs="Arial"/>
                <w:bCs/>
                <w:iCs/>
                <w:sz w:val="24"/>
                <w:szCs w:val="24"/>
              </w:rPr>
            </w:pPr>
          </w:p>
          <w:p w14:paraId="3264EF7C"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65442BEE" w14:textId="77777777" w:rsidR="00651789" w:rsidRPr="00C574DA" w:rsidRDefault="00651789" w:rsidP="00097845">
            <w:pPr>
              <w:jc w:val="both"/>
              <w:rPr>
                <w:rFonts w:asciiTheme="majorHAnsi" w:hAnsiTheme="majorHAnsi" w:cs="Arial"/>
                <w:bCs/>
                <w:iCs/>
                <w:sz w:val="24"/>
                <w:szCs w:val="24"/>
              </w:rPr>
            </w:pPr>
          </w:p>
          <w:p w14:paraId="03563908"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Ta menična izjava s pooblastilom za izpolnitev velja najkasneje do ………………………...</w:t>
            </w:r>
          </w:p>
          <w:p w14:paraId="1DD6AD24" w14:textId="77777777" w:rsidR="00651789" w:rsidRPr="00C574DA" w:rsidRDefault="00651789" w:rsidP="00097845">
            <w:pPr>
              <w:jc w:val="both"/>
              <w:rPr>
                <w:rFonts w:asciiTheme="majorHAnsi" w:hAnsiTheme="majorHAnsi" w:cs="Arial"/>
                <w:bCs/>
                <w:iCs/>
                <w:sz w:val="24"/>
                <w:szCs w:val="24"/>
              </w:rPr>
            </w:pPr>
          </w:p>
          <w:p w14:paraId="4FBD119F"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Priloga: 2 kosa bianko menice</w:t>
            </w:r>
            <w:r w:rsidRPr="00C574DA">
              <w:rPr>
                <w:rFonts w:asciiTheme="majorHAnsi" w:hAnsiTheme="majorHAnsi" w:cs="Arial"/>
                <w:bCs/>
                <w:iCs/>
                <w:sz w:val="24"/>
                <w:szCs w:val="24"/>
              </w:rPr>
              <w:tab/>
            </w:r>
          </w:p>
          <w:p w14:paraId="2359EEE9" w14:textId="77777777" w:rsidR="00651789" w:rsidRPr="00C574DA" w:rsidRDefault="00651789" w:rsidP="00097845">
            <w:pPr>
              <w:rPr>
                <w:rFonts w:asciiTheme="majorHAnsi" w:hAnsiTheme="majorHAnsi" w:cs="Arial"/>
                <w:bCs/>
                <w:iCs/>
                <w:sz w:val="24"/>
                <w:szCs w:val="24"/>
              </w:rPr>
            </w:pPr>
          </w:p>
          <w:p w14:paraId="4C2F1492" w14:textId="77777777" w:rsidR="00651789" w:rsidRPr="00C574DA" w:rsidRDefault="00651789" w:rsidP="00097845">
            <w:pPr>
              <w:rPr>
                <w:rFonts w:asciiTheme="majorHAnsi" w:hAnsiTheme="majorHAnsi" w:cs="Arial"/>
                <w:bCs/>
                <w:iCs/>
                <w:sz w:val="24"/>
                <w:szCs w:val="24"/>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7"/>
              <w:gridCol w:w="4322"/>
            </w:tblGrid>
            <w:tr w:rsidR="00651789" w:rsidRPr="00C574DA" w14:paraId="362FEB25" w14:textId="77777777" w:rsidTr="007408D1">
              <w:trPr>
                <w:trHeight w:val="737"/>
              </w:trPr>
              <w:tc>
                <w:tcPr>
                  <w:tcW w:w="2162" w:type="dxa"/>
                </w:tcPr>
                <w:p w14:paraId="4534FA28"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KRAJ</w:t>
                  </w:r>
                </w:p>
                <w:p w14:paraId="1C6DB78F" w14:textId="77777777" w:rsidR="00651789" w:rsidRPr="00C574DA" w:rsidRDefault="00651789" w:rsidP="00097845">
                  <w:pPr>
                    <w:rPr>
                      <w:rFonts w:asciiTheme="majorHAnsi" w:hAnsiTheme="majorHAnsi" w:cs="Arial"/>
                      <w:sz w:val="24"/>
                      <w:szCs w:val="24"/>
                    </w:rPr>
                  </w:pPr>
                </w:p>
              </w:tc>
              <w:tc>
                <w:tcPr>
                  <w:tcW w:w="2410" w:type="dxa"/>
                  <w:vMerge w:val="restart"/>
                </w:tcPr>
                <w:p w14:paraId="3827B96C"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ŽIG</w:t>
                  </w:r>
                </w:p>
              </w:tc>
              <w:tc>
                <w:tcPr>
                  <w:tcW w:w="4500" w:type="dxa"/>
                  <w:vMerge w:val="restart"/>
                </w:tcPr>
                <w:p w14:paraId="67014138"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 xml:space="preserve"> Podpis zakonitega zastopnika</w:t>
                  </w:r>
                </w:p>
              </w:tc>
            </w:tr>
            <w:tr w:rsidR="00651789" w:rsidRPr="00C574DA" w14:paraId="07C95AAB" w14:textId="77777777" w:rsidTr="007408D1">
              <w:trPr>
                <w:trHeight w:val="737"/>
              </w:trPr>
              <w:tc>
                <w:tcPr>
                  <w:tcW w:w="2162" w:type="dxa"/>
                </w:tcPr>
                <w:p w14:paraId="675CB033"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DATUM</w:t>
                  </w:r>
                </w:p>
              </w:tc>
              <w:tc>
                <w:tcPr>
                  <w:tcW w:w="2410" w:type="dxa"/>
                  <w:vMerge/>
                  <w:vAlign w:val="bottom"/>
                </w:tcPr>
                <w:p w14:paraId="69E0727C" w14:textId="77777777" w:rsidR="00651789" w:rsidRPr="00C574DA" w:rsidRDefault="00651789" w:rsidP="00097845">
                  <w:pPr>
                    <w:rPr>
                      <w:rFonts w:asciiTheme="majorHAnsi" w:hAnsiTheme="majorHAnsi" w:cs="Arial"/>
                      <w:sz w:val="24"/>
                      <w:szCs w:val="24"/>
                    </w:rPr>
                  </w:pPr>
                </w:p>
              </w:tc>
              <w:tc>
                <w:tcPr>
                  <w:tcW w:w="4500" w:type="dxa"/>
                  <w:vMerge/>
                  <w:shd w:val="pct10" w:color="auto" w:fill="auto"/>
                  <w:vAlign w:val="bottom"/>
                </w:tcPr>
                <w:p w14:paraId="6294F6B5" w14:textId="77777777" w:rsidR="00651789" w:rsidRPr="00C574DA" w:rsidRDefault="00651789" w:rsidP="00097845">
                  <w:pPr>
                    <w:rPr>
                      <w:rFonts w:asciiTheme="majorHAnsi" w:hAnsiTheme="majorHAnsi" w:cs="Arial"/>
                      <w:sz w:val="24"/>
                      <w:szCs w:val="24"/>
                    </w:rPr>
                  </w:pPr>
                </w:p>
              </w:tc>
            </w:tr>
          </w:tbl>
          <w:p w14:paraId="52A80E96" w14:textId="77777777" w:rsidR="00651789" w:rsidRPr="00C574DA" w:rsidRDefault="00651789" w:rsidP="00097845">
            <w:pPr>
              <w:rPr>
                <w:rFonts w:asciiTheme="majorHAnsi" w:hAnsiTheme="majorHAnsi" w:cs="Arial"/>
                <w:bCs/>
                <w:iCs/>
                <w:sz w:val="24"/>
                <w:szCs w:val="24"/>
              </w:rPr>
            </w:pPr>
          </w:p>
        </w:tc>
      </w:tr>
    </w:tbl>
    <w:p w14:paraId="0D9CBA58" w14:textId="77777777" w:rsidR="007205C3" w:rsidRPr="00C574DA" w:rsidRDefault="007205C3" w:rsidP="00097845">
      <w:pPr>
        <w:rPr>
          <w:rFonts w:asciiTheme="majorHAnsi" w:hAnsiTheme="majorHAnsi" w:cs="Arial"/>
          <w:sz w:val="24"/>
          <w:szCs w:val="24"/>
        </w:rPr>
      </w:pPr>
    </w:p>
    <w:p w14:paraId="077EB1CA" w14:textId="77777777" w:rsidR="00651789" w:rsidRPr="00C574DA" w:rsidRDefault="00651789" w:rsidP="00097845">
      <w:pPr>
        <w:rPr>
          <w:rFonts w:asciiTheme="majorHAnsi" w:hAnsiTheme="majorHAnsi" w:cs="Arial"/>
          <w:b/>
          <w:bCs/>
          <w:i/>
          <w:iCs/>
          <w:sz w:val="24"/>
          <w:szCs w:val="24"/>
          <w:u w:val="single"/>
          <w:lang w:val="x-none"/>
        </w:rPr>
      </w:pPr>
      <w:r w:rsidRPr="00C574DA">
        <w:rPr>
          <w:rFonts w:asciiTheme="majorHAnsi" w:hAnsiTheme="majorHAnsi"/>
          <w:sz w:val="24"/>
          <w:szCs w:val="24"/>
        </w:rPr>
        <w:br w:type="page"/>
      </w:r>
    </w:p>
    <w:p w14:paraId="27A863E8" w14:textId="6067086F" w:rsidR="00651789" w:rsidRPr="00C574DA" w:rsidRDefault="00651789" w:rsidP="00097845">
      <w:pPr>
        <w:pStyle w:val="javnanaroilapodnaslov"/>
        <w:numPr>
          <w:ilvl w:val="1"/>
          <w:numId w:val="37"/>
        </w:numPr>
        <w:rPr>
          <w:rFonts w:asciiTheme="majorHAnsi" w:hAnsiTheme="majorHAnsi"/>
          <w:szCs w:val="24"/>
        </w:rPr>
      </w:pPr>
      <w:bookmarkStart w:id="12" w:name="_Toc73450998"/>
      <w:r w:rsidRPr="00C574DA">
        <w:rPr>
          <w:rFonts w:asciiTheme="majorHAnsi" w:hAnsiTheme="majorHAnsi"/>
          <w:szCs w:val="24"/>
        </w:rPr>
        <w:t>obr.  – Vzorec zavarovanja za odpravo napak</w:t>
      </w:r>
      <w:bookmarkEnd w:id="12"/>
    </w:p>
    <w:p w14:paraId="0DF9BB27" w14:textId="77777777" w:rsidR="00651789" w:rsidRPr="00C574DA" w:rsidRDefault="00651789" w:rsidP="00097845">
      <w:pPr>
        <w:rPr>
          <w:rFonts w:asciiTheme="majorHAnsi" w:hAnsiTheme="majorHAnsi" w:cs="Arial"/>
          <w:sz w:val="24"/>
          <w:szCs w:val="24"/>
        </w:rPr>
      </w:pPr>
    </w:p>
    <w:tbl>
      <w:tblPr>
        <w:tblStyle w:val="Tabelamrea11"/>
        <w:tblW w:w="0" w:type="auto"/>
        <w:tblLook w:val="04A0" w:firstRow="1" w:lastRow="0" w:firstColumn="1" w:lastColumn="0" w:noHBand="0" w:noVBand="1"/>
      </w:tblPr>
      <w:tblGrid>
        <w:gridCol w:w="9060"/>
      </w:tblGrid>
      <w:tr w:rsidR="00651789" w:rsidRPr="00C574DA" w14:paraId="60C9728C" w14:textId="77777777" w:rsidTr="007408D1">
        <w:tc>
          <w:tcPr>
            <w:tcW w:w="9060" w:type="dxa"/>
          </w:tcPr>
          <w:p w14:paraId="73B88D9A"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651789" w:rsidRPr="00C574DA" w14:paraId="1D822675" w14:textId="77777777" w:rsidTr="007408D1">
              <w:tc>
                <w:tcPr>
                  <w:tcW w:w="9212" w:type="dxa"/>
                  <w:tcBorders>
                    <w:bottom w:val="single" w:sz="6" w:space="0" w:color="1F497D"/>
                  </w:tcBorders>
                  <w:shd w:val="clear" w:color="auto" w:fill="auto"/>
                </w:tcPr>
                <w:p w14:paraId="0A1D34E0" w14:textId="77777777" w:rsidR="00651789" w:rsidRPr="00C574DA" w:rsidRDefault="00651789" w:rsidP="00097845">
                  <w:pPr>
                    <w:rPr>
                      <w:rFonts w:asciiTheme="majorHAnsi" w:hAnsiTheme="majorHAnsi" w:cs="Arial"/>
                      <w:sz w:val="24"/>
                      <w:szCs w:val="24"/>
                    </w:rPr>
                  </w:pPr>
                </w:p>
              </w:tc>
            </w:tr>
            <w:tr w:rsidR="00651789" w:rsidRPr="00C574DA" w14:paraId="0D08558A" w14:textId="77777777" w:rsidTr="007408D1">
              <w:tc>
                <w:tcPr>
                  <w:tcW w:w="9212" w:type="dxa"/>
                  <w:tcBorders>
                    <w:top w:val="single" w:sz="6" w:space="0" w:color="1F497D"/>
                  </w:tcBorders>
                  <w:shd w:val="clear" w:color="auto" w:fill="auto"/>
                </w:tcPr>
                <w:p w14:paraId="250A0902" w14:textId="77777777" w:rsidR="00651789" w:rsidRPr="00C574DA" w:rsidRDefault="00651789" w:rsidP="00097845">
                  <w:pPr>
                    <w:rPr>
                      <w:rFonts w:asciiTheme="majorHAnsi" w:hAnsiTheme="majorHAnsi" w:cs="Arial"/>
                      <w:sz w:val="24"/>
                      <w:szCs w:val="24"/>
                    </w:rPr>
                  </w:pPr>
                </w:p>
              </w:tc>
            </w:tr>
          </w:tbl>
          <w:p w14:paraId="13C6515F" w14:textId="77777777" w:rsidR="00651789" w:rsidRPr="00C574DA" w:rsidRDefault="00651789" w:rsidP="00097845">
            <w:pPr>
              <w:jc w:val="center"/>
              <w:rPr>
                <w:rFonts w:asciiTheme="majorHAnsi" w:hAnsiTheme="majorHAnsi" w:cs="Arial"/>
                <w:bCs/>
                <w:iCs/>
                <w:sz w:val="24"/>
                <w:szCs w:val="24"/>
              </w:rPr>
            </w:pPr>
          </w:p>
          <w:p w14:paraId="3A2C72DE" w14:textId="77777777" w:rsidR="00651789" w:rsidRPr="00C574DA" w:rsidRDefault="00651789" w:rsidP="00097845">
            <w:pPr>
              <w:jc w:val="center"/>
              <w:rPr>
                <w:rFonts w:asciiTheme="majorHAnsi" w:hAnsiTheme="majorHAnsi" w:cs="Arial"/>
                <w:bCs/>
                <w:iCs/>
                <w:sz w:val="24"/>
                <w:szCs w:val="24"/>
              </w:rPr>
            </w:pPr>
          </w:p>
          <w:p w14:paraId="563F81D1" w14:textId="77777777" w:rsidR="00651789" w:rsidRPr="00C574DA" w:rsidRDefault="00651789" w:rsidP="00097845">
            <w:pPr>
              <w:jc w:val="center"/>
              <w:rPr>
                <w:rFonts w:asciiTheme="majorHAnsi" w:hAnsiTheme="majorHAnsi" w:cs="Arial"/>
                <w:b/>
                <w:bCs/>
                <w:iCs/>
                <w:sz w:val="24"/>
                <w:szCs w:val="24"/>
              </w:rPr>
            </w:pPr>
            <w:r w:rsidRPr="00C574DA">
              <w:rPr>
                <w:rFonts w:asciiTheme="majorHAnsi" w:hAnsiTheme="majorHAnsi" w:cs="Arial"/>
                <w:b/>
                <w:bCs/>
                <w:iCs/>
                <w:sz w:val="24"/>
                <w:szCs w:val="24"/>
              </w:rPr>
              <w:t>MENIČNA IZJAVA</w:t>
            </w:r>
          </w:p>
          <w:p w14:paraId="5D642097" w14:textId="77777777" w:rsidR="00651789" w:rsidRPr="00C574DA" w:rsidRDefault="00651789" w:rsidP="00097845">
            <w:pPr>
              <w:rPr>
                <w:rFonts w:asciiTheme="majorHAnsi" w:hAnsiTheme="majorHAnsi" w:cs="Arial"/>
                <w:bCs/>
                <w:iCs/>
                <w:sz w:val="24"/>
                <w:szCs w:val="24"/>
              </w:rPr>
            </w:pPr>
          </w:p>
          <w:p w14:paraId="65432FBF"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 xml:space="preserve"> ……………………………………………, matična številka: ……………….., v nadaljevanju naročnik in ……………………., v nadaljevanju »izdajatelj menic«, sta dne ……………… sklenila Pogodbo št.…. za izvedbo javnega naročila »………..«, v nadaljevanju Pogodba. Menična izjava velja za unovčitev menic, ki so dane z namenom </w:t>
            </w:r>
            <w:r w:rsidRPr="00C574DA">
              <w:rPr>
                <w:rFonts w:asciiTheme="majorHAnsi" w:hAnsiTheme="majorHAnsi" w:cs="Arial"/>
                <w:b/>
                <w:bCs/>
                <w:iCs/>
                <w:sz w:val="24"/>
                <w:szCs w:val="24"/>
              </w:rPr>
              <w:t>zavarovanja odprave napak v garancijskem roku</w:t>
            </w:r>
            <w:r w:rsidRPr="00C574DA">
              <w:rPr>
                <w:rFonts w:asciiTheme="majorHAnsi" w:hAnsiTheme="majorHAnsi" w:cs="Arial"/>
                <w:bCs/>
                <w:iCs/>
                <w:sz w:val="24"/>
                <w:szCs w:val="24"/>
              </w:rPr>
              <w:t xml:space="preserve"> s strani izdajatelja menic po Pogodbi.</w:t>
            </w:r>
          </w:p>
          <w:p w14:paraId="5D8BABFE" w14:textId="77777777" w:rsidR="00651789" w:rsidRPr="00C574DA" w:rsidRDefault="00651789" w:rsidP="00097845">
            <w:pPr>
              <w:jc w:val="both"/>
              <w:rPr>
                <w:rFonts w:asciiTheme="majorHAnsi" w:hAnsiTheme="majorHAnsi" w:cs="Arial"/>
                <w:bCs/>
                <w:iCs/>
                <w:sz w:val="24"/>
                <w:szCs w:val="24"/>
              </w:rPr>
            </w:pPr>
          </w:p>
          <w:p w14:paraId="525227E8"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Na podlagi Pogodbe ………….( izdajatelj menic) izroča naročniku tri (3) bianko menice s klavzulo »brez protesta« za zavarovanje odprave napak v garancijskem roku, na katerih je podpisan zakoniti zastopnik:</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64"/>
              <w:gridCol w:w="990"/>
              <w:gridCol w:w="1659"/>
              <w:gridCol w:w="881"/>
              <w:gridCol w:w="1630"/>
            </w:tblGrid>
            <w:tr w:rsidR="00651789" w:rsidRPr="00C574DA" w14:paraId="1EDC8A23" w14:textId="77777777" w:rsidTr="007408D1">
              <w:tc>
                <w:tcPr>
                  <w:tcW w:w="1472" w:type="dxa"/>
                  <w:tcBorders>
                    <w:bottom w:val="single" w:sz="4" w:space="0" w:color="auto"/>
                  </w:tcBorders>
                </w:tcPr>
                <w:p w14:paraId="34D1DA0E"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ime in priimek:</w:t>
                  </w:r>
                </w:p>
              </w:tc>
              <w:tc>
                <w:tcPr>
                  <w:tcW w:w="2524" w:type="dxa"/>
                  <w:tcBorders>
                    <w:bottom w:val="single" w:sz="4" w:space="0" w:color="auto"/>
                  </w:tcBorders>
                </w:tcPr>
                <w:p w14:paraId="71A71EB4" w14:textId="77777777" w:rsidR="00651789" w:rsidRPr="00C574DA" w:rsidRDefault="00651789" w:rsidP="00097845">
                  <w:pPr>
                    <w:jc w:val="both"/>
                    <w:rPr>
                      <w:rFonts w:asciiTheme="majorHAnsi" w:hAnsiTheme="majorHAnsi" w:cs="Arial"/>
                      <w:bCs/>
                      <w:iCs/>
                      <w:sz w:val="24"/>
                      <w:szCs w:val="24"/>
                    </w:rPr>
                  </w:pPr>
                </w:p>
              </w:tc>
              <w:tc>
                <w:tcPr>
                  <w:tcW w:w="993" w:type="dxa"/>
                  <w:tcBorders>
                    <w:bottom w:val="single" w:sz="4" w:space="0" w:color="auto"/>
                  </w:tcBorders>
                </w:tcPr>
                <w:p w14:paraId="3351D481" w14:textId="77777777" w:rsidR="00651789" w:rsidRPr="00C574DA" w:rsidRDefault="00651789" w:rsidP="00097845">
                  <w:pPr>
                    <w:jc w:val="both"/>
                    <w:rPr>
                      <w:rFonts w:asciiTheme="majorHAnsi" w:hAnsiTheme="majorHAnsi" w:cs="Arial"/>
                      <w:bCs/>
                      <w:iCs/>
                      <w:sz w:val="24"/>
                      <w:szCs w:val="24"/>
                    </w:rPr>
                  </w:pPr>
                </w:p>
                <w:p w14:paraId="65522F1B"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funkcija</w:t>
                  </w:r>
                </w:p>
              </w:tc>
              <w:tc>
                <w:tcPr>
                  <w:tcW w:w="1842" w:type="dxa"/>
                  <w:tcBorders>
                    <w:bottom w:val="single" w:sz="4" w:space="0" w:color="auto"/>
                  </w:tcBorders>
                </w:tcPr>
                <w:p w14:paraId="1CE5FB46" w14:textId="77777777" w:rsidR="00651789" w:rsidRPr="00C574DA" w:rsidRDefault="00651789" w:rsidP="00097845">
                  <w:pPr>
                    <w:jc w:val="both"/>
                    <w:rPr>
                      <w:rFonts w:asciiTheme="majorHAnsi" w:hAnsiTheme="majorHAnsi" w:cs="Arial"/>
                      <w:bCs/>
                      <w:iCs/>
                      <w:sz w:val="24"/>
                      <w:szCs w:val="24"/>
                    </w:rPr>
                  </w:pPr>
                </w:p>
              </w:tc>
              <w:tc>
                <w:tcPr>
                  <w:tcW w:w="884" w:type="dxa"/>
                  <w:tcBorders>
                    <w:bottom w:val="single" w:sz="4" w:space="0" w:color="auto"/>
                  </w:tcBorders>
                </w:tcPr>
                <w:p w14:paraId="3DE56573" w14:textId="77777777" w:rsidR="00651789" w:rsidRPr="00C574DA" w:rsidRDefault="00651789" w:rsidP="00097845">
                  <w:pPr>
                    <w:jc w:val="both"/>
                    <w:rPr>
                      <w:rFonts w:asciiTheme="majorHAnsi" w:hAnsiTheme="majorHAnsi" w:cs="Arial"/>
                      <w:bCs/>
                      <w:iCs/>
                      <w:sz w:val="24"/>
                      <w:szCs w:val="24"/>
                    </w:rPr>
                  </w:pPr>
                </w:p>
                <w:p w14:paraId="2471CF63"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podpis</w:t>
                  </w:r>
                </w:p>
              </w:tc>
              <w:tc>
                <w:tcPr>
                  <w:tcW w:w="1809" w:type="dxa"/>
                  <w:tcBorders>
                    <w:bottom w:val="single" w:sz="4" w:space="0" w:color="auto"/>
                  </w:tcBorders>
                </w:tcPr>
                <w:p w14:paraId="3D2DBDF1" w14:textId="77777777" w:rsidR="00651789" w:rsidRPr="00C574DA" w:rsidRDefault="00651789" w:rsidP="00097845">
                  <w:pPr>
                    <w:jc w:val="both"/>
                    <w:rPr>
                      <w:rFonts w:asciiTheme="majorHAnsi" w:hAnsiTheme="majorHAnsi" w:cs="Arial"/>
                      <w:bCs/>
                      <w:iCs/>
                      <w:sz w:val="24"/>
                      <w:szCs w:val="24"/>
                    </w:rPr>
                  </w:pPr>
                </w:p>
              </w:tc>
            </w:tr>
            <w:tr w:rsidR="00651789" w:rsidRPr="00C574DA" w14:paraId="185FCC4F" w14:textId="77777777" w:rsidTr="007408D1">
              <w:tc>
                <w:tcPr>
                  <w:tcW w:w="1472" w:type="dxa"/>
                  <w:tcBorders>
                    <w:top w:val="single" w:sz="4" w:space="0" w:color="auto"/>
                    <w:bottom w:val="single" w:sz="4" w:space="0" w:color="auto"/>
                  </w:tcBorders>
                </w:tcPr>
                <w:p w14:paraId="0DAC346A"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ime in priimek:</w:t>
                  </w:r>
                </w:p>
              </w:tc>
              <w:tc>
                <w:tcPr>
                  <w:tcW w:w="2524" w:type="dxa"/>
                  <w:tcBorders>
                    <w:top w:val="single" w:sz="4" w:space="0" w:color="auto"/>
                    <w:bottom w:val="single" w:sz="4" w:space="0" w:color="auto"/>
                  </w:tcBorders>
                </w:tcPr>
                <w:p w14:paraId="226375DD" w14:textId="77777777" w:rsidR="00651789" w:rsidRPr="00C574DA" w:rsidRDefault="00651789" w:rsidP="00097845">
                  <w:pPr>
                    <w:jc w:val="both"/>
                    <w:rPr>
                      <w:rFonts w:asciiTheme="majorHAnsi" w:hAnsiTheme="majorHAnsi" w:cs="Arial"/>
                      <w:bCs/>
                      <w:iCs/>
                      <w:sz w:val="24"/>
                      <w:szCs w:val="24"/>
                    </w:rPr>
                  </w:pPr>
                </w:p>
              </w:tc>
              <w:tc>
                <w:tcPr>
                  <w:tcW w:w="993" w:type="dxa"/>
                  <w:tcBorders>
                    <w:top w:val="single" w:sz="4" w:space="0" w:color="auto"/>
                    <w:bottom w:val="single" w:sz="4" w:space="0" w:color="auto"/>
                  </w:tcBorders>
                </w:tcPr>
                <w:p w14:paraId="5CAD7155" w14:textId="77777777" w:rsidR="00651789" w:rsidRPr="00C574DA" w:rsidRDefault="00651789" w:rsidP="00097845">
                  <w:pPr>
                    <w:jc w:val="both"/>
                    <w:rPr>
                      <w:rFonts w:asciiTheme="majorHAnsi" w:hAnsiTheme="majorHAnsi" w:cs="Arial"/>
                      <w:bCs/>
                      <w:iCs/>
                      <w:sz w:val="24"/>
                      <w:szCs w:val="24"/>
                    </w:rPr>
                  </w:pPr>
                </w:p>
                <w:p w14:paraId="04E19FC0"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funkcija</w:t>
                  </w:r>
                </w:p>
              </w:tc>
              <w:tc>
                <w:tcPr>
                  <w:tcW w:w="1842" w:type="dxa"/>
                  <w:tcBorders>
                    <w:top w:val="single" w:sz="4" w:space="0" w:color="auto"/>
                    <w:bottom w:val="single" w:sz="4" w:space="0" w:color="auto"/>
                  </w:tcBorders>
                </w:tcPr>
                <w:p w14:paraId="5EBA425E" w14:textId="77777777" w:rsidR="00651789" w:rsidRPr="00C574DA" w:rsidRDefault="00651789" w:rsidP="00097845">
                  <w:pPr>
                    <w:jc w:val="both"/>
                    <w:rPr>
                      <w:rFonts w:asciiTheme="majorHAnsi" w:hAnsiTheme="majorHAnsi" w:cs="Arial"/>
                      <w:bCs/>
                      <w:iCs/>
                      <w:sz w:val="24"/>
                      <w:szCs w:val="24"/>
                    </w:rPr>
                  </w:pPr>
                </w:p>
              </w:tc>
              <w:tc>
                <w:tcPr>
                  <w:tcW w:w="884" w:type="dxa"/>
                  <w:tcBorders>
                    <w:top w:val="single" w:sz="4" w:space="0" w:color="auto"/>
                    <w:bottom w:val="single" w:sz="4" w:space="0" w:color="auto"/>
                  </w:tcBorders>
                </w:tcPr>
                <w:p w14:paraId="2A910424" w14:textId="77777777" w:rsidR="00651789" w:rsidRPr="00C574DA" w:rsidRDefault="00651789" w:rsidP="00097845">
                  <w:pPr>
                    <w:jc w:val="both"/>
                    <w:rPr>
                      <w:rFonts w:asciiTheme="majorHAnsi" w:hAnsiTheme="majorHAnsi" w:cs="Arial"/>
                      <w:bCs/>
                      <w:iCs/>
                      <w:sz w:val="24"/>
                      <w:szCs w:val="24"/>
                    </w:rPr>
                  </w:pPr>
                </w:p>
                <w:p w14:paraId="18589373"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podpis</w:t>
                  </w:r>
                </w:p>
              </w:tc>
              <w:tc>
                <w:tcPr>
                  <w:tcW w:w="1809" w:type="dxa"/>
                  <w:tcBorders>
                    <w:top w:val="single" w:sz="4" w:space="0" w:color="auto"/>
                    <w:bottom w:val="single" w:sz="4" w:space="0" w:color="auto"/>
                  </w:tcBorders>
                </w:tcPr>
                <w:p w14:paraId="191D695D" w14:textId="77777777" w:rsidR="00651789" w:rsidRPr="00C574DA" w:rsidRDefault="00651789" w:rsidP="00097845">
                  <w:pPr>
                    <w:jc w:val="both"/>
                    <w:rPr>
                      <w:rFonts w:asciiTheme="majorHAnsi" w:hAnsiTheme="majorHAnsi" w:cs="Arial"/>
                      <w:bCs/>
                      <w:iCs/>
                      <w:sz w:val="24"/>
                      <w:szCs w:val="24"/>
                    </w:rPr>
                  </w:pPr>
                </w:p>
              </w:tc>
            </w:tr>
          </w:tbl>
          <w:p w14:paraId="2E2DBD08" w14:textId="77777777" w:rsidR="00651789" w:rsidRPr="00C574DA" w:rsidRDefault="00651789" w:rsidP="00097845">
            <w:pPr>
              <w:jc w:val="both"/>
              <w:rPr>
                <w:rFonts w:asciiTheme="majorHAnsi" w:hAnsiTheme="majorHAnsi" w:cs="Arial"/>
                <w:bCs/>
                <w:iCs/>
                <w:sz w:val="24"/>
                <w:szCs w:val="24"/>
              </w:rPr>
            </w:pPr>
          </w:p>
          <w:p w14:paraId="2BB99694"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izrecno potrjuje, da je podpisnik menic pooblaščen za podpis menic in da velja to pooblastilo in podpisane menice tudi v primeru spremembe zakonitih zastopnikov izdajatelja menic.</w:t>
            </w:r>
          </w:p>
          <w:p w14:paraId="09D267DD" w14:textId="77777777" w:rsidR="00651789" w:rsidRPr="00C574DA" w:rsidRDefault="00651789" w:rsidP="00097845">
            <w:pPr>
              <w:jc w:val="both"/>
              <w:rPr>
                <w:rFonts w:asciiTheme="majorHAnsi" w:hAnsiTheme="majorHAnsi" w:cs="Arial"/>
                <w:bCs/>
                <w:iCs/>
                <w:sz w:val="24"/>
                <w:szCs w:val="24"/>
              </w:rPr>
            </w:pPr>
          </w:p>
          <w:p w14:paraId="67E73052"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2B35ABFB" w14:textId="77777777" w:rsidR="00651789" w:rsidRPr="00C574DA" w:rsidRDefault="00651789" w:rsidP="00097845">
            <w:pPr>
              <w:jc w:val="both"/>
              <w:rPr>
                <w:rFonts w:asciiTheme="majorHAnsi" w:hAnsiTheme="majorHAnsi" w:cs="Arial"/>
                <w:bCs/>
                <w:iCs/>
                <w:sz w:val="24"/>
                <w:szCs w:val="24"/>
              </w:rPr>
            </w:pPr>
          </w:p>
          <w:p w14:paraId="45138F21"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1A66C1C1" w14:textId="77777777" w:rsidR="00651789" w:rsidRPr="00C574DA" w:rsidRDefault="00651789" w:rsidP="00097845">
            <w:pPr>
              <w:jc w:val="both"/>
              <w:rPr>
                <w:rFonts w:asciiTheme="majorHAnsi" w:hAnsiTheme="majorHAnsi" w:cs="Arial"/>
                <w:bCs/>
                <w:iCs/>
                <w:sz w:val="24"/>
                <w:szCs w:val="24"/>
              </w:rPr>
            </w:pPr>
          </w:p>
          <w:p w14:paraId="7323B7A4"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pooblašča naročnika, da menice domicilira pri (naziv banke)………………., ki vodi naš račun št. ……………………….., ali katerikoli drugi poslovni banki, ki v času unovčenja vodi naš račun.</w:t>
            </w:r>
          </w:p>
          <w:p w14:paraId="3C490710" w14:textId="77777777" w:rsidR="00651789" w:rsidRPr="00C574DA" w:rsidRDefault="00651789" w:rsidP="00097845">
            <w:pPr>
              <w:jc w:val="both"/>
              <w:rPr>
                <w:rFonts w:asciiTheme="majorHAnsi" w:hAnsiTheme="majorHAnsi" w:cs="Arial"/>
                <w:bCs/>
                <w:iCs/>
                <w:sz w:val="24"/>
                <w:szCs w:val="24"/>
              </w:rPr>
            </w:pPr>
          </w:p>
          <w:p w14:paraId="58A0CDA6"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14:paraId="2BFE352B" w14:textId="77777777" w:rsidR="00651789" w:rsidRPr="00C574DA" w:rsidRDefault="00651789" w:rsidP="00097845">
            <w:pPr>
              <w:jc w:val="both"/>
              <w:rPr>
                <w:rFonts w:asciiTheme="majorHAnsi" w:hAnsiTheme="majorHAnsi" w:cs="Arial"/>
                <w:bCs/>
                <w:iCs/>
                <w:sz w:val="24"/>
                <w:szCs w:val="24"/>
              </w:rPr>
            </w:pPr>
          </w:p>
          <w:p w14:paraId="524A809F"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14:paraId="0F3530FA" w14:textId="77777777" w:rsidR="00651789" w:rsidRPr="00C574DA" w:rsidRDefault="00651789" w:rsidP="00097845">
            <w:pPr>
              <w:jc w:val="both"/>
              <w:rPr>
                <w:rFonts w:asciiTheme="majorHAnsi" w:hAnsiTheme="majorHAnsi" w:cs="Arial"/>
                <w:bCs/>
                <w:iCs/>
                <w:sz w:val="24"/>
                <w:szCs w:val="24"/>
              </w:rPr>
            </w:pPr>
          </w:p>
          <w:p w14:paraId="06A498CD" w14:textId="77777777" w:rsidR="00651789" w:rsidRPr="00C574DA" w:rsidRDefault="00651789" w:rsidP="00097845">
            <w:pPr>
              <w:jc w:val="both"/>
              <w:rPr>
                <w:rFonts w:asciiTheme="majorHAnsi" w:hAnsiTheme="majorHAnsi" w:cs="Arial"/>
                <w:bCs/>
                <w:iCs/>
                <w:sz w:val="24"/>
                <w:szCs w:val="24"/>
              </w:rPr>
            </w:pPr>
            <w:r w:rsidRPr="00C574DA">
              <w:rPr>
                <w:rFonts w:asciiTheme="majorHAnsi" w:hAnsiTheme="majorHAnsi" w:cs="Arial"/>
                <w:bCs/>
                <w:iCs/>
                <w:sz w:val="24"/>
                <w:szCs w:val="24"/>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7386A9DD" w14:textId="77777777" w:rsidR="00651789" w:rsidRPr="00C574DA" w:rsidRDefault="00651789" w:rsidP="00097845">
            <w:pPr>
              <w:jc w:val="both"/>
              <w:rPr>
                <w:rFonts w:asciiTheme="majorHAnsi" w:hAnsiTheme="majorHAnsi" w:cs="Arial"/>
                <w:bCs/>
                <w:iCs/>
                <w:sz w:val="24"/>
                <w:szCs w:val="24"/>
              </w:rPr>
            </w:pPr>
          </w:p>
          <w:p w14:paraId="102F88BC" w14:textId="77777777" w:rsidR="00651789" w:rsidRPr="00C574DA" w:rsidRDefault="00651789" w:rsidP="00097845">
            <w:pPr>
              <w:jc w:val="both"/>
              <w:rPr>
                <w:rFonts w:asciiTheme="majorHAnsi" w:hAnsiTheme="majorHAnsi" w:cs="Arial"/>
                <w:sz w:val="24"/>
                <w:szCs w:val="24"/>
                <w:lang w:eastAsia="en-US"/>
              </w:rPr>
            </w:pPr>
            <w:r w:rsidRPr="00C574DA">
              <w:rPr>
                <w:rFonts w:asciiTheme="majorHAnsi" w:hAnsiTheme="majorHAnsi" w:cs="Arial"/>
                <w:bCs/>
                <w:iCs/>
                <w:sz w:val="24"/>
                <w:szCs w:val="24"/>
              </w:rPr>
              <w:t>Ta menična izjava s pooblastilom za izpolnitev velja najkasneje do ……………………….. oziroma</w:t>
            </w:r>
            <w:r w:rsidRPr="00C574DA">
              <w:rPr>
                <w:rFonts w:asciiTheme="majorHAnsi" w:hAnsiTheme="majorHAnsi" w:cs="Arial"/>
                <w:sz w:val="24"/>
                <w:szCs w:val="24"/>
                <w:lang w:eastAsia="en-US"/>
              </w:rPr>
              <w:t xml:space="preserve"> najmanj za trideset (30) dni daljša kot znaša obdobje predvidene pridobitve uporabnega dovoljenja oziroma primopredaje za objekt/objekte, ki so predmet projektne dokumentacije po tej pogodbi.</w:t>
            </w:r>
          </w:p>
          <w:p w14:paraId="0A9D5B1C" w14:textId="77777777" w:rsidR="00651789" w:rsidRPr="00C574DA" w:rsidRDefault="00651789" w:rsidP="00097845">
            <w:pPr>
              <w:rPr>
                <w:rFonts w:asciiTheme="majorHAnsi" w:hAnsiTheme="majorHAnsi" w:cs="Arial"/>
                <w:bCs/>
                <w:iCs/>
                <w:sz w:val="24"/>
                <w:szCs w:val="24"/>
              </w:rPr>
            </w:pPr>
          </w:p>
          <w:p w14:paraId="51BCE73C" w14:textId="77777777" w:rsidR="00651789" w:rsidRPr="00C574DA" w:rsidRDefault="00651789" w:rsidP="00097845">
            <w:pPr>
              <w:rPr>
                <w:rFonts w:asciiTheme="majorHAnsi" w:hAnsiTheme="majorHAnsi" w:cs="Arial"/>
                <w:bCs/>
                <w:iCs/>
                <w:sz w:val="24"/>
                <w:szCs w:val="24"/>
              </w:rPr>
            </w:pPr>
          </w:p>
          <w:p w14:paraId="56FFCD20" w14:textId="77777777" w:rsidR="00651789" w:rsidRPr="00C574DA" w:rsidRDefault="00651789" w:rsidP="00097845">
            <w:pPr>
              <w:rPr>
                <w:rFonts w:asciiTheme="majorHAnsi" w:hAnsiTheme="majorHAnsi" w:cs="Arial"/>
                <w:bCs/>
                <w:iCs/>
                <w:sz w:val="24"/>
                <w:szCs w:val="24"/>
              </w:rPr>
            </w:pPr>
            <w:r w:rsidRPr="00C574DA">
              <w:rPr>
                <w:rFonts w:asciiTheme="majorHAnsi" w:hAnsiTheme="majorHAnsi" w:cs="Arial"/>
                <w:bCs/>
                <w:iCs/>
                <w:sz w:val="24"/>
                <w:szCs w:val="24"/>
              </w:rPr>
              <w:t>Priloga: 3 bianko menice</w:t>
            </w:r>
            <w:r w:rsidRPr="00C574DA">
              <w:rPr>
                <w:rFonts w:asciiTheme="majorHAnsi" w:hAnsiTheme="majorHAnsi" w:cs="Arial"/>
                <w:bCs/>
                <w:iCs/>
                <w:sz w:val="24"/>
                <w:szCs w:val="24"/>
              </w:rPr>
              <w:tab/>
            </w:r>
            <w:r w:rsidRPr="00C574DA">
              <w:rPr>
                <w:rFonts w:asciiTheme="majorHAnsi" w:hAnsiTheme="majorHAnsi" w:cs="Arial"/>
                <w:bCs/>
                <w:iCs/>
                <w:sz w:val="24"/>
                <w:szCs w:val="24"/>
              </w:rPr>
              <w:tab/>
            </w:r>
          </w:p>
          <w:p w14:paraId="2E6D26C8" w14:textId="77777777" w:rsidR="00651789" w:rsidRPr="00C574DA" w:rsidRDefault="00651789" w:rsidP="00097845">
            <w:pPr>
              <w:rPr>
                <w:rFonts w:asciiTheme="majorHAnsi" w:hAnsiTheme="majorHAnsi" w:cs="Arial"/>
                <w:bCs/>
                <w:iCs/>
                <w:sz w:val="24"/>
                <w:szCs w:val="24"/>
              </w:rPr>
            </w:pPr>
          </w:p>
          <w:p w14:paraId="2C759E8C" w14:textId="77777777" w:rsidR="00651789" w:rsidRPr="00C574DA" w:rsidRDefault="00651789" w:rsidP="00097845">
            <w:pPr>
              <w:rPr>
                <w:rFonts w:asciiTheme="majorHAnsi" w:hAnsiTheme="majorHAnsi" w:cs="Arial"/>
                <w:bCs/>
                <w:iCs/>
                <w:sz w:val="24"/>
                <w:szCs w:val="24"/>
              </w:rPr>
            </w:pPr>
          </w:p>
          <w:p w14:paraId="37503D2C" w14:textId="77777777" w:rsidR="00651789" w:rsidRPr="00C574DA" w:rsidRDefault="00651789" w:rsidP="00097845">
            <w:pPr>
              <w:rPr>
                <w:rFonts w:asciiTheme="majorHAnsi" w:hAnsiTheme="majorHAnsi" w:cs="Arial"/>
                <w:bCs/>
                <w:iCs/>
                <w:sz w:val="24"/>
                <w:szCs w:val="24"/>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7"/>
              <w:gridCol w:w="4322"/>
            </w:tblGrid>
            <w:tr w:rsidR="00651789" w:rsidRPr="00C574DA" w14:paraId="2B966C19" w14:textId="77777777" w:rsidTr="007408D1">
              <w:trPr>
                <w:trHeight w:val="737"/>
              </w:trPr>
              <w:tc>
                <w:tcPr>
                  <w:tcW w:w="2162" w:type="dxa"/>
                </w:tcPr>
                <w:p w14:paraId="1C47926F"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KRAJ</w:t>
                  </w:r>
                </w:p>
                <w:p w14:paraId="00C970D0" w14:textId="77777777" w:rsidR="00651789" w:rsidRPr="00C574DA" w:rsidRDefault="00651789" w:rsidP="00097845">
                  <w:pPr>
                    <w:rPr>
                      <w:rFonts w:asciiTheme="majorHAnsi" w:hAnsiTheme="majorHAnsi" w:cs="Arial"/>
                      <w:sz w:val="24"/>
                      <w:szCs w:val="24"/>
                    </w:rPr>
                  </w:pPr>
                </w:p>
              </w:tc>
              <w:tc>
                <w:tcPr>
                  <w:tcW w:w="2410" w:type="dxa"/>
                  <w:vMerge w:val="restart"/>
                </w:tcPr>
                <w:p w14:paraId="4AF98FCA"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ŽIG</w:t>
                  </w:r>
                </w:p>
              </w:tc>
              <w:tc>
                <w:tcPr>
                  <w:tcW w:w="4500" w:type="dxa"/>
                  <w:vMerge w:val="restart"/>
                </w:tcPr>
                <w:p w14:paraId="630E0303"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 xml:space="preserve"> Podpis zakonitega zastopnika</w:t>
                  </w:r>
                </w:p>
              </w:tc>
            </w:tr>
            <w:tr w:rsidR="00651789" w:rsidRPr="00C574DA" w14:paraId="4F8C5939" w14:textId="77777777" w:rsidTr="007408D1">
              <w:trPr>
                <w:trHeight w:val="737"/>
              </w:trPr>
              <w:tc>
                <w:tcPr>
                  <w:tcW w:w="2162" w:type="dxa"/>
                </w:tcPr>
                <w:p w14:paraId="44BDC509" w14:textId="77777777" w:rsidR="00651789" w:rsidRPr="00C574DA" w:rsidRDefault="00651789" w:rsidP="00097845">
                  <w:pPr>
                    <w:rPr>
                      <w:rFonts w:asciiTheme="majorHAnsi" w:hAnsiTheme="majorHAnsi" w:cs="Arial"/>
                      <w:sz w:val="24"/>
                      <w:szCs w:val="24"/>
                    </w:rPr>
                  </w:pPr>
                  <w:r w:rsidRPr="00C574DA">
                    <w:rPr>
                      <w:rFonts w:asciiTheme="majorHAnsi" w:hAnsiTheme="majorHAnsi" w:cs="Arial"/>
                      <w:sz w:val="24"/>
                      <w:szCs w:val="24"/>
                    </w:rPr>
                    <w:t>DATUM</w:t>
                  </w:r>
                </w:p>
              </w:tc>
              <w:tc>
                <w:tcPr>
                  <w:tcW w:w="2410" w:type="dxa"/>
                  <w:vMerge/>
                  <w:vAlign w:val="bottom"/>
                </w:tcPr>
                <w:p w14:paraId="3F3CCED3" w14:textId="77777777" w:rsidR="00651789" w:rsidRPr="00C574DA" w:rsidRDefault="00651789" w:rsidP="00097845">
                  <w:pPr>
                    <w:rPr>
                      <w:rFonts w:asciiTheme="majorHAnsi" w:hAnsiTheme="majorHAnsi" w:cs="Arial"/>
                      <w:sz w:val="24"/>
                      <w:szCs w:val="24"/>
                    </w:rPr>
                  </w:pPr>
                </w:p>
              </w:tc>
              <w:tc>
                <w:tcPr>
                  <w:tcW w:w="4500" w:type="dxa"/>
                  <w:vMerge/>
                  <w:shd w:val="pct10" w:color="auto" w:fill="auto"/>
                  <w:vAlign w:val="bottom"/>
                </w:tcPr>
                <w:p w14:paraId="1AD7455A" w14:textId="77777777" w:rsidR="00651789" w:rsidRPr="00C574DA" w:rsidRDefault="00651789" w:rsidP="00097845">
                  <w:pPr>
                    <w:rPr>
                      <w:rFonts w:asciiTheme="majorHAnsi" w:hAnsiTheme="majorHAnsi" w:cs="Arial"/>
                      <w:sz w:val="24"/>
                      <w:szCs w:val="24"/>
                    </w:rPr>
                  </w:pPr>
                </w:p>
              </w:tc>
            </w:tr>
          </w:tbl>
          <w:p w14:paraId="5647BD24" w14:textId="77777777" w:rsidR="00651789" w:rsidRPr="00C574DA" w:rsidRDefault="00651789" w:rsidP="00097845">
            <w:pPr>
              <w:rPr>
                <w:rFonts w:asciiTheme="majorHAnsi" w:hAnsiTheme="majorHAnsi" w:cs="Arial"/>
                <w:bCs/>
                <w:iCs/>
                <w:sz w:val="24"/>
                <w:szCs w:val="24"/>
              </w:rPr>
            </w:pPr>
          </w:p>
          <w:p w14:paraId="192FFB54" w14:textId="77777777" w:rsidR="00651789" w:rsidRPr="00C574DA" w:rsidRDefault="00651789" w:rsidP="00097845">
            <w:pPr>
              <w:rPr>
                <w:rFonts w:asciiTheme="majorHAnsi" w:hAnsiTheme="majorHAnsi" w:cs="Arial"/>
                <w:bCs/>
                <w:iCs/>
                <w:sz w:val="24"/>
                <w:szCs w:val="24"/>
              </w:rPr>
            </w:pPr>
          </w:p>
        </w:tc>
      </w:tr>
    </w:tbl>
    <w:p w14:paraId="50A57B70" w14:textId="51142C71" w:rsidR="007205C3" w:rsidRPr="00C574DA" w:rsidRDefault="007205C3" w:rsidP="00097845">
      <w:pPr>
        <w:rPr>
          <w:rFonts w:asciiTheme="majorHAnsi" w:hAnsiTheme="majorHAnsi" w:cs="Arial"/>
          <w:b/>
          <w:bCs/>
          <w:i/>
          <w:iCs/>
          <w:sz w:val="24"/>
          <w:szCs w:val="24"/>
          <w:u w:val="single"/>
          <w:lang w:val="x-none"/>
        </w:rPr>
      </w:pPr>
      <w:r w:rsidRPr="00C574DA">
        <w:rPr>
          <w:rFonts w:asciiTheme="majorHAnsi" w:hAnsiTheme="majorHAnsi" w:cs="Arial"/>
          <w:sz w:val="24"/>
          <w:szCs w:val="24"/>
        </w:rPr>
        <w:br w:type="page"/>
      </w:r>
    </w:p>
    <w:p w14:paraId="777D5DBD" w14:textId="716A612E" w:rsidR="00FA36E9" w:rsidRPr="00C574DA" w:rsidRDefault="00FA36E9" w:rsidP="00097845">
      <w:pPr>
        <w:pStyle w:val="javnanaroilapodnaslov"/>
        <w:numPr>
          <w:ilvl w:val="1"/>
          <w:numId w:val="37"/>
        </w:numPr>
        <w:rPr>
          <w:rFonts w:asciiTheme="majorHAnsi" w:hAnsiTheme="majorHAnsi"/>
          <w:szCs w:val="24"/>
        </w:rPr>
      </w:pPr>
      <w:bookmarkStart w:id="13" w:name="_Toc73450999"/>
      <w:bookmarkEnd w:id="9"/>
      <w:bookmarkEnd w:id="10"/>
      <w:r w:rsidRPr="00C574DA">
        <w:rPr>
          <w:rFonts w:asciiTheme="majorHAnsi" w:hAnsiTheme="majorHAnsi"/>
          <w:szCs w:val="24"/>
        </w:rPr>
        <w:t>obr.  – Vzorec pogodbe</w:t>
      </w:r>
      <w:bookmarkEnd w:id="13"/>
    </w:p>
    <w:p w14:paraId="1F8204A3" w14:textId="77777777" w:rsidR="00FA36E9" w:rsidRPr="00C574DA" w:rsidRDefault="00FA36E9" w:rsidP="00097845">
      <w:pPr>
        <w:rPr>
          <w:rFonts w:asciiTheme="majorHAnsi" w:hAnsiTheme="majorHAnsi" w:cs="Arial"/>
          <w:sz w:val="24"/>
          <w:szCs w:val="24"/>
        </w:rPr>
      </w:pPr>
    </w:p>
    <w:p w14:paraId="455DF570" w14:textId="529D3FB4"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Vzorec pogodbe je potrebno šteti le kot izhodišč</w:t>
      </w:r>
      <w:r w:rsidR="00AE743C" w:rsidRPr="00C574DA">
        <w:rPr>
          <w:rFonts w:asciiTheme="majorHAnsi" w:hAnsiTheme="majorHAnsi" w:cs="Arial"/>
          <w:sz w:val="24"/>
          <w:szCs w:val="24"/>
        </w:rPr>
        <w:t>e, saj se bo pogodba pred podpisom vsebinsko prilagodila glede na to, ali bo izbrani ponudnik predložil skupno ponudbo, prijavil sodelovanje podizvajalcev in podobno.</w:t>
      </w:r>
    </w:p>
    <w:p w14:paraId="70718E8B" w14:textId="0ABE448A" w:rsidR="00DB36E8" w:rsidRPr="00C574DA" w:rsidRDefault="00DB36E8" w:rsidP="00097845">
      <w:pPr>
        <w:tabs>
          <w:tab w:val="left" w:pos="6912"/>
        </w:tabs>
        <w:jc w:val="both"/>
        <w:rPr>
          <w:rFonts w:asciiTheme="majorHAnsi" w:hAnsiTheme="majorHAnsi" w:cs="Arial"/>
          <w:b/>
          <w:sz w:val="24"/>
          <w:szCs w:val="24"/>
        </w:rPr>
      </w:pPr>
    </w:p>
    <w:p w14:paraId="40581E9A" w14:textId="77777777" w:rsidR="00321199" w:rsidRPr="00C574DA" w:rsidRDefault="00321199" w:rsidP="00097845">
      <w:pPr>
        <w:tabs>
          <w:tab w:val="left" w:pos="6912"/>
        </w:tabs>
        <w:jc w:val="both"/>
        <w:rPr>
          <w:rFonts w:asciiTheme="majorHAnsi" w:hAnsiTheme="majorHAnsi" w:cs="Arial"/>
          <w:b/>
          <w:sz w:val="24"/>
          <w:szCs w:val="24"/>
        </w:rPr>
      </w:pPr>
    </w:p>
    <w:p w14:paraId="4F765DBC" w14:textId="77777777" w:rsidR="00DB36E8" w:rsidRPr="00C574DA" w:rsidRDefault="00DB36E8" w:rsidP="00097845">
      <w:pPr>
        <w:tabs>
          <w:tab w:val="left" w:pos="6912"/>
        </w:tabs>
        <w:jc w:val="center"/>
        <w:rPr>
          <w:rFonts w:asciiTheme="majorHAnsi" w:hAnsiTheme="majorHAnsi" w:cs="Arial"/>
          <w:sz w:val="24"/>
          <w:szCs w:val="24"/>
        </w:rPr>
      </w:pPr>
      <w:r w:rsidRPr="00C574DA">
        <w:rPr>
          <w:rFonts w:asciiTheme="majorHAnsi" w:hAnsiTheme="majorHAnsi" w:cs="Arial"/>
          <w:b/>
          <w:sz w:val="24"/>
          <w:szCs w:val="24"/>
        </w:rPr>
        <w:t>OBČINA AJDOVŠČINA</w:t>
      </w:r>
      <w:r w:rsidRPr="00C574DA">
        <w:rPr>
          <w:rFonts w:asciiTheme="majorHAnsi" w:hAnsiTheme="majorHAnsi" w:cs="Arial"/>
          <w:sz w:val="24"/>
          <w:szCs w:val="24"/>
        </w:rPr>
        <w:t xml:space="preserve">, Cesta 5. maja 6a, Ajdovščina, </w:t>
      </w:r>
      <w:r w:rsidRPr="00C574DA">
        <w:rPr>
          <w:rFonts w:asciiTheme="majorHAnsi" w:hAnsiTheme="majorHAnsi" w:cs="Arial"/>
          <w:b/>
          <w:sz w:val="24"/>
          <w:szCs w:val="24"/>
        </w:rPr>
        <w:t>kot naročnik</w:t>
      </w:r>
      <w:r w:rsidRPr="00C574DA">
        <w:rPr>
          <w:rFonts w:asciiTheme="majorHAnsi" w:hAnsiTheme="majorHAnsi" w:cs="Arial"/>
          <w:sz w:val="24"/>
          <w:szCs w:val="24"/>
        </w:rPr>
        <w:t>,</w:t>
      </w:r>
    </w:p>
    <w:p w14:paraId="0AF6DD3A" w14:textId="7336F4DD" w:rsidR="00DB36E8" w:rsidRPr="00C574DA" w:rsidRDefault="00DB36E8" w:rsidP="00097845">
      <w:pPr>
        <w:tabs>
          <w:tab w:val="left" w:pos="6912"/>
        </w:tabs>
        <w:jc w:val="center"/>
        <w:rPr>
          <w:rFonts w:asciiTheme="majorHAnsi" w:hAnsiTheme="majorHAnsi" w:cs="Arial"/>
          <w:sz w:val="24"/>
          <w:szCs w:val="24"/>
        </w:rPr>
      </w:pPr>
      <w:r w:rsidRPr="00C574DA">
        <w:rPr>
          <w:rFonts w:asciiTheme="majorHAnsi" w:hAnsiTheme="majorHAnsi" w:cs="Arial"/>
          <w:sz w:val="24"/>
          <w:szCs w:val="24"/>
        </w:rPr>
        <w:t>ki ga zastopa župan Tadej Beočanin,</w:t>
      </w:r>
    </w:p>
    <w:p w14:paraId="3B91AB13" w14:textId="77777777" w:rsidR="00DB36E8" w:rsidRPr="00C574DA" w:rsidRDefault="00DB36E8" w:rsidP="00097845">
      <w:pPr>
        <w:tabs>
          <w:tab w:val="left" w:pos="1440"/>
        </w:tabs>
        <w:jc w:val="center"/>
        <w:rPr>
          <w:rFonts w:asciiTheme="majorHAnsi" w:hAnsiTheme="majorHAnsi" w:cs="Arial"/>
          <w:sz w:val="24"/>
          <w:szCs w:val="24"/>
        </w:rPr>
      </w:pPr>
      <w:r w:rsidRPr="00C574DA">
        <w:rPr>
          <w:rFonts w:asciiTheme="majorHAnsi" w:hAnsiTheme="majorHAnsi" w:cs="Arial"/>
          <w:sz w:val="24"/>
          <w:szCs w:val="24"/>
        </w:rPr>
        <w:t>matična številka: 5879914000,</w:t>
      </w:r>
    </w:p>
    <w:p w14:paraId="5E5CC9CC" w14:textId="77777777" w:rsidR="00DB36E8" w:rsidRPr="00C574DA" w:rsidRDefault="00DB36E8" w:rsidP="00097845">
      <w:pPr>
        <w:tabs>
          <w:tab w:val="left" w:pos="1440"/>
        </w:tabs>
        <w:jc w:val="center"/>
        <w:rPr>
          <w:rFonts w:asciiTheme="majorHAnsi" w:hAnsiTheme="majorHAnsi" w:cs="Arial"/>
          <w:sz w:val="24"/>
          <w:szCs w:val="24"/>
        </w:rPr>
      </w:pPr>
      <w:r w:rsidRPr="00C574DA">
        <w:rPr>
          <w:rFonts w:asciiTheme="majorHAnsi" w:hAnsiTheme="majorHAnsi" w:cs="Arial"/>
          <w:sz w:val="24"/>
          <w:szCs w:val="24"/>
        </w:rPr>
        <w:t>ID za DDV: SI51533251,</w:t>
      </w:r>
    </w:p>
    <w:p w14:paraId="28B68568" w14:textId="77777777" w:rsidR="00DB36E8" w:rsidRPr="00C574DA" w:rsidRDefault="00DB36E8" w:rsidP="00097845">
      <w:pPr>
        <w:tabs>
          <w:tab w:val="left" w:pos="1440"/>
        </w:tabs>
        <w:jc w:val="center"/>
        <w:rPr>
          <w:rFonts w:asciiTheme="majorHAnsi" w:hAnsiTheme="majorHAnsi" w:cs="Arial"/>
          <w:sz w:val="24"/>
          <w:szCs w:val="24"/>
        </w:rPr>
      </w:pPr>
      <w:r w:rsidRPr="00C574DA">
        <w:rPr>
          <w:rFonts w:asciiTheme="majorHAnsi" w:hAnsiTheme="majorHAnsi" w:cs="Arial"/>
          <w:sz w:val="24"/>
          <w:szCs w:val="24"/>
        </w:rPr>
        <w:t>IBAN: SI56 0120 1010 0014 597</w:t>
      </w:r>
    </w:p>
    <w:p w14:paraId="668B6C58" w14:textId="77777777" w:rsidR="00321199" w:rsidRPr="00C574DA" w:rsidRDefault="00321199" w:rsidP="00097845">
      <w:pPr>
        <w:widowControl w:val="0"/>
        <w:tabs>
          <w:tab w:val="left" w:pos="90"/>
          <w:tab w:val="left" w:pos="1365"/>
        </w:tabs>
        <w:autoSpaceDE w:val="0"/>
        <w:autoSpaceDN w:val="0"/>
        <w:adjustRightInd w:val="0"/>
        <w:jc w:val="center"/>
        <w:rPr>
          <w:rFonts w:asciiTheme="majorHAnsi" w:hAnsiTheme="majorHAnsi" w:cs="Arial"/>
          <w:bCs/>
          <w:kern w:val="16"/>
          <w:sz w:val="24"/>
          <w:szCs w:val="24"/>
          <w:lang w:eastAsia="en-US"/>
        </w:rPr>
      </w:pPr>
    </w:p>
    <w:p w14:paraId="1BDA8ED2" w14:textId="2AEDE597" w:rsidR="00DB36E8" w:rsidRPr="00C574DA" w:rsidRDefault="00321199" w:rsidP="00097845">
      <w:pPr>
        <w:widowControl w:val="0"/>
        <w:tabs>
          <w:tab w:val="left" w:pos="90"/>
          <w:tab w:val="left" w:pos="1365"/>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i</w:t>
      </w:r>
      <w:r w:rsidR="00DB36E8" w:rsidRPr="00C574DA">
        <w:rPr>
          <w:rFonts w:asciiTheme="majorHAnsi" w:hAnsiTheme="majorHAnsi" w:cs="Arial"/>
          <w:sz w:val="24"/>
          <w:szCs w:val="24"/>
        </w:rPr>
        <w:t>n</w:t>
      </w:r>
    </w:p>
    <w:p w14:paraId="38BD549A" w14:textId="77777777" w:rsidR="00321199" w:rsidRPr="00C574DA" w:rsidRDefault="00321199" w:rsidP="00097845">
      <w:pPr>
        <w:widowControl w:val="0"/>
        <w:tabs>
          <w:tab w:val="left" w:pos="90"/>
          <w:tab w:val="left" w:pos="1365"/>
        </w:tabs>
        <w:autoSpaceDE w:val="0"/>
        <w:autoSpaceDN w:val="0"/>
        <w:adjustRightInd w:val="0"/>
        <w:jc w:val="center"/>
        <w:rPr>
          <w:rFonts w:asciiTheme="majorHAnsi" w:hAnsiTheme="majorHAnsi" w:cs="Arial"/>
          <w:sz w:val="24"/>
          <w:szCs w:val="24"/>
        </w:rPr>
      </w:pPr>
    </w:p>
    <w:p w14:paraId="3623B590" w14:textId="2250337D" w:rsidR="00DB36E8" w:rsidRPr="00C574DA" w:rsidRDefault="00DB36E8" w:rsidP="00097845">
      <w:pPr>
        <w:widowControl w:val="0"/>
        <w:tabs>
          <w:tab w:val="left" w:pos="90"/>
          <w:tab w:val="left" w:pos="1365"/>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 xml:space="preserve">_______________________________________ </w:t>
      </w:r>
      <w:r w:rsidRPr="00C574DA">
        <w:rPr>
          <w:rFonts w:asciiTheme="majorHAnsi" w:hAnsiTheme="majorHAnsi" w:cs="Arial"/>
          <w:i/>
          <w:sz w:val="24"/>
          <w:szCs w:val="24"/>
        </w:rPr>
        <w:t>(firma in sedež ponudnika)</w:t>
      </w:r>
      <w:r w:rsidRPr="00C574DA">
        <w:rPr>
          <w:rFonts w:asciiTheme="majorHAnsi" w:hAnsiTheme="majorHAnsi" w:cs="Arial"/>
          <w:b/>
          <w:sz w:val="24"/>
          <w:szCs w:val="24"/>
        </w:rPr>
        <w:t xml:space="preserve"> kot izvajalec</w:t>
      </w:r>
      <w:r w:rsidRPr="00C574DA">
        <w:rPr>
          <w:rFonts w:asciiTheme="majorHAnsi" w:hAnsiTheme="majorHAnsi" w:cs="Arial"/>
          <w:sz w:val="24"/>
          <w:szCs w:val="24"/>
        </w:rPr>
        <w:t>,</w:t>
      </w:r>
    </w:p>
    <w:p w14:paraId="12F92736" w14:textId="1E5CC9C2" w:rsidR="00DB36E8" w:rsidRPr="00C574DA" w:rsidRDefault="00DB36E8" w:rsidP="00097845">
      <w:pPr>
        <w:widowControl w:val="0"/>
        <w:tabs>
          <w:tab w:val="left" w:pos="90"/>
          <w:tab w:val="left" w:pos="709"/>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ki ga zastopa ________________________,</w:t>
      </w:r>
    </w:p>
    <w:p w14:paraId="7B620A8C" w14:textId="68B4DA89" w:rsidR="00DB36E8" w:rsidRPr="00C574DA" w:rsidRDefault="00DB36E8" w:rsidP="00097845">
      <w:pPr>
        <w:widowControl w:val="0"/>
        <w:tabs>
          <w:tab w:val="left" w:pos="90"/>
          <w:tab w:val="left" w:pos="709"/>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matična številka: ______________________,</w:t>
      </w:r>
    </w:p>
    <w:p w14:paraId="7B3B8515" w14:textId="77777777" w:rsidR="00DB36E8" w:rsidRPr="00C574DA" w:rsidRDefault="00DB36E8" w:rsidP="00097845">
      <w:pPr>
        <w:widowControl w:val="0"/>
        <w:tabs>
          <w:tab w:val="left" w:pos="90"/>
          <w:tab w:val="left" w:pos="709"/>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ID za DDV: ______________________,</w:t>
      </w:r>
    </w:p>
    <w:p w14:paraId="356D69F2" w14:textId="77777777" w:rsidR="00DB36E8" w:rsidRPr="00C574DA" w:rsidRDefault="00DB36E8" w:rsidP="00097845">
      <w:pPr>
        <w:widowControl w:val="0"/>
        <w:tabs>
          <w:tab w:val="left" w:pos="90"/>
          <w:tab w:val="left" w:pos="709"/>
        </w:tabs>
        <w:autoSpaceDE w:val="0"/>
        <w:autoSpaceDN w:val="0"/>
        <w:adjustRightInd w:val="0"/>
        <w:jc w:val="center"/>
        <w:rPr>
          <w:rFonts w:asciiTheme="majorHAnsi" w:hAnsiTheme="majorHAnsi" w:cs="Arial"/>
          <w:sz w:val="24"/>
          <w:szCs w:val="24"/>
        </w:rPr>
      </w:pPr>
      <w:r w:rsidRPr="00C574DA">
        <w:rPr>
          <w:rFonts w:asciiTheme="majorHAnsi" w:hAnsiTheme="majorHAnsi" w:cs="Arial"/>
          <w:sz w:val="24"/>
          <w:szCs w:val="24"/>
        </w:rPr>
        <w:t>IBAN:_______________________________,</w:t>
      </w:r>
    </w:p>
    <w:p w14:paraId="4186315F" w14:textId="328DDB85" w:rsidR="00DB36E8" w:rsidRPr="00C574DA" w:rsidRDefault="00DB36E8" w:rsidP="00097845">
      <w:pPr>
        <w:keepLines/>
        <w:widowControl w:val="0"/>
        <w:jc w:val="center"/>
        <w:rPr>
          <w:rFonts w:asciiTheme="majorHAnsi" w:hAnsiTheme="majorHAnsi" w:cs="Arial"/>
          <w:bCs/>
          <w:kern w:val="16"/>
          <w:sz w:val="24"/>
          <w:szCs w:val="24"/>
          <w:lang w:eastAsia="en-US"/>
        </w:rPr>
      </w:pPr>
    </w:p>
    <w:p w14:paraId="072B42DB" w14:textId="77777777" w:rsidR="00321199" w:rsidRPr="00C574DA" w:rsidRDefault="00321199" w:rsidP="00097845">
      <w:pPr>
        <w:keepLines/>
        <w:widowControl w:val="0"/>
        <w:jc w:val="center"/>
        <w:rPr>
          <w:rFonts w:asciiTheme="majorHAnsi" w:hAnsiTheme="majorHAnsi" w:cs="Arial"/>
          <w:bCs/>
          <w:kern w:val="16"/>
          <w:sz w:val="24"/>
          <w:szCs w:val="24"/>
          <w:lang w:eastAsia="en-US"/>
        </w:rPr>
      </w:pPr>
    </w:p>
    <w:p w14:paraId="5420D5CA" w14:textId="7D30A969" w:rsidR="00DB36E8" w:rsidRPr="00C574DA" w:rsidRDefault="00DB36E8" w:rsidP="00097845">
      <w:pPr>
        <w:ind w:right="70"/>
        <w:jc w:val="center"/>
        <w:rPr>
          <w:rFonts w:asciiTheme="majorHAnsi" w:hAnsiTheme="majorHAnsi" w:cs="Arial"/>
          <w:b/>
          <w:sz w:val="24"/>
          <w:szCs w:val="24"/>
        </w:rPr>
      </w:pPr>
      <w:r w:rsidRPr="00C574DA">
        <w:rPr>
          <w:rFonts w:asciiTheme="majorHAnsi" w:hAnsiTheme="majorHAnsi" w:cs="Arial"/>
          <w:sz w:val="24"/>
          <w:szCs w:val="24"/>
        </w:rPr>
        <w:t>skleneta naslednjo</w:t>
      </w:r>
    </w:p>
    <w:p w14:paraId="0AB67CC7" w14:textId="1F8F2971" w:rsidR="00DB36E8" w:rsidRPr="00C574DA" w:rsidRDefault="00DB36E8" w:rsidP="00097845">
      <w:pPr>
        <w:ind w:right="70"/>
        <w:jc w:val="both"/>
        <w:rPr>
          <w:rFonts w:asciiTheme="majorHAnsi" w:hAnsiTheme="majorHAnsi" w:cs="Arial"/>
          <w:b/>
          <w:sz w:val="24"/>
          <w:szCs w:val="24"/>
        </w:rPr>
      </w:pPr>
    </w:p>
    <w:p w14:paraId="5235A533" w14:textId="77777777" w:rsidR="00321199" w:rsidRPr="00C574DA" w:rsidRDefault="00321199" w:rsidP="00097845">
      <w:pPr>
        <w:ind w:right="70"/>
        <w:jc w:val="both"/>
        <w:rPr>
          <w:rFonts w:asciiTheme="majorHAnsi" w:hAnsiTheme="majorHAnsi" w:cs="Arial"/>
          <w:b/>
          <w:sz w:val="24"/>
          <w:szCs w:val="24"/>
        </w:rPr>
      </w:pPr>
    </w:p>
    <w:p w14:paraId="15DDA255" w14:textId="18C24D65" w:rsidR="00DB36E8" w:rsidRPr="00C574DA" w:rsidRDefault="00C906B8" w:rsidP="00097845">
      <w:pPr>
        <w:tabs>
          <w:tab w:val="left" w:pos="1728"/>
          <w:tab w:val="left" w:pos="7200"/>
        </w:tabs>
        <w:jc w:val="center"/>
        <w:rPr>
          <w:rFonts w:asciiTheme="majorHAnsi" w:hAnsiTheme="majorHAnsi" w:cs="Arial"/>
          <w:b/>
          <w:sz w:val="24"/>
          <w:szCs w:val="24"/>
        </w:rPr>
      </w:pPr>
      <w:r w:rsidRPr="00C574DA">
        <w:rPr>
          <w:rFonts w:asciiTheme="majorHAnsi" w:hAnsiTheme="majorHAnsi" w:cs="Arial"/>
          <w:b/>
          <w:sz w:val="24"/>
          <w:szCs w:val="24"/>
        </w:rPr>
        <w:t>Pogodbo št</w:t>
      </w:r>
      <w:r w:rsidR="00C673B1" w:rsidRPr="00C574DA">
        <w:rPr>
          <w:rFonts w:asciiTheme="majorHAnsi" w:hAnsiTheme="majorHAnsi" w:cs="Arial"/>
          <w:b/>
          <w:sz w:val="24"/>
          <w:szCs w:val="24"/>
        </w:rPr>
        <w:t>. 4301-</w:t>
      </w:r>
      <w:r w:rsidR="00421F77" w:rsidRPr="00C574DA">
        <w:rPr>
          <w:rFonts w:asciiTheme="majorHAnsi" w:hAnsiTheme="majorHAnsi" w:cs="Arial"/>
          <w:b/>
          <w:sz w:val="24"/>
          <w:szCs w:val="24"/>
        </w:rPr>
        <w:t>12/2021</w:t>
      </w:r>
    </w:p>
    <w:p w14:paraId="0B451BEF" w14:textId="6AA85001" w:rsidR="003B70C6" w:rsidRPr="00C574DA" w:rsidRDefault="003B70C6" w:rsidP="00097845">
      <w:pPr>
        <w:tabs>
          <w:tab w:val="left" w:pos="1728"/>
          <w:tab w:val="left" w:pos="7200"/>
        </w:tabs>
        <w:jc w:val="center"/>
        <w:rPr>
          <w:rFonts w:asciiTheme="majorHAnsi" w:hAnsiTheme="majorHAnsi" w:cs="Arial"/>
          <w:b/>
          <w:sz w:val="24"/>
          <w:szCs w:val="24"/>
        </w:rPr>
      </w:pPr>
      <w:r w:rsidRPr="00C574DA">
        <w:rPr>
          <w:rFonts w:asciiTheme="majorHAnsi" w:hAnsiTheme="majorHAnsi" w:cs="Arial"/>
          <w:b/>
          <w:sz w:val="24"/>
          <w:szCs w:val="24"/>
        </w:rPr>
        <w:t xml:space="preserve"> za izdelavo projektne do</w:t>
      </w:r>
      <w:r w:rsidR="00A34558" w:rsidRPr="00C574DA">
        <w:rPr>
          <w:rFonts w:asciiTheme="majorHAnsi" w:hAnsiTheme="majorHAnsi" w:cs="Arial"/>
          <w:b/>
          <w:sz w:val="24"/>
          <w:szCs w:val="24"/>
        </w:rPr>
        <w:t xml:space="preserve">kumentacije </w:t>
      </w:r>
      <w:r w:rsidR="0097161C" w:rsidRPr="00C574DA">
        <w:rPr>
          <w:rFonts w:asciiTheme="majorHAnsi" w:hAnsiTheme="majorHAnsi" w:cs="Arial"/>
          <w:b/>
          <w:sz w:val="24"/>
          <w:szCs w:val="24"/>
        </w:rPr>
        <w:t xml:space="preserve">in </w:t>
      </w:r>
      <w:r w:rsidR="00293E94" w:rsidRPr="00C574DA">
        <w:rPr>
          <w:rFonts w:asciiTheme="majorHAnsi" w:hAnsiTheme="majorHAnsi" w:cs="Arial"/>
          <w:b/>
          <w:sz w:val="24"/>
          <w:szCs w:val="24"/>
        </w:rPr>
        <w:t>izvedbo ostalih storitev</w:t>
      </w:r>
    </w:p>
    <w:p w14:paraId="17A33969" w14:textId="3C49F00C" w:rsidR="00DB36E8" w:rsidRPr="00C574DA" w:rsidRDefault="00DB36E8" w:rsidP="00097845">
      <w:pPr>
        <w:tabs>
          <w:tab w:val="left" w:pos="1728"/>
          <w:tab w:val="left" w:pos="7200"/>
        </w:tabs>
        <w:jc w:val="center"/>
        <w:rPr>
          <w:rFonts w:asciiTheme="majorHAnsi" w:hAnsiTheme="majorHAnsi" w:cs="Arial"/>
          <w:b/>
          <w:sz w:val="24"/>
          <w:szCs w:val="24"/>
        </w:rPr>
      </w:pPr>
    </w:p>
    <w:p w14:paraId="7B8ADE96" w14:textId="77777777" w:rsidR="00947BEB" w:rsidRPr="00C574DA" w:rsidRDefault="00947BEB" w:rsidP="00097845">
      <w:pPr>
        <w:tabs>
          <w:tab w:val="left" w:pos="1728"/>
          <w:tab w:val="left" w:pos="7200"/>
        </w:tabs>
        <w:jc w:val="center"/>
        <w:rPr>
          <w:rFonts w:asciiTheme="majorHAnsi" w:hAnsiTheme="majorHAnsi" w:cs="Arial"/>
          <w:b/>
          <w:sz w:val="24"/>
          <w:szCs w:val="24"/>
        </w:rPr>
      </w:pPr>
    </w:p>
    <w:p w14:paraId="6BDE3FD1" w14:textId="77777777" w:rsidR="00DB36E8" w:rsidRPr="00C574DA" w:rsidRDefault="00DB36E8" w:rsidP="00097845">
      <w:pPr>
        <w:pStyle w:val="Slog54"/>
        <w:rPr>
          <w:rFonts w:asciiTheme="majorHAnsi" w:hAnsiTheme="majorHAnsi"/>
          <w:sz w:val="24"/>
          <w:szCs w:val="24"/>
        </w:rPr>
      </w:pPr>
      <w:r w:rsidRPr="00C574DA">
        <w:rPr>
          <w:rFonts w:asciiTheme="majorHAnsi" w:hAnsiTheme="majorHAnsi"/>
          <w:sz w:val="24"/>
          <w:szCs w:val="24"/>
        </w:rPr>
        <w:t>Uvodna določila</w:t>
      </w:r>
    </w:p>
    <w:p w14:paraId="48432A7D" w14:textId="0F1865E0" w:rsidR="00DB36E8" w:rsidRPr="00C574DA" w:rsidRDefault="00BA00C0"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116F0F41" w14:textId="23B9926E" w:rsidR="007C733C" w:rsidRPr="00C574DA" w:rsidRDefault="007C733C" w:rsidP="00097845">
      <w:pPr>
        <w:contextualSpacing/>
        <w:jc w:val="both"/>
        <w:rPr>
          <w:rFonts w:asciiTheme="majorHAnsi" w:hAnsiTheme="majorHAnsi" w:cs="Arial"/>
          <w:sz w:val="24"/>
          <w:szCs w:val="24"/>
          <w:lang w:eastAsia="en-US"/>
        </w:rPr>
      </w:pPr>
      <w:r w:rsidRPr="00C574DA">
        <w:rPr>
          <w:rFonts w:asciiTheme="majorHAnsi" w:hAnsiTheme="majorHAnsi" w:cs="Arial"/>
          <w:sz w:val="24"/>
          <w:szCs w:val="24"/>
          <w:lang w:eastAsia="en-US"/>
        </w:rPr>
        <w:t>Pogodbeni stranki skleneta pogodbo za izvedbo javnega naročila »</w:t>
      </w:r>
      <w:r w:rsidR="00421F77" w:rsidRPr="00C574DA">
        <w:rPr>
          <w:rFonts w:asciiTheme="majorHAnsi" w:hAnsiTheme="majorHAnsi" w:cs="Arial"/>
          <w:sz w:val="24"/>
          <w:szCs w:val="24"/>
          <w:lang w:eastAsia="en-US"/>
        </w:rPr>
        <w:t>Izdelava projektne dokumentacije za izgradnjo delavniškega inkubatorja v Ajdovščini</w:t>
      </w:r>
      <w:r w:rsidRPr="00C574DA">
        <w:rPr>
          <w:rFonts w:asciiTheme="majorHAnsi" w:hAnsiTheme="majorHAnsi" w:cs="Arial"/>
          <w:sz w:val="24"/>
          <w:szCs w:val="24"/>
          <w:lang w:eastAsia="en-US"/>
        </w:rPr>
        <w:t xml:space="preserve">«, objavljenega na portalu javnih </w:t>
      </w:r>
      <w:r w:rsidR="009F1F91" w:rsidRPr="00C574DA">
        <w:rPr>
          <w:rFonts w:asciiTheme="majorHAnsi" w:hAnsiTheme="majorHAnsi" w:cs="Arial"/>
          <w:sz w:val="24"/>
          <w:szCs w:val="24"/>
          <w:lang w:eastAsia="en-US"/>
        </w:rPr>
        <w:t>naročil pod zap. št</w:t>
      </w:r>
      <w:r w:rsidR="00C710EF" w:rsidRPr="00C574DA">
        <w:rPr>
          <w:rFonts w:asciiTheme="majorHAnsi" w:hAnsiTheme="majorHAnsi" w:cs="Arial"/>
          <w:sz w:val="24"/>
          <w:szCs w:val="24"/>
          <w:lang w:eastAsia="en-US"/>
        </w:rPr>
        <w:t>.</w:t>
      </w:r>
      <w:r w:rsidR="00421F77" w:rsidRPr="00C574DA">
        <w:rPr>
          <w:rFonts w:asciiTheme="majorHAnsi" w:hAnsiTheme="majorHAnsi" w:cs="Arial"/>
          <w:sz w:val="24"/>
          <w:szCs w:val="24"/>
          <w:lang w:eastAsia="en-US"/>
        </w:rPr>
        <w:t xml:space="preserve"> </w:t>
      </w:r>
      <w:r w:rsidR="00C710EF" w:rsidRPr="00C574DA">
        <w:rPr>
          <w:rFonts w:asciiTheme="majorHAnsi" w:hAnsiTheme="majorHAnsi" w:cs="Arial"/>
          <w:sz w:val="24"/>
          <w:szCs w:val="24"/>
          <w:lang w:eastAsia="en-US"/>
        </w:rPr>
        <w:t>JN003581/2021-W01</w:t>
      </w:r>
      <w:r w:rsidR="00517AE2" w:rsidRPr="00C574DA">
        <w:rPr>
          <w:rFonts w:asciiTheme="majorHAnsi" w:hAnsiTheme="majorHAnsi" w:cs="Arial"/>
          <w:sz w:val="24"/>
          <w:szCs w:val="24"/>
          <w:lang w:eastAsia="en-US"/>
        </w:rPr>
        <w:t xml:space="preserve">, z </w:t>
      </w:r>
      <w:r w:rsidR="00C710EF" w:rsidRPr="00C574DA">
        <w:rPr>
          <w:rFonts w:asciiTheme="majorHAnsi" w:hAnsiTheme="majorHAnsi" w:cs="Arial"/>
          <w:sz w:val="24"/>
          <w:szCs w:val="24"/>
          <w:lang w:eastAsia="en-US"/>
        </w:rPr>
        <w:t>dne 1. 6. 2021</w:t>
      </w:r>
      <w:r w:rsidRPr="00C574DA">
        <w:rPr>
          <w:rFonts w:asciiTheme="majorHAnsi" w:hAnsiTheme="majorHAnsi" w:cs="Arial"/>
          <w:sz w:val="24"/>
          <w:szCs w:val="24"/>
          <w:lang w:eastAsia="en-US"/>
        </w:rPr>
        <w:t xml:space="preserve"> in na podlagi odločitve o oddaji naročila št. ___________________ z dne_____________.</w:t>
      </w:r>
    </w:p>
    <w:p w14:paraId="6CA8FCD0" w14:textId="77777777" w:rsidR="007C733C" w:rsidRPr="00C574DA" w:rsidRDefault="007C733C" w:rsidP="00097845">
      <w:pPr>
        <w:contextualSpacing/>
        <w:jc w:val="both"/>
        <w:rPr>
          <w:rFonts w:asciiTheme="majorHAnsi" w:hAnsiTheme="majorHAnsi" w:cs="Arial"/>
          <w:sz w:val="24"/>
          <w:szCs w:val="24"/>
          <w:lang w:eastAsia="en-US"/>
        </w:rPr>
      </w:pPr>
    </w:p>
    <w:p w14:paraId="4C47CF72" w14:textId="10859816" w:rsidR="00DB36E8" w:rsidRPr="00C574DA" w:rsidRDefault="007C733C" w:rsidP="00097845">
      <w:pPr>
        <w:contextualSpacing/>
        <w:jc w:val="both"/>
        <w:rPr>
          <w:rFonts w:asciiTheme="majorHAnsi" w:hAnsiTheme="majorHAnsi" w:cs="Arial"/>
          <w:sz w:val="24"/>
          <w:szCs w:val="24"/>
          <w:lang w:eastAsia="en-US"/>
        </w:rPr>
      </w:pPr>
      <w:r w:rsidRPr="00C574DA">
        <w:rPr>
          <w:rFonts w:asciiTheme="majorHAnsi" w:hAnsiTheme="majorHAnsi" w:cs="Arial"/>
          <w:sz w:val="24"/>
          <w:szCs w:val="24"/>
          <w:lang w:eastAsia="en-US"/>
        </w:rPr>
        <w:t>Sredstva za izvedbo javnega naročila</w:t>
      </w:r>
      <w:r w:rsidR="0093397E" w:rsidRPr="00C574DA">
        <w:rPr>
          <w:rFonts w:asciiTheme="majorHAnsi" w:hAnsiTheme="majorHAnsi" w:cs="Arial"/>
          <w:sz w:val="24"/>
          <w:szCs w:val="24"/>
          <w:lang w:eastAsia="en-US"/>
        </w:rPr>
        <w:t xml:space="preserve"> so zagotovljena</w:t>
      </w:r>
      <w:r w:rsidR="00161F88" w:rsidRPr="00C574DA">
        <w:rPr>
          <w:rFonts w:asciiTheme="majorHAnsi" w:hAnsiTheme="majorHAnsi" w:cs="Arial"/>
          <w:sz w:val="24"/>
          <w:szCs w:val="24"/>
          <w:lang w:eastAsia="en-US"/>
        </w:rPr>
        <w:t xml:space="preserve"> v proračunu Občine Ajdovščina</w:t>
      </w:r>
      <w:r w:rsidR="0093397E" w:rsidRPr="00C574DA">
        <w:rPr>
          <w:rFonts w:asciiTheme="majorHAnsi" w:hAnsiTheme="majorHAnsi" w:cs="Arial"/>
          <w:sz w:val="24"/>
          <w:szCs w:val="24"/>
          <w:lang w:eastAsia="en-US"/>
        </w:rPr>
        <w:t xml:space="preserve"> </w:t>
      </w:r>
      <w:r w:rsidR="00161F88" w:rsidRPr="00C574DA">
        <w:rPr>
          <w:rFonts w:asciiTheme="majorHAnsi" w:hAnsiTheme="majorHAnsi" w:cs="Arial"/>
          <w:sz w:val="24"/>
          <w:szCs w:val="24"/>
          <w:lang w:eastAsia="en-US"/>
        </w:rPr>
        <w:t>na proračunski postavk</w:t>
      </w:r>
      <w:r w:rsidR="00866EC8" w:rsidRPr="00C574DA">
        <w:rPr>
          <w:rFonts w:asciiTheme="majorHAnsi" w:hAnsiTheme="majorHAnsi" w:cs="Arial"/>
          <w:sz w:val="24"/>
          <w:szCs w:val="24"/>
          <w:lang w:eastAsia="en-US"/>
        </w:rPr>
        <w:t>i</w:t>
      </w:r>
      <w:r w:rsidR="00161F88" w:rsidRPr="00C574DA">
        <w:rPr>
          <w:rFonts w:asciiTheme="majorHAnsi" w:hAnsiTheme="majorHAnsi" w:cs="Arial"/>
          <w:sz w:val="24"/>
          <w:szCs w:val="24"/>
          <w:lang w:eastAsia="en-US"/>
        </w:rPr>
        <w:t xml:space="preserve"> ________</w:t>
      </w:r>
      <w:r w:rsidR="0093397E" w:rsidRPr="00C574DA">
        <w:rPr>
          <w:rFonts w:asciiTheme="majorHAnsi" w:hAnsiTheme="majorHAnsi" w:cs="Arial"/>
          <w:sz w:val="24"/>
          <w:szCs w:val="24"/>
          <w:lang w:eastAsia="en-US"/>
        </w:rPr>
        <w:t xml:space="preserve"> </w:t>
      </w:r>
      <w:r w:rsidR="00866EC8" w:rsidRPr="00C574DA">
        <w:rPr>
          <w:rFonts w:asciiTheme="majorHAnsi" w:hAnsiTheme="majorHAnsi" w:cs="Arial"/>
          <w:sz w:val="24"/>
          <w:szCs w:val="24"/>
          <w:lang w:eastAsia="en-US"/>
        </w:rPr>
        <w:t>,</w:t>
      </w:r>
      <w:r w:rsidR="002F56BA" w:rsidRPr="00C574DA">
        <w:rPr>
          <w:rFonts w:asciiTheme="majorHAnsi" w:hAnsiTheme="majorHAnsi" w:cs="Arial"/>
          <w:sz w:val="24"/>
          <w:szCs w:val="24"/>
          <w:lang w:eastAsia="en-US"/>
        </w:rPr>
        <w:t xml:space="preserve"> </w:t>
      </w:r>
      <w:r w:rsidR="0004299C" w:rsidRPr="00C574DA">
        <w:rPr>
          <w:rFonts w:asciiTheme="majorHAnsi" w:hAnsiTheme="majorHAnsi" w:cs="Arial"/>
          <w:sz w:val="24"/>
          <w:szCs w:val="24"/>
          <w:lang w:eastAsia="en-US"/>
        </w:rPr>
        <w:t>kont</w:t>
      </w:r>
      <w:r w:rsidR="00866EC8" w:rsidRPr="00C574DA">
        <w:rPr>
          <w:rFonts w:asciiTheme="majorHAnsi" w:hAnsiTheme="majorHAnsi" w:cs="Arial"/>
          <w:sz w:val="24"/>
          <w:szCs w:val="24"/>
          <w:lang w:eastAsia="en-US"/>
        </w:rPr>
        <w:t>o</w:t>
      </w:r>
      <w:r w:rsidR="0004299C" w:rsidRPr="00C574DA">
        <w:rPr>
          <w:rFonts w:asciiTheme="majorHAnsi" w:hAnsiTheme="majorHAnsi" w:cs="Arial"/>
          <w:sz w:val="24"/>
          <w:szCs w:val="24"/>
          <w:lang w:eastAsia="en-US"/>
        </w:rPr>
        <w:t xml:space="preserve"> ____________</w:t>
      </w:r>
      <w:r w:rsidR="00866EC8" w:rsidRPr="00C574DA">
        <w:rPr>
          <w:rFonts w:asciiTheme="majorHAnsi" w:hAnsiTheme="majorHAnsi" w:cs="Arial"/>
          <w:sz w:val="24"/>
          <w:szCs w:val="24"/>
          <w:lang w:eastAsia="en-US"/>
        </w:rPr>
        <w:t>, NRP _________</w:t>
      </w:r>
      <w:r w:rsidRPr="00C574DA">
        <w:rPr>
          <w:rFonts w:asciiTheme="majorHAnsi" w:hAnsiTheme="majorHAnsi" w:cs="Arial"/>
          <w:sz w:val="24"/>
          <w:szCs w:val="24"/>
          <w:lang w:eastAsia="en-US"/>
        </w:rPr>
        <w:t>.</w:t>
      </w:r>
      <w:r w:rsidR="00DB36E8" w:rsidRPr="00C574DA">
        <w:rPr>
          <w:rFonts w:asciiTheme="majorHAnsi" w:hAnsiTheme="majorHAnsi" w:cs="Arial"/>
          <w:sz w:val="24"/>
          <w:szCs w:val="24"/>
          <w:lang w:eastAsia="en-US"/>
        </w:rPr>
        <w:t xml:space="preserve"> </w:t>
      </w:r>
      <w:r w:rsidR="00651789" w:rsidRPr="00C574DA">
        <w:rPr>
          <w:rFonts w:asciiTheme="majorHAnsi" w:hAnsiTheme="majorHAnsi" w:cs="Arial"/>
          <w:sz w:val="24"/>
          <w:szCs w:val="24"/>
          <w:lang w:eastAsia="en-US"/>
        </w:rPr>
        <w:t xml:space="preserve"> </w:t>
      </w:r>
    </w:p>
    <w:p w14:paraId="79EE1B35" w14:textId="77777777" w:rsidR="00DB36E8" w:rsidRPr="00C574DA" w:rsidRDefault="00DB36E8" w:rsidP="00097845">
      <w:pPr>
        <w:jc w:val="both"/>
        <w:rPr>
          <w:rFonts w:asciiTheme="majorHAnsi" w:hAnsiTheme="majorHAnsi" w:cs="Arial"/>
          <w:b/>
          <w:sz w:val="24"/>
          <w:szCs w:val="24"/>
        </w:rPr>
      </w:pPr>
    </w:p>
    <w:p w14:paraId="0A03417B" w14:textId="08DAFB8C" w:rsidR="00AB1152" w:rsidRPr="00C574DA" w:rsidRDefault="00651789" w:rsidP="00097845">
      <w:pPr>
        <w:jc w:val="both"/>
        <w:rPr>
          <w:rFonts w:asciiTheme="majorHAnsi" w:hAnsiTheme="majorHAnsi" w:cs="Arial"/>
          <w:b/>
          <w:sz w:val="24"/>
          <w:szCs w:val="24"/>
        </w:rPr>
      </w:pPr>
      <w:r w:rsidRPr="00C574DA">
        <w:rPr>
          <w:rFonts w:asciiTheme="majorHAnsi" w:hAnsiTheme="majorHAnsi" w:cs="Arial"/>
          <w:b/>
          <w:sz w:val="24"/>
          <w:szCs w:val="24"/>
        </w:rPr>
        <w:t>Predmet in obseg pogodbenih del</w:t>
      </w:r>
    </w:p>
    <w:p w14:paraId="39F3D21E"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7B4720CF" w14:textId="16CD38EE" w:rsidR="00651789" w:rsidRPr="00C574DA" w:rsidRDefault="00651789"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S to pogodbo naročnik odda, izvajalec pa sprejme v izvedbo storitve v obsegu, kvaliteti in rokih</w:t>
      </w:r>
      <w:r w:rsidR="00F56355" w:rsidRPr="00C574DA">
        <w:rPr>
          <w:rFonts w:asciiTheme="majorHAnsi" w:hAnsiTheme="majorHAnsi" w:cs="Arial"/>
          <w:sz w:val="24"/>
          <w:szCs w:val="24"/>
          <w:lang w:eastAsia="en-US"/>
        </w:rPr>
        <w:t>,</w:t>
      </w:r>
      <w:r w:rsidRPr="00C574DA">
        <w:rPr>
          <w:rFonts w:asciiTheme="majorHAnsi" w:hAnsiTheme="majorHAnsi" w:cs="Arial"/>
          <w:sz w:val="24"/>
          <w:szCs w:val="24"/>
          <w:lang w:eastAsia="en-US"/>
        </w:rPr>
        <w:t xml:space="preserve"> določenih v tej pogodbi, ob upoštevanju zahtev naročnika, prostorskih aktov, pogojev dajalcev </w:t>
      </w:r>
      <w:r w:rsidR="00BB1CD3" w:rsidRPr="00C574DA">
        <w:rPr>
          <w:rFonts w:asciiTheme="majorHAnsi" w:hAnsiTheme="majorHAnsi" w:cs="Arial"/>
          <w:sz w:val="24"/>
          <w:szCs w:val="24"/>
          <w:lang w:eastAsia="en-US"/>
        </w:rPr>
        <w:t xml:space="preserve">mnenj in </w:t>
      </w:r>
      <w:r w:rsidRPr="00C574DA">
        <w:rPr>
          <w:rFonts w:asciiTheme="majorHAnsi" w:hAnsiTheme="majorHAnsi" w:cs="Arial"/>
          <w:sz w:val="24"/>
          <w:szCs w:val="24"/>
          <w:lang w:eastAsia="en-US"/>
        </w:rPr>
        <w:t xml:space="preserve">soglasij, veljavne zakonodaje ter veljavnih normativov in standardov, ter zlasti načela trajnostne gradnje, ravni </w:t>
      </w:r>
      <w:r w:rsidR="00D3523A" w:rsidRPr="00C574DA">
        <w:rPr>
          <w:rFonts w:asciiTheme="majorHAnsi" w:hAnsiTheme="majorHAnsi" w:cs="Arial"/>
          <w:sz w:val="24"/>
          <w:szCs w:val="24"/>
          <w:lang w:eastAsia="en-US"/>
        </w:rPr>
        <w:t>okoljskih in podnebnih vplivov, ter</w:t>
      </w:r>
      <w:r w:rsidRPr="00C574DA">
        <w:rPr>
          <w:rFonts w:asciiTheme="majorHAnsi" w:hAnsiTheme="majorHAnsi" w:cs="Arial"/>
          <w:sz w:val="24"/>
          <w:szCs w:val="24"/>
          <w:lang w:eastAsia="en-US"/>
        </w:rPr>
        <w:t xml:space="preserve"> zahteve v zvezi z oblikovanjem, prilagojenim vsem uporabnikom (vključno z dostopnostjo za invalide), naročnik pa se zavezuje, da mu bo za te storitve plačal dogovorjeno ceno.</w:t>
      </w:r>
    </w:p>
    <w:p w14:paraId="72C2AC24" w14:textId="77777777" w:rsidR="00651789" w:rsidRPr="00C574DA" w:rsidRDefault="00651789" w:rsidP="00097845">
      <w:pPr>
        <w:jc w:val="both"/>
        <w:rPr>
          <w:rFonts w:asciiTheme="majorHAnsi" w:hAnsiTheme="majorHAnsi" w:cs="Arial"/>
          <w:sz w:val="24"/>
          <w:szCs w:val="24"/>
          <w:lang w:eastAsia="en-US"/>
        </w:rPr>
      </w:pPr>
    </w:p>
    <w:p w14:paraId="6C8892AF" w14:textId="77777777" w:rsidR="00B87AF6" w:rsidRPr="00C574DA" w:rsidRDefault="00CE6C71" w:rsidP="00097845">
      <w:pPr>
        <w:jc w:val="both"/>
        <w:rPr>
          <w:rFonts w:asciiTheme="majorHAnsi" w:hAnsiTheme="majorHAnsi" w:cs="Arial"/>
          <w:sz w:val="24"/>
          <w:szCs w:val="24"/>
          <w:lang w:eastAsia="en-US"/>
        </w:rPr>
      </w:pPr>
      <w:r w:rsidRPr="00C574DA">
        <w:rPr>
          <w:rFonts w:asciiTheme="majorHAnsi" w:eastAsia="SimSun" w:hAnsiTheme="majorHAnsi" w:cs="Arial"/>
          <w:kern w:val="1"/>
          <w:sz w:val="24"/>
          <w:szCs w:val="24"/>
          <w:lang w:eastAsia="hi-IN" w:bidi="hi-IN"/>
        </w:rPr>
        <w:t>Izvajalec se zavezuje, da bo naročeno p</w:t>
      </w:r>
      <w:r w:rsidRPr="00C574DA">
        <w:rPr>
          <w:rFonts w:asciiTheme="majorHAnsi" w:hAnsiTheme="majorHAnsi" w:cs="Arial"/>
          <w:sz w:val="24"/>
          <w:szCs w:val="24"/>
        </w:rPr>
        <w:t xml:space="preserve">rojektno dokumentacijo izdelal v skladu z veljavno zakonodajo in ostalimi veljavnimi predpisi in standardi za tovrstne objekte, </w:t>
      </w:r>
      <w:r w:rsidR="00651789" w:rsidRPr="00C574DA">
        <w:rPr>
          <w:rFonts w:asciiTheme="majorHAnsi" w:hAnsiTheme="majorHAnsi" w:cs="Arial"/>
          <w:sz w:val="24"/>
          <w:szCs w:val="24"/>
          <w:lang w:eastAsia="en-US"/>
        </w:rPr>
        <w:t>ter opravil vsa druga dejanja, ki so potrebna, da naročnik uresniči interes, zaradi katerega sklepa to pogodbo</w:t>
      </w:r>
      <w:r w:rsidR="00B87AF6" w:rsidRPr="00C574DA">
        <w:rPr>
          <w:rFonts w:asciiTheme="majorHAnsi" w:hAnsiTheme="majorHAnsi" w:cs="Arial"/>
          <w:sz w:val="24"/>
          <w:szCs w:val="24"/>
          <w:lang w:eastAsia="en-US"/>
        </w:rPr>
        <w:t>, zlasti:</w:t>
      </w:r>
    </w:p>
    <w:p w14:paraId="52603A61" w14:textId="77777777" w:rsidR="00B87AF6" w:rsidRPr="00C574DA" w:rsidRDefault="00B87AF6" w:rsidP="00097845">
      <w:pPr>
        <w:pStyle w:val="Odstavekseznama"/>
        <w:keepNext w:val="0"/>
        <w:numPr>
          <w:ilvl w:val="0"/>
          <w:numId w:val="41"/>
        </w:numPr>
        <w:spacing w:before="0" w:after="0"/>
        <w:jc w:val="both"/>
        <w:outlineLvl w:val="9"/>
        <w:rPr>
          <w:rFonts w:asciiTheme="majorHAnsi" w:hAnsiTheme="majorHAnsi"/>
          <w:b w:val="0"/>
          <w:bCs w:val="0"/>
          <w:color w:val="FF0000"/>
          <w:sz w:val="24"/>
          <w:szCs w:val="24"/>
        </w:rPr>
      </w:pPr>
      <w:r w:rsidRPr="00C574DA">
        <w:rPr>
          <w:rFonts w:asciiTheme="majorHAnsi" w:hAnsiTheme="majorHAnsi"/>
          <w:b w:val="0"/>
          <w:bCs w:val="0"/>
          <w:sz w:val="24"/>
          <w:szCs w:val="24"/>
        </w:rPr>
        <w:t>izdelav</w:t>
      </w:r>
      <w:r w:rsidRPr="00C574DA">
        <w:rPr>
          <w:rFonts w:asciiTheme="majorHAnsi" w:hAnsiTheme="majorHAnsi"/>
          <w:b w:val="0"/>
          <w:bCs w:val="0"/>
          <w:sz w:val="24"/>
          <w:szCs w:val="24"/>
          <w:lang w:val="sl-SI"/>
        </w:rPr>
        <w:t>a</w:t>
      </w:r>
      <w:r w:rsidRPr="00C574DA">
        <w:rPr>
          <w:rFonts w:asciiTheme="majorHAnsi" w:hAnsiTheme="majorHAnsi"/>
          <w:b w:val="0"/>
          <w:bCs w:val="0"/>
          <w:sz w:val="24"/>
          <w:szCs w:val="24"/>
        </w:rPr>
        <w:t xml:space="preserve"> potrebne dokumentacije o objektu, pridobit</w:t>
      </w:r>
      <w:r w:rsidRPr="00C574DA">
        <w:rPr>
          <w:rFonts w:asciiTheme="majorHAnsi" w:hAnsiTheme="majorHAnsi"/>
          <w:b w:val="0"/>
          <w:bCs w:val="0"/>
          <w:sz w:val="24"/>
          <w:szCs w:val="24"/>
          <w:lang w:val="sl-SI"/>
        </w:rPr>
        <w:t xml:space="preserve">ev </w:t>
      </w:r>
      <w:r w:rsidRPr="00C574DA">
        <w:rPr>
          <w:rFonts w:asciiTheme="majorHAnsi" w:hAnsiTheme="majorHAnsi"/>
          <w:b w:val="0"/>
          <w:bCs w:val="0"/>
          <w:sz w:val="24"/>
          <w:szCs w:val="24"/>
        </w:rPr>
        <w:t>projektnih pogojev, soglasij in mnenj, izdelav</w:t>
      </w:r>
      <w:r w:rsidRPr="00C574DA">
        <w:rPr>
          <w:rFonts w:asciiTheme="majorHAnsi" w:hAnsiTheme="majorHAnsi"/>
          <w:b w:val="0"/>
          <w:bCs w:val="0"/>
          <w:sz w:val="24"/>
          <w:szCs w:val="24"/>
          <w:lang w:val="sl-SI"/>
        </w:rPr>
        <w:t>a</w:t>
      </w:r>
      <w:r w:rsidRPr="00C574DA">
        <w:rPr>
          <w:rFonts w:asciiTheme="majorHAnsi" w:hAnsiTheme="majorHAnsi"/>
          <w:b w:val="0"/>
          <w:bCs w:val="0"/>
          <w:sz w:val="24"/>
          <w:szCs w:val="24"/>
        </w:rPr>
        <w:t xml:space="preserve"> potrebnih elaboratov in študij za tovrstne objekte v skladu z </w:t>
      </w:r>
      <w:r w:rsidRPr="00C574DA">
        <w:rPr>
          <w:rFonts w:asciiTheme="majorHAnsi" w:hAnsiTheme="majorHAnsi"/>
          <w:b w:val="0"/>
          <w:bCs w:val="0"/>
          <w:sz w:val="24"/>
          <w:szCs w:val="24"/>
          <w:lang w:val="sl-SI"/>
        </w:rPr>
        <w:t>veljavnimi predpisi in standardi, ter v skladu z določili Projektne naloge št. 4301-7/2020 z julija 2020, ki je priloga te pogodbe</w:t>
      </w:r>
      <w:r w:rsidRPr="00C574DA">
        <w:rPr>
          <w:rFonts w:asciiTheme="majorHAnsi" w:hAnsiTheme="majorHAnsi"/>
          <w:b w:val="0"/>
          <w:bCs w:val="0"/>
          <w:sz w:val="24"/>
          <w:szCs w:val="24"/>
        </w:rPr>
        <w:t>;</w:t>
      </w:r>
    </w:p>
    <w:p w14:paraId="50AC7500" w14:textId="77777777" w:rsidR="00B87AF6" w:rsidRPr="00C574DA" w:rsidRDefault="00B87AF6" w:rsidP="00097845">
      <w:pPr>
        <w:pStyle w:val="Odstavekseznama"/>
        <w:keepNext w:val="0"/>
        <w:numPr>
          <w:ilvl w:val="0"/>
          <w:numId w:val="41"/>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lang w:val="sl-SI"/>
        </w:rPr>
        <w:t xml:space="preserve">izdelava </w:t>
      </w:r>
      <w:r w:rsidRPr="00C574DA">
        <w:rPr>
          <w:rFonts w:asciiTheme="majorHAnsi" w:hAnsiTheme="majorHAnsi"/>
          <w:b w:val="0"/>
          <w:bCs w:val="0"/>
          <w:sz w:val="24"/>
          <w:szCs w:val="24"/>
        </w:rPr>
        <w:t>geodetsk</w:t>
      </w:r>
      <w:r w:rsidRPr="00C574DA">
        <w:rPr>
          <w:rFonts w:asciiTheme="majorHAnsi" w:hAnsiTheme="majorHAnsi"/>
          <w:b w:val="0"/>
          <w:bCs w:val="0"/>
          <w:sz w:val="24"/>
          <w:szCs w:val="24"/>
          <w:lang w:val="sl-SI"/>
        </w:rPr>
        <w:t>ega</w:t>
      </w:r>
      <w:r w:rsidRPr="00C574DA">
        <w:rPr>
          <w:rFonts w:asciiTheme="majorHAnsi" w:hAnsiTheme="majorHAnsi"/>
          <w:b w:val="0"/>
          <w:bCs w:val="0"/>
          <w:sz w:val="24"/>
          <w:szCs w:val="24"/>
        </w:rPr>
        <w:t xml:space="preserve"> načrt</w:t>
      </w:r>
      <w:r w:rsidRPr="00C574DA">
        <w:rPr>
          <w:rFonts w:asciiTheme="majorHAnsi" w:hAnsiTheme="majorHAnsi"/>
          <w:b w:val="0"/>
          <w:bCs w:val="0"/>
          <w:sz w:val="24"/>
          <w:szCs w:val="24"/>
          <w:lang w:val="sl-SI"/>
        </w:rPr>
        <w:t xml:space="preserve">a </w:t>
      </w:r>
      <w:r w:rsidRPr="00C574DA">
        <w:rPr>
          <w:rFonts w:asciiTheme="majorHAnsi" w:hAnsiTheme="majorHAnsi"/>
          <w:b w:val="0"/>
          <w:bCs w:val="0"/>
          <w:sz w:val="24"/>
          <w:szCs w:val="24"/>
        </w:rPr>
        <w:t>obstoječega stanja (s certifikatom);</w:t>
      </w:r>
    </w:p>
    <w:p w14:paraId="03117212" w14:textId="77777777" w:rsidR="00B87AF6" w:rsidRPr="00C574DA" w:rsidRDefault="00B87AF6" w:rsidP="00097845">
      <w:pPr>
        <w:pStyle w:val="Odstavekseznama"/>
        <w:keepNext w:val="0"/>
        <w:numPr>
          <w:ilvl w:val="0"/>
          <w:numId w:val="41"/>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lang w:val="sl-SI"/>
        </w:rPr>
        <w:t xml:space="preserve">izdelava finančno ovrednotenega popisa materiala in del, </w:t>
      </w:r>
    </w:p>
    <w:p w14:paraId="5CDD5878" w14:textId="77777777" w:rsidR="007B7A73" w:rsidRPr="00C574DA" w:rsidRDefault="00B87AF6" w:rsidP="00097845">
      <w:pPr>
        <w:pStyle w:val="Odstavekseznama"/>
        <w:keepNext w:val="0"/>
        <w:numPr>
          <w:ilvl w:val="0"/>
          <w:numId w:val="41"/>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rPr>
        <w:t>koordinacij</w:t>
      </w:r>
      <w:r w:rsidRPr="00C574DA">
        <w:rPr>
          <w:rFonts w:asciiTheme="majorHAnsi" w:hAnsiTheme="majorHAnsi"/>
          <w:b w:val="0"/>
          <w:bCs w:val="0"/>
          <w:sz w:val="24"/>
          <w:szCs w:val="24"/>
          <w:lang w:val="sl-SI"/>
        </w:rPr>
        <w:t>a</w:t>
      </w:r>
      <w:r w:rsidRPr="00C574DA">
        <w:rPr>
          <w:rFonts w:asciiTheme="majorHAnsi" w:hAnsiTheme="majorHAnsi"/>
          <w:b w:val="0"/>
          <w:bCs w:val="0"/>
          <w:sz w:val="24"/>
          <w:szCs w:val="24"/>
        </w:rPr>
        <w:t xml:space="preserve"> in usklajevanje z naročnikom in vsemi mnenjedajalci</w:t>
      </w:r>
      <w:r w:rsidRPr="00C574DA">
        <w:rPr>
          <w:rFonts w:asciiTheme="majorHAnsi" w:hAnsiTheme="majorHAnsi"/>
          <w:b w:val="0"/>
          <w:bCs w:val="0"/>
          <w:sz w:val="24"/>
          <w:szCs w:val="24"/>
          <w:lang w:val="sl-SI"/>
        </w:rPr>
        <w:t xml:space="preserve"> ter soglasodajalci</w:t>
      </w:r>
      <w:r w:rsidRPr="00C574DA">
        <w:rPr>
          <w:rFonts w:asciiTheme="majorHAnsi" w:hAnsiTheme="majorHAnsi"/>
          <w:b w:val="0"/>
          <w:bCs w:val="0"/>
          <w:sz w:val="24"/>
          <w:szCs w:val="24"/>
        </w:rPr>
        <w:t>;</w:t>
      </w:r>
    </w:p>
    <w:p w14:paraId="1132D4CB" w14:textId="3A2948DF" w:rsidR="00B87AF6" w:rsidRPr="00C574DA" w:rsidRDefault="00B87AF6" w:rsidP="00097845">
      <w:pPr>
        <w:pStyle w:val="Slog88"/>
        <w:rPr>
          <w:rFonts w:asciiTheme="majorHAnsi" w:hAnsiTheme="majorHAnsi"/>
        </w:rPr>
      </w:pPr>
      <w:r w:rsidRPr="00C574DA">
        <w:rPr>
          <w:rFonts w:asciiTheme="majorHAnsi" w:hAnsiTheme="majorHAnsi"/>
        </w:rPr>
        <w:t>pojasnila in usklajevanja načrtov v fazi javnega naročila za izbiro izvajalca gradbenih del;</w:t>
      </w:r>
    </w:p>
    <w:p w14:paraId="661A2FA8" w14:textId="77777777" w:rsidR="00B87AF6" w:rsidRPr="00C574DA" w:rsidRDefault="00B87AF6" w:rsidP="00097845">
      <w:pPr>
        <w:pStyle w:val="Slog81"/>
        <w:numPr>
          <w:ilvl w:val="0"/>
          <w:numId w:val="41"/>
        </w:numPr>
        <w:rPr>
          <w:rFonts w:asciiTheme="majorHAnsi" w:hAnsiTheme="majorHAnsi"/>
          <w:sz w:val="24"/>
          <w:szCs w:val="24"/>
        </w:rPr>
      </w:pPr>
      <w:r w:rsidRPr="00C574DA">
        <w:rPr>
          <w:rFonts w:asciiTheme="majorHAnsi" w:hAnsiTheme="majorHAnsi"/>
          <w:sz w:val="24"/>
          <w:szCs w:val="24"/>
        </w:rPr>
        <w:t>sodelovanje in tolmačenje projektov pri upravnih postopkih za izdajo upravnih dovoljenj in pri javnih obravnavah, sodelovanje pri reviziji in recenziji projektne dokumentacije ter izvršitev vseh korekcij projektne dokumentacije po utemeljenih zahtevah;</w:t>
      </w:r>
    </w:p>
    <w:p w14:paraId="15A33DEA" w14:textId="77777777" w:rsidR="00B87AF6" w:rsidRPr="00C574DA" w:rsidRDefault="00B87AF6" w:rsidP="00097845">
      <w:pPr>
        <w:pStyle w:val="Slog81"/>
        <w:numPr>
          <w:ilvl w:val="0"/>
          <w:numId w:val="41"/>
        </w:numPr>
        <w:rPr>
          <w:rFonts w:asciiTheme="majorHAnsi" w:hAnsiTheme="majorHAnsi"/>
          <w:sz w:val="24"/>
          <w:szCs w:val="24"/>
        </w:rPr>
      </w:pPr>
      <w:r w:rsidRPr="00C574DA">
        <w:rPr>
          <w:rFonts w:asciiTheme="majorHAnsi" w:hAnsiTheme="majorHAnsi"/>
          <w:sz w:val="24"/>
          <w:szCs w:val="24"/>
        </w:rPr>
        <w:t>predstavitev projekta organom naročnika in njihovim delovnim telesom, ter interesnim skupinam;</w:t>
      </w:r>
    </w:p>
    <w:p w14:paraId="328AF37B" w14:textId="77777777" w:rsidR="00B87AF6" w:rsidRPr="00C574DA" w:rsidRDefault="00B87AF6" w:rsidP="00097845">
      <w:pPr>
        <w:pStyle w:val="Slog81"/>
        <w:numPr>
          <w:ilvl w:val="0"/>
          <w:numId w:val="41"/>
        </w:numPr>
        <w:rPr>
          <w:rFonts w:asciiTheme="majorHAnsi" w:hAnsiTheme="majorHAnsi"/>
          <w:sz w:val="24"/>
          <w:szCs w:val="24"/>
        </w:rPr>
      </w:pPr>
      <w:r w:rsidRPr="00C574DA">
        <w:rPr>
          <w:rFonts w:asciiTheme="majorHAnsi" w:hAnsiTheme="majorHAnsi"/>
          <w:sz w:val="24"/>
          <w:szCs w:val="24"/>
        </w:rPr>
        <w:t>izdelava dopolnitev in sprememb projektne dokumentacije, če se kadarkoli do pridobitve uporabnega dovoljenja za objekt, ki bo zgrajen po tej pogodbi ugotovi, da je glede na predmet in obseg pogodbe pomanjkljiva (v roku, določenem s strani naročnika),</w:t>
      </w:r>
    </w:p>
    <w:p w14:paraId="17AB7560" w14:textId="77777777" w:rsidR="00B87AF6" w:rsidRPr="00C574DA" w:rsidRDefault="00B87AF6" w:rsidP="00097845">
      <w:pPr>
        <w:pStyle w:val="Slog81"/>
        <w:numPr>
          <w:ilvl w:val="0"/>
          <w:numId w:val="41"/>
        </w:numPr>
        <w:rPr>
          <w:rFonts w:asciiTheme="majorHAnsi" w:hAnsiTheme="majorHAnsi"/>
          <w:sz w:val="24"/>
          <w:szCs w:val="24"/>
        </w:rPr>
      </w:pPr>
      <w:r w:rsidRPr="00C574DA">
        <w:rPr>
          <w:rFonts w:asciiTheme="majorHAnsi" w:hAnsiTheme="majorHAnsi"/>
          <w:sz w:val="24"/>
          <w:szCs w:val="24"/>
        </w:rPr>
        <w:t xml:space="preserve">pridobitev soglasja naročnika za vsak predlog spremembe projektne dokumentacije, za katerega izvajalec misli, da je smotrn in ni v skladu s projektno nalogo, </w:t>
      </w:r>
    </w:p>
    <w:p w14:paraId="27C2A67D" w14:textId="77777777" w:rsidR="00B87AF6" w:rsidRPr="00C574DA" w:rsidRDefault="00B87AF6" w:rsidP="00097845">
      <w:pPr>
        <w:pStyle w:val="Odstavekseznama"/>
        <w:keepNext w:val="0"/>
        <w:numPr>
          <w:ilvl w:val="0"/>
          <w:numId w:val="41"/>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rPr>
        <w:t>odda</w:t>
      </w:r>
      <w:r w:rsidRPr="00C574DA">
        <w:rPr>
          <w:rFonts w:asciiTheme="majorHAnsi" w:hAnsiTheme="majorHAnsi"/>
          <w:b w:val="0"/>
          <w:bCs w:val="0"/>
          <w:sz w:val="24"/>
          <w:szCs w:val="24"/>
          <w:lang w:val="sl-SI"/>
        </w:rPr>
        <w:t>ja</w:t>
      </w:r>
      <w:r w:rsidRPr="00C574DA">
        <w:rPr>
          <w:rFonts w:asciiTheme="majorHAnsi" w:hAnsiTheme="majorHAnsi"/>
          <w:b w:val="0"/>
          <w:bCs w:val="0"/>
          <w:sz w:val="24"/>
          <w:szCs w:val="24"/>
        </w:rPr>
        <w:t xml:space="preserve"> digitaln</w:t>
      </w:r>
      <w:r w:rsidRPr="00C574DA">
        <w:rPr>
          <w:rFonts w:asciiTheme="majorHAnsi" w:hAnsiTheme="majorHAnsi"/>
          <w:b w:val="0"/>
          <w:bCs w:val="0"/>
          <w:sz w:val="24"/>
          <w:szCs w:val="24"/>
          <w:lang w:val="sl-SI"/>
        </w:rPr>
        <w:t>e</w:t>
      </w:r>
      <w:r w:rsidRPr="00C574DA">
        <w:rPr>
          <w:rFonts w:asciiTheme="majorHAnsi" w:hAnsiTheme="majorHAnsi"/>
          <w:b w:val="0"/>
          <w:bCs w:val="0"/>
          <w:sz w:val="24"/>
          <w:szCs w:val="24"/>
        </w:rPr>
        <w:t xml:space="preserve"> verzij</w:t>
      </w:r>
      <w:r w:rsidRPr="00C574DA">
        <w:rPr>
          <w:rFonts w:asciiTheme="majorHAnsi" w:hAnsiTheme="majorHAnsi"/>
          <w:b w:val="0"/>
          <w:bCs w:val="0"/>
          <w:sz w:val="24"/>
          <w:szCs w:val="24"/>
          <w:lang w:val="sl-SI"/>
        </w:rPr>
        <w:t>e</w:t>
      </w:r>
      <w:r w:rsidRPr="00C574DA">
        <w:rPr>
          <w:rFonts w:asciiTheme="majorHAnsi" w:hAnsiTheme="majorHAnsi"/>
          <w:b w:val="0"/>
          <w:bCs w:val="0"/>
          <w:sz w:val="24"/>
          <w:szCs w:val="24"/>
        </w:rPr>
        <w:t xml:space="preserve"> projektov na elektronskem nosilcu (v državnem koordinatnem sistemu, v formatu *dwg (Acad)) in v formatu *doc in *.pdf, popise s projektantsko oceno stroškov, razdeljenih med upravičene in neupravičene stroške skladno z Navodili MZI pa v *xls</w:t>
      </w:r>
      <w:r w:rsidRPr="00C574DA">
        <w:rPr>
          <w:rFonts w:asciiTheme="majorHAnsi" w:hAnsiTheme="majorHAnsi"/>
          <w:b w:val="0"/>
          <w:bCs w:val="0"/>
          <w:sz w:val="24"/>
          <w:szCs w:val="24"/>
          <w:lang w:val="sl-SI"/>
        </w:rPr>
        <w:t xml:space="preserve"> - </w:t>
      </w:r>
      <w:r w:rsidRPr="00C574DA">
        <w:rPr>
          <w:rFonts w:asciiTheme="majorHAnsi" w:hAnsiTheme="majorHAnsi"/>
          <w:b w:val="0"/>
          <w:bCs w:val="0"/>
          <w:sz w:val="24"/>
          <w:szCs w:val="24"/>
        </w:rPr>
        <w:t>po potrditvi projekta s strani investitorja</w:t>
      </w:r>
      <w:r w:rsidRPr="00C574DA">
        <w:rPr>
          <w:rFonts w:asciiTheme="majorHAnsi" w:hAnsiTheme="majorHAnsi"/>
          <w:b w:val="0"/>
          <w:bCs w:val="0"/>
          <w:sz w:val="24"/>
          <w:szCs w:val="24"/>
          <w:lang w:val="sl-SI"/>
        </w:rPr>
        <w:t>;</w:t>
      </w:r>
    </w:p>
    <w:p w14:paraId="7179CF3E" w14:textId="77777777" w:rsidR="00B87AF6" w:rsidRPr="00C574DA" w:rsidRDefault="00B87AF6" w:rsidP="00097845">
      <w:pPr>
        <w:pStyle w:val="Slog81"/>
        <w:numPr>
          <w:ilvl w:val="0"/>
          <w:numId w:val="41"/>
        </w:numPr>
        <w:rPr>
          <w:rFonts w:asciiTheme="majorHAnsi" w:hAnsiTheme="majorHAnsi"/>
          <w:sz w:val="24"/>
          <w:szCs w:val="24"/>
        </w:rPr>
      </w:pPr>
      <w:r w:rsidRPr="00C574DA">
        <w:rPr>
          <w:rFonts w:asciiTheme="majorHAnsi" w:hAnsiTheme="majorHAnsi"/>
          <w:sz w:val="24"/>
          <w:szCs w:val="24"/>
        </w:rPr>
        <w:t>pridobitev gradbenega dovoljenja za naročnika</w:t>
      </w:r>
    </w:p>
    <w:p w14:paraId="69106273" w14:textId="77777777" w:rsidR="00B87AF6" w:rsidRPr="00C574DA" w:rsidRDefault="00B87AF6" w:rsidP="00097845">
      <w:pPr>
        <w:numPr>
          <w:ilvl w:val="0"/>
          <w:numId w:val="41"/>
        </w:numPr>
        <w:jc w:val="both"/>
        <w:rPr>
          <w:rFonts w:asciiTheme="majorHAnsi" w:hAnsiTheme="majorHAnsi" w:cs="Arial"/>
          <w:sz w:val="24"/>
          <w:szCs w:val="24"/>
          <w:lang w:eastAsia="en-US"/>
        </w:rPr>
      </w:pPr>
      <w:r w:rsidRPr="00C574DA">
        <w:rPr>
          <w:rFonts w:asciiTheme="majorHAnsi" w:hAnsiTheme="majorHAnsi" w:cs="Arial"/>
          <w:sz w:val="24"/>
          <w:szCs w:val="24"/>
          <w:lang w:eastAsia="en-US"/>
        </w:rPr>
        <w:t>izvedba drugih storitev, potrebnih za pravilno in pravočasno izvedbo storitev in drugih obveznosti po tej pogodbi.</w:t>
      </w:r>
    </w:p>
    <w:p w14:paraId="1F47ABD8" w14:textId="248ABB90" w:rsidR="00CE6C71" w:rsidRPr="00C574DA" w:rsidRDefault="00CE6C71" w:rsidP="00097845">
      <w:pPr>
        <w:jc w:val="both"/>
        <w:rPr>
          <w:rFonts w:asciiTheme="majorHAnsi" w:hAnsiTheme="majorHAnsi" w:cs="Arial"/>
          <w:sz w:val="24"/>
          <w:szCs w:val="24"/>
          <w:lang w:eastAsia="en-US"/>
        </w:rPr>
      </w:pPr>
    </w:p>
    <w:p w14:paraId="07286B29" w14:textId="09A57458" w:rsidR="00CE6C71" w:rsidRPr="00C574DA" w:rsidRDefault="00CE6C71" w:rsidP="00097845">
      <w:pPr>
        <w:jc w:val="both"/>
        <w:rPr>
          <w:rFonts w:asciiTheme="majorHAnsi" w:hAnsiTheme="majorHAnsi" w:cs="Arial"/>
          <w:sz w:val="24"/>
          <w:szCs w:val="24"/>
        </w:rPr>
      </w:pPr>
      <w:r w:rsidRPr="00C574DA">
        <w:rPr>
          <w:rFonts w:asciiTheme="majorHAnsi" w:hAnsiTheme="majorHAnsi" w:cs="Arial"/>
          <w:sz w:val="24"/>
          <w:szCs w:val="24"/>
        </w:rPr>
        <w:t>Obseg del je naslednji:</w:t>
      </w:r>
    </w:p>
    <w:p w14:paraId="34A3A9BC" w14:textId="0D796279" w:rsidR="00CE6C71" w:rsidRPr="00C574DA" w:rsidRDefault="00CE6C71" w:rsidP="00097845">
      <w:pPr>
        <w:contextualSpacing/>
        <w:jc w:val="both"/>
        <w:rPr>
          <w:rFonts w:asciiTheme="majorHAnsi" w:eastAsia="SimSun" w:hAnsiTheme="majorHAnsi" w:cs="Arial"/>
          <w:kern w:val="1"/>
          <w:sz w:val="24"/>
          <w:szCs w:val="24"/>
          <w:lang w:eastAsia="hi-IN" w:bidi="hi-IN"/>
        </w:rPr>
      </w:pPr>
      <w:r w:rsidRPr="00C574DA">
        <w:rPr>
          <w:rFonts w:asciiTheme="majorHAnsi" w:hAnsiTheme="majorHAnsi" w:cs="Arial"/>
          <w:sz w:val="24"/>
          <w:szCs w:val="24"/>
        </w:rPr>
        <w:t xml:space="preserve">izdelava projektne </w:t>
      </w:r>
      <w:r w:rsidRPr="00C574DA">
        <w:rPr>
          <w:rFonts w:asciiTheme="majorHAnsi" w:eastAsia="SimSun" w:hAnsiTheme="majorHAnsi" w:cs="Arial"/>
          <w:sz w:val="24"/>
          <w:szCs w:val="24"/>
          <w:lang w:eastAsia="hi-IN" w:bidi="hi-IN"/>
        </w:rPr>
        <w:t>dokumentacije z vsemi potrebnimi elaborati in študijami, skladno z razpisno dokumentacijo in zahtevami naročnika (v zahtevanih izvodih):</w:t>
      </w:r>
    </w:p>
    <w:p w14:paraId="05B360BA" w14:textId="7051BD31" w:rsidR="00CE6C71" w:rsidRPr="00C574DA" w:rsidRDefault="00CE6C71" w:rsidP="00097845">
      <w:pPr>
        <w:pStyle w:val="Odstavekseznama"/>
        <w:keepNext w:val="0"/>
        <w:numPr>
          <w:ilvl w:val="0"/>
          <w:numId w:val="97"/>
        </w:numPr>
        <w:spacing w:before="0" w:after="0"/>
        <w:jc w:val="both"/>
        <w:outlineLvl w:val="9"/>
        <w:rPr>
          <w:rFonts w:asciiTheme="majorHAnsi" w:eastAsia="SimSun" w:hAnsiTheme="majorHAnsi" w:cs="Arial"/>
          <w:b w:val="0"/>
          <w:bCs w:val="0"/>
          <w:kern w:val="1"/>
          <w:sz w:val="24"/>
          <w:szCs w:val="24"/>
          <w:lang w:eastAsia="hi-IN" w:bidi="hi-IN"/>
        </w:rPr>
      </w:pPr>
      <w:r w:rsidRPr="00C574DA">
        <w:rPr>
          <w:rFonts w:asciiTheme="majorHAnsi" w:hAnsiTheme="majorHAnsi" w:cs="Arial"/>
          <w:b w:val="0"/>
          <w:bCs w:val="0"/>
          <w:sz w:val="24"/>
          <w:szCs w:val="24"/>
        </w:rPr>
        <w:t xml:space="preserve">IZP </w:t>
      </w:r>
      <w:r w:rsidR="00180E13" w:rsidRPr="00C574DA">
        <w:rPr>
          <w:rFonts w:asciiTheme="majorHAnsi" w:hAnsiTheme="majorHAnsi" w:cs="Arial"/>
          <w:b w:val="0"/>
          <w:bCs w:val="0"/>
          <w:sz w:val="24"/>
          <w:szCs w:val="24"/>
          <w:lang w:val="sl-SI"/>
        </w:rPr>
        <w:t xml:space="preserve">– idejna zasnova objekta </w:t>
      </w:r>
      <w:r w:rsidRPr="00C574DA">
        <w:rPr>
          <w:rFonts w:asciiTheme="majorHAnsi" w:hAnsiTheme="majorHAnsi" w:cs="Arial"/>
          <w:b w:val="0"/>
          <w:bCs w:val="0"/>
          <w:sz w:val="24"/>
          <w:szCs w:val="24"/>
        </w:rPr>
        <w:t>(vključno z usklajenimi tlorisi, tehničnim poročilom in projektantsko oceno investicije)</w:t>
      </w:r>
      <w:r w:rsidR="00C34F55" w:rsidRPr="00C574DA">
        <w:rPr>
          <w:rFonts w:asciiTheme="majorHAnsi" w:hAnsiTheme="majorHAnsi" w:cs="Arial"/>
          <w:b w:val="0"/>
          <w:bCs w:val="0"/>
          <w:sz w:val="24"/>
          <w:szCs w:val="24"/>
          <w:lang w:val="sl-SI"/>
        </w:rPr>
        <w:t>, v dveh izvodih</w:t>
      </w:r>
      <w:r w:rsidR="00D07545" w:rsidRPr="00C574DA">
        <w:rPr>
          <w:rFonts w:asciiTheme="majorHAnsi" w:hAnsiTheme="majorHAnsi" w:cs="Arial"/>
          <w:b w:val="0"/>
          <w:bCs w:val="0"/>
          <w:sz w:val="24"/>
          <w:szCs w:val="24"/>
          <w:lang w:val="sl-SI"/>
        </w:rPr>
        <w:t>,</w:t>
      </w:r>
    </w:p>
    <w:p w14:paraId="4D92615D" w14:textId="48EDE30B" w:rsidR="00CE6C71" w:rsidRPr="00C574DA" w:rsidRDefault="00CE6C71" w:rsidP="00097845">
      <w:pPr>
        <w:pStyle w:val="Odstavekseznama"/>
        <w:keepNext w:val="0"/>
        <w:numPr>
          <w:ilvl w:val="0"/>
          <w:numId w:val="97"/>
        </w:numPr>
        <w:spacing w:before="0" w:after="0"/>
        <w:jc w:val="both"/>
        <w:outlineLvl w:val="9"/>
        <w:rPr>
          <w:rFonts w:asciiTheme="majorHAnsi" w:eastAsia="SimSun" w:hAnsiTheme="majorHAnsi" w:cs="Arial"/>
          <w:b w:val="0"/>
          <w:bCs w:val="0"/>
          <w:kern w:val="1"/>
          <w:sz w:val="24"/>
          <w:szCs w:val="24"/>
          <w:lang w:eastAsia="hi-IN" w:bidi="hi-IN"/>
        </w:rPr>
      </w:pPr>
      <w:r w:rsidRPr="00C574DA">
        <w:rPr>
          <w:rFonts w:asciiTheme="majorHAnsi" w:eastAsia="SimSun" w:hAnsiTheme="majorHAnsi" w:cs="Arial"/>
          <w:b w:val="0"/>
          <w:bCs w:val="0"/>
          <w:kern w:val="1"/>
          <w:sz w:val="24"/>
          <w:szCs w:val="24"/>
          <w:lang w:eastAsia="hi-IN" w:bidi="hi-IN"/>
        </w:rPr>
        <w:t>DGD</w:t>
      </w:r>
      <w:r w:rsidR="00180E13" w:rsidRPr="00C574DA">
        <w:rPr>
          <w:rFonts w:asciiTheme="majorHAnsi" w:eastAsia="SimSun" w:hAnsiTheme="majorHAnsi" w:cs="Arial"/>
          <w:b w:val="0"/>
          <w:bCs w:val="0"/>
          <w:kern w:val="1"/>
          <w:sz w:val="24"/>
          <w:szCs w:val="24"/>
          <w:lang w:val="sl-SI" w:eastAsia="hi-IN" w:bidi="hi-IN"/>
        </w:rPr>
        <w:t xml:space="preserve"> – vključno z vodenjem postopka za pridobitev gradbenega dovoljenj</w:t>
      </w:r>
      <w:r w:rsidR="00C34F55" w:rsidRPr="00C574DA">
        <w:rPr>
          <w:rFonts w:asciiTheme="majorHAnsi" w:eastAsia="SimSun" w:hAnsiTheme="majorHAnsi" w:cs="Arial"/>
          <w:b w:val="0"/>
          <w:bCs w:val="0"/>
          <w:kern w:val="1"/>
          <w:sz w:val="24"/>
          <w:szCs w:val="24"/>
          <w:lang w:val="sl-SI" w:eastAsia="hi-IN" w:bidi="hi-IN"/>
        </w:rPr>
        <w:t>a in pridobljenimi soglasji, v štirih</w:t>
      </w:r>
      <w:r w:rsidR="00180E13" w:rsidRPr="00C574DA">
        <w:rPr>
          <w:rFonts w:asciiTheme="majorHAnsi" w:eastAsia="SimSun" w:hAnsiTheme="majorHAnsi" w:cs="Arial"/>
          <w:b w:val="0"/>
          <w:bCs w:val="0"/>
          <w:kern w:val="1"/>
          <w:sz w:val="24"/>
          <w:szCs w:val="24"/>
          <w:lang w:val="sl-SI" w:eastAsia="hi-IN" w:bidi="hi-IN"/>
        </w:rPr>
        <w:t xml:space="preserve"> izvodih ter vloženo vlogo za pridobitev gradbenega dovoljenja,</w:t>
      </w:r>
    </w:p>
    <w:p w14:paraId="03AE038E" w14:textId="7C426C34" w:rsidR="00CE6C71" w:rsidRPr="00C574DA" w:rsidRDefault="00C34F55" w:rsidP="00097845">
      <w:pPr>
        <w:pStyle w:val="Odstavekseznama"/>
        <w:keepNext w:val="0"/>
        <w:numPr>
          <w:ilvl w:val="0"/>
          <w:numId w:val="97"/>
        </w:numPr>
        <w:spacing w:before="0" w:after="0"/>
        <w:jc w:val="both"/>
        <w:outlineLvl w:val="9"/>
        <w:rPr>
          <w:rFonts w:asciiTheme="majorHAnsi" w:eastAsia="SimSun" w:hAnsiTheme="majorHAnsi" w:cs="Arial"/>
          <w:b w:val="0"/>
          <w:bCs w:val="0"/>
          <w:kern w:val="1"/>
          <w:sz w:val="24"/>
          <w:szCs w:val="24"/>
          <w:lang w:eastAsia="hi-IN" w:bidi="hi-IN"/>
        </w:rPr>
      </w:pPr>
      <w:r w:rsidRPr="00C574DA">
        <w:rPr>
          <w:rFonts w:asciiTheme="majorHAnsi" w:eastAsia="SimSun" w:hAnsiTheme="majorHAnsi" w:cs="Arial"/>
          <w:b w:val="0"/>
          <w:bCs w:val="0"/>
          <w:kern w:val="1"/>
          <w:sz w:val="24"/>
          <w:szCs w:val="24"/>
          <w:lang w:eastAsia="hi-IN" w:bidi="hi-IN"/>
        </w:rPr>
        <w:t>PZI</w:t>
      </w:r>
      <w:r w:rsidR="00180E13" w:rsidRPr="00C574DA">
        <w:rPr>
          <w:rFonts w:asciiTheme="majorHAnsi" w:eastAsia="SimSun" w:hAnsiTheme="majorHAnsi" w:cs="Arial"/>
          <w:b w:val="0"/>
          <w:bCs w:val="0"/>
          <w:kern w:val="1"/>
          <w:sz w:val="24"/>
          <w:szCs w:val="24"/>
          <w:lang w:val="sl-SI" w:eastAsia="hi-IN" w:bidi="hi-IN"/>
        </w:rPr>
        <w:t xml:space="preserve"> s projektantsko oceno stroškov po posameznih postavkah, popisom del za razpis in izvedbo</w:t>
      </w:r>
      <w:r w:rsidRPr="00C574DA">
        <w:rPr>
          <w:rFonts w:asciiTheme="majorHAnsi" w:eastAsia="SimSun" w:hAnsiTheme="majorHAnsi" w:cs="Arial"/>
          <w:b w:val="0"/>
          <w:bCs w:val="0"/>
          <w:kern w:val="1"/>
          <w:sz w:val="24"/>
          <w:szCs w:val="24"/>
          <w:lang w:val="sl-SI" w:eastAsia="hi-IN" w:bidi="hi-IN"/>
        </w:rPr>
        <w:t>, v štirih izvodih</w:t>
      </w:r>
      <w:r w:rsidR="00180E13" w:rsidRPr="00C574DA">
        <w:rPr>
          <w:rFonts w:asciiTheme="majorHAnsi" w:eastAsia="SimSun" w:hAnsiTheme="majorHAnsi" w:cs="Arial"/>
          <w:b w:val="0"/>
          <w:bCs w:val="0"/>
          <w:kern w:val="1"/>
          <w:sz w:val="24"/>
          <w:szCs w:val="24"/>
          <w:lang w:val="sl-SI" w:eastAsia="hi-IN" w:bidi="hi-IN"/>
        </w:rPr>
        <w:t xml:space="preserve">, </w:t>
      </w:r>
    </w:p>
    <w:p w14:paraId="5FF06B56" w14:textId="48C3DBCD" w:rsidR="00BE2E70" w:rsidRPr="00C574DA" w:rsidRDefault="00B87AF6" w:rsidP="00097845">
      <w:pPr>
        <w:pStyle w:val="Odstavekseznama"/>
        <w:keepNext w:val="0"/>
        <w:numPr>
          <w:ilvl w:val="0"/>
          <w:numId w:val="97"/>
        </w:numPr>
        <w:spacing w:before="0" w:after="0"/>
        <w:jc w:val="both"/>
        <w:outlineLvl w:val="9"/>
        <w:rPr>
          <w:rFonts w:asciiTheme="majorHAnsi" w:eastAsia="SimSun" w:hAnsiTheme="majorHAnsi" w:cs="Arial"/>
          <w:b w:val="0"/>
          <w:bCs w:val="0"/>
          <w:kern w:val="1"/>
          <w:sz w:val="24"/>
          <w:szCs w:val="24"/>
          <w:lang w:eastAsia="hi-IN" w:bidi="hi-IN"/>
        </w:rPr>
      </w:pPr>
      <w:r w:rsidRPr="00C574DA">
        <w:rPr>
          <w:rFonts w:asciiTheme="majorHAnsi" w:eastAsia="SimSun" w:hAnsiTheme="majorHAnsi" w:cs="Arial"/>
          <w:b w:val="0"/>
          <w:bCs w:val="0"/>
          <w:kern w:val="1"/>
          <w:sz w:val="24"/>
          <w:szCs w:val="24"/>
          <w:lang w:val="sl-SI" w:eastAsia="hi-IN" w:bidi="hi-IN"/>
        </w:rPr>
        <w:t>Projekt notranje opreme, s projektantsko oceno stroškov po posameznih postavkah, popisom del za razpis, v štirih izvodih</w:t>
      </w:r>
      <w:r w:rsidR="00180E13" w:rsidRPr="00C574DA">
        <w:rPr>
          <w:rFonts w:asciiTheme="majorHAnsi" w:eastAsia="SimSun" w:hAnsiTheme="majorHAnsi" w:cs="Arial"/>
          <w:b w:val="0"/>
          <w:bCs w:val="0"/>
          <w:kern w:val="1"/>
          <w:sz w:val="24"/>
          <w:szCs w:val="24"/>
          <w:lang w:val="sl-SI" w:eastAsia="hi-IN" w:bidi="hi-IN"/>
        </w:rPr>
        <w:t>.</w:t>
      </w:r>
    </w:p>
    <w:p w14:paraId="194B77B2" w14:textId="77777777" w:rsidR="00BE2E70" w:rsidRPr="00C574DA" w:rsidRDefault="00BE2E70" w:rsidP="00097845">
      <w:pPr>
        <w:jc w:val="both"/>
        <w:rPr>
          <w:rFonts w:asciiTheme="majorHAnsi" w:hAnsiTheme="majorHAnsi" w:cs="Arial"/>
          <w:sz w:val="24"/>
          <w:szCs w:val="24"/>
          <w:lang w:eastAsia="en-US"/>
        </w:rPr>
      </w:pPr>
    </w:p>
    <w:p w14:paraId="0B54BA22" w14:textId="3BE6D446" w:rsidR="00651789" w:rsidRPr="00C574DA" w:rsidRDefault="00651789"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Predmet naročila je tudi oprava vseh drugih dejanj, ki so potrebna, da naročnik uresniči interes</w:t>
      </w:r>
      <w:r w:rsidR="00EE2E5B" w:rsidRPr="00C574DA">
        <w:rPr>
          <w:rFonts w:asciiTheme="majorHAnsi" w:hAnsiTheme="majorHAnsi" w:cs="Arial"/>
          <w:sz w:val="24"/>
          <w:szCs w:val="24"/>
          <w:lang w:eastAsia="en-US"/>
        </w:rPr>
        <w:t xml:space="preserve">, to je </w:t>
      </w:r>
      <w:r w:rsidRPr="00C574DA">
        <w:rPr>
          <w:rFonts w:asciiTheme="majorHAnsi" w:hAnsiTheme="majorHAnsi" w:cs="Arial"/>
          <w:sz w:val="24"/>
          <w:szCs w:val="24"/>
          <w:lang w:eastAsia="en-US"/>
        </w:rPr>
        <w:t>izgradnj</w:t>
      </w:r>
      <w:r w:rsidR="00EE2E5B" w:rsidRPr="00C574DA">
        <w:rPr>
          <w:rFonts w:asciiTheme="majorHAnsi" w:hAnsiTheme="majorHAnsi" w:cs="Arial"/>
          <w:sz w:val="24"/>
          <w:szCs w:val="24"/>
          <w:lang w:eastAsia="en-US"/>
        </w:rPr>
        <w:t>o</w:t>
      </w:r>
      <w:r w:rsidRPr="00C574DA">
        <w:rPr>
          <w:rFonts w:asciiTheme="majorHAnsi" w:hAnsiTheme="majorHAnsi" w:cs="Arial"/>
          <w:sz w:val="24"/>
          <w:szCs w:val="24"/>
          <w:lang w:eastAsia="en-US"/>
        </w:rPr>
        <w:t xml:space="preserve"> objekta na podlagi projektne dokumentacije, ki je predmet te pogodbe, zaradi katerega je sklenil to pogodbo, vključno s pojasnilno – sodelovalno dolžnostjo izvajalca, vse do pridobitve uporabnega dovoljenja za objekt, ki </w:t>
      </w:r>
      <w:r w:rsidR="00EE2E5B" w:rsidRPr="00C574DA">
        <w:rPr>
          <w:rFonts w:asciiTheme="majorHAnsi" w:hAnsiTheme="majorHAnsi" w:cs="Arial"/>
          <w:sz w:val="24"/>
          <w:szCs w:val="24"/>
          <w:lang w:eastAsia="en-US"/>
        </w:rPr>
        <w:t>je</w:t>
      </w:r>
      <w:r w:rsidRPr="00C574DA">
        <w:rPr>
          <w:rFonts w:asciiTheme="majorHAnsi" w:hAnsiTheme="majorHAnsi" w:cs="Arial"/>
          <w:sz w:val="24"/>
          <w:szCs w:val="24"/>
          <w:lang w:eastAsia="en-US"/>
        </w:rPr>
        <w:t xml:space="preserve"> predmet projektne dokumentacije po tej pogodbi.</w:t>
      </w:r>
    </w:p>
    <w:p w14:paraId="4C7560F9" w14:textId="77777777" w:rsidR="00651789" w:rsidRPr="00C574DA" w:rsidRDefault="00651789" w:rsidP="00097845">
      <w:pPr>
        <w:jc w:val="both"/>
        <w:rPr>
          <w:rFonts w:asciiTheme="majorHAnsi" w:hAnsiTheme="majorHAnsi" w:cs="Arial"/>
          <w:sz w:val="24"/>
          <w:szCs w:val="24"/>
          <w:lang w:eastAsia="en-US"/>
        </w:rPr>
      </w:pPr>
    </w:p>
    <w:p w14:paraId="4E161A41" w14:textId="2A7E8D37" w:rsidR="00651789" w:rsidRPr="00C574DA" w:rsidRDefault="00651789"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bo pri projektiranju upošteval naročnikove pripombe v zvezi z rešitvami in materiali, ki zagotavljajo večjo funkcionalnost objekta</w:t>
      </w:r>
      <w:r w:rsidR="00C52253" w:rsidRPr="00C574DA">
        <w:rPr>
          <w:rFonts w:asciiTheme="majorHAnsi" w:hAnsiTheme="majorHAnsi" w:cs="Arial"/>
          <w:sz w:val="24"/>
          <w:szCs w:val="24"/>
          <w:lang w:eastAsia="en-US"/>
        </w:rPr>
        <w:t xml:space="preserve"> in</w:t>
      </w:r>
      <w:r w:rsidRPr="00C574DA">
        <w:rPr>
          <w:rFonts w:asciiTheme="majorHAnsi" w:hAnsiTheme="majorHAnsi" w:cs="Arial"/>
          <w:sz w:val="24"/>
          <w:szCs w:val="24"/>
          <w:lang w:eastAsia="en-US"/>
        </w:rPr>
        <w:t xml:space="preserve"> nižje stroške </w:t>
      </w:r>
      <w:r w:rsidR="00C52253" w:rsidRPr="00C574DA">
        <w:rPr>
          <w:rFonts w:asciiTheme="majorHAnsi" w:hAnsiTheme="majorHAnsi" w:cs="Arial"/>
          <w:sz w:val="24"/>
          <w:szCs w:val="24"/>
          <w:lang w:eastAsia="en-US"/>
        </w:rPr>
        <w:t xml:space="preserve">njegovega </w:t>
      </w:r>
      <w:r w:rsidRPr="00C574DA">
        <w:rPr>
          <w:rFonts w:asciiTheme="majorHAnsi" w:hAnsiTheme="majorHAnsi" w:cs="Arial"/>
          <w:sz w:val="24"/>
          <w:szCs w:val="24"/>
          <w:lang w:eastAsia="en-US"/>
        </w:rPr>
        <w:t>vzdrževanja.</w:t>
      </w:r>
    </w:p>
    <w:p w14:paraId="40FA1BBC" w14:textId="77777777" w:rsidR="00651789" w:rsidRPr="00C574DA" w:rsidRDefault="00651789" w:rsidP="00097845">
      <w:pPr>
        <w:jc w:val="both"/>
        <w:rPr>
          <w:rFonts w:asciiTheme="majorHAnsi" w:hAnsiTheme="majorHAnsi" w:cs="Arial"/>
          <w:sz w:val="24"/>
          <w:szCs w:val="24"/>
          <w:lang w:eastAsia="en-US"/>
        </w:rPr>
      </w:pPr>
    </w:p>
    <w:p w14:paraId="32729B3E" w14:textId="5F592313" w:rsidR="00D55F8E" w:rsidRPr="00C574DA" w:rsidRDefault="00651789"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Naročnik lahko odstopi od pogodbe po zaključku posamezne faze projektantskih storitev. V primeru odstopa naročnika od izvedbe pogodbe, po zaključku posamezne faze projektantskih storitev, izvajalec nima pravice uveljavljati kakršn</w:t>
      </w:r>
      <w:r w:rsidR="00ED6E7C" w:rsidRPr="00C574DA">
        <w:rPr>
          <w:rFonts w:asciiTheme="majorHAnsi" w:hAnsiTheme="majorHAnsi" w:cs="Arial"/>
          <w:sz w:val="24"/>
          <w:szCs w:val="24"/>
          <w:lang w:eastAsia="en-US"/>
        </w:rPr>
        <w:t>ega</w:t>
      </w:r>
      <w:r w:rsidRPr="00C574DA">
        <w:rPr>
          <w:rFonts w:asciiTheme="majorHAnsi" w:hAnsiTheme="majorHAnsi" w:cs="Arial"/>
          <w:sz w:val="24"/>
          <w:szCs w:val="24"/>
          <w:lang w:eastAsia="en-US"/>
        </w:rPr>
        <w:t xml:space="preserve"> koli zahtevk</w:t>
      </w:r>
      <w:r w:rsidR="00ED6E7C" w:rsidRPr="00C574DA">
        <w:rPr>
          <w:rFonts w:asciiTheme="majorHAnsi" w:hAnsiTheme="majorHAnsi" w:cs="Arial"/>
          <w:sz w:val="24"/>
          <w:szCs w:val="24"/>
          <w:lang w:eastAsia="en-US"/>
        </w:rPr>
        <w:t>a</w:t>
      </w:r>
      <w:r w:rsidRPr="00C574DA">
        <w:rPr>
          <w:rFonts w:asciiTheme="majorHAnsi" w:hAnsiTheme="majorHAnsi" w:cs="Arial"/>
          <w:sz w:val="24"/>
          <w:szCs w:val="24"/>
          <w:lang w:eastAsia="en-US"/>
        </w:rPr>
        <w:t xml:space="preserve"> za izpad dohodka, škode ali odstopnino zaradi ne dokončanja vseh faz projektantskih storitev oz. del po pogodbi.</w:t>
      </w:r>
    </w:p>
    <w:p w14:paraId="6F5896A8" w14:textId="77777777" w:rsidR="00DB36E8" w:rsidRPr="00C574DA" w:rsidRDefault="00DB36E8" w:rsidP="00097845">
      <w:pPr>
        <w:rPr>
          <w:rFonts w:asciiTheme="majorHAnsi" w:hAnsiTheme="majorHAnsi" w:cs="Arial"/>
          <w:sz w:val="24"/>
          <w:szCs w:val="24"/>
        </w:rPr>
      </w:pPr>
    </w:p>
    <w:p w14:paraId="5A749A23" w14:textId="60270010"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 xml:space="preserve">Pogodbena vrednost, obračun del in roki </w:t>
      </w:r>
    </w:p>
    <w:p w14:paraId="464A180A"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76401868" w14:textId="37C1400D" w:rsidR="0044353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Izvajalec se zaveže z deli, ki so predmet te pogodbe pričeti takoj po podpisu pogodbe, v rokih in za ceno: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54"/>
        <w:gridCol w:w="2410"/>
        <w:gridCol w:w="2693"/>
      </w:tblGrid>
      <w:tr w:rsidR="00C34F55" w:rsidRPr="00C574DA" w14:paraId="6FECB651" w14:textId="77777777" w:rsidTr="00C34F55">
        <w:trPr>
          <w:trHeight w:val="411"/>
        </w:trPr>
        <w:tc>
          <w:tcPr>
            <w:tcW w:w="666" w:type="dxa"/>
            <w:shd w:val="clear" w:color="auto" w:fill="C6D9F1"/>
          </w:tcPr>
          <w:p w14:paraId="7B267132" w14:textId="77777777" w:rsidR="00C34F55" w:rsidRPr="00C574DA" w:rsidRDefault="00C34F55" w:rsidP="00097845">
            <w:pPr>
              <w:jc w:val="both"/>
              <w:rPr>
                <w:rFonts w:asciiTheme="majorHAnsi" w:eastAsia="Times New Roman" w:hAnsiTheme="majorHAnsi" w:cs="Arial"/>
                <w:sz w:val="24"/>
                <w:szCs w:val="24"/>
              </w:rPr>
            </w:pPr>
          </w:p>
        </w:tc>
        <w:tc>
          <w:tcPr>
            <w:tcW w:w="4154" w:type="dxa"/>
            <w:shd w:val="clear" w:color="auto" w:fill="C6D9F1"/>
          </w:tcPr>
          <w:p w14:paraId="0CD1738B" w14:textId="77777777" w:rsidR="00C34F55" w:rsidRPr="00C574DA" w:rsidRDefault="00C34F55" w:rsidP="00097845">
            <w:pPr>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Postavke ponudbe</w:t>
            </w:r>
          </w:p>
        </w:tc>
        <w:tc>
          <w:tcPr>
            <w:tcW w:w="2410" w:type="dxa"/>
            <w:shd w:val="clear" w:color="auto" w:fill="C6D9F1"/>
          </w:tcPr>
          <w:p w14:paraId="1719CAF4" w14:textId="73CCA496" w:rsidR="00C34F55" w:rsidRPr="00C574DA" w:rsidRDefault="00C34F55" w:rsidP="00097845">
            <w:pPr>
              <w:ind w:left="73" w:right="68"/>
              <w:jc w:val="center"/>
              <w:rPr>
                <w:rFonts w:asciiTheme="majorHAnsi" w:eastAsia="Times New Roman" w:hAnsiTheme="majorHAnsi" w:cs="Arial"/>
                <w:sz w:val="24"/>
                <w:szCs w:val="24"/>
              </w:rPr>
            </w:pPr>
            <w:r w:rsidRPr="00C574DA">
              <w:rPr>
                <w:rFonts w:asciiTheme="majorHAnsi" w:eastAsia="Times New Roman" w:hAnsiTheme="majorHAnsi" w:cs="Arial"/>
                <w:sz w:val="24"/>
                <w:szCs w:val="24"/>
              </w:rPr>
              <w:t>Rok za izvedbo obveznosti</w:t>
            </w:r>
          </w:p>
        </w:tc>
        <w:tc>
          <w:tcPr>
            <w:tcW w:w="2693" w:type="dxa"/>
            <w:shd w:val="clear" w:color="auto" w:fill="C6D9F1"/>
          </w:tcPr>
          <w:p w14:paraId="5A4A5005" w14:textId="26BF61DB" w:rsidR="00C34F55" w:rsidRPr="00C574DA" w:rsidRDefault="00C34F55" w:rsidP="00097845">
            <w:pPr>
              <w:jc w:val="center"/>
              <w:rPr>
                <w:rFonts w:asciiTheme="majorHAnsi" w:eastAsia="Times New Roman" w:hAnsiTheme="majorHAnsi" w:cs="Arial"/>
                <w:sz w:val="24"/>
                <w:szCs w:val="24"/>
              </w:rPr>
            </w:pPr>
            <w:r w:rsidRPr="00C574DA">
              <w:rPr>
                <w:rFonts w:asciiTheme="majorHAnsi" w:eastAsia="Times New Roman" w:hAnsiTheme="majorHAnsi" w:cs="Arial"/>
                <w:sz w:val="24"/>
                <w:szCs w:val="24"/>
              </w:rPr>
              <w:t>Cena v EUR</w:t>
            </w:r>
          </w:p>
        </w:tc>
      </w:tr>
      <w:tr w:rsidR="00D602EC" w:rsidRPr="00C574DA" w14:paraId="5042001B" w14:textId="77777777" w:rsidTr="00C84199">
        <w:trPr>
          <w:trHeight w:val="411"/>
        </w:trPr>
        <w:tc>
          <w:tcPr>
            <w:tcW w:w="666" w:type="dxa"/>
            <w:shd w:val="clear" w:color="auto" w:fill="E7E6E6" w:themeFill="background2"/>
          </w:tcPr>
          <w:p w14:paraId="671B2DD8" w14:textId="77777777" w:rsidR="00D602EC" w:rsidRPr="00C574DA" w:rsidRDefault="00D602EC" w:rsidP="00097845">
            <w:pPr>
              <w:ind w:left="720" w:hanging="720"/>
              <w:jc w:val="both"/>
              <w:rPr>
                <w:rFonts w:asciiTheme="majorHAnsi" w:hAnsiTheme="majorHAnsi" w:cs="Arial"/>
                <w:sz w:val="24"/>
                <w:szCs w:val="24"/>
              </w:rPr>
            </w:pPr>
            <w:r w:rsidRPr="00C574DA">
              <w:rPr>
                <w:rFonts w:asciiTheme="majorHAnsi" w:hAnsiTheme="majorHAnsi" w:cs="Arial"/>
                <w:sz w:val="24"/>
                <w:szCs w:val="24"/>
              </w:rPr>
              <w:t>1.</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7AD599B7" w14:textId="48139A64" w:rsidR="00D602EC" w:rsidRPr="00C574DA" w:rsidRDefault="00D602EC"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Idejna zasnova objekta z grobo projektantsko oceno vrednosti investicije za pripravo investicijske dokumentacije. </w:t>
            </w:r>
          </w:p>
          <w:p w14:paraId="18BAB161" w14:textId="6F7709B3" w:rsidR="00D602EC" w:rsidRPr="00C574DA" w:rsidRDefault="00D602EC" w:rsidP="00097845">
            <w:pPr>
              <w:ind w:firstLine="31"/>
              <w:rPr>
                <w:rFonts w:asciiTheme="majorHAnsi" w:eastAsia="Times New Roman" w:hAnsiTheme="majorHAnsi" w:cs="Arial"/>
                <w:color w:val="FF0000"/>
                <w:sz w:val="24"/>
                <w:szCs w:val="24"/>
              </w:rPr>
            </w:pPr>
            <w:r w:rsidRPr="00C574DA">
              <w:rPr>
                <w:rFonts w:asciiTheme="majorHAnsi" w:hAnsiTheme="majorHAnsi" w:cs="Arial"/>
                <w:sz w:val="24"/>
                <w:szCs w:val="24"/>
                <w:lang w:eastAsia="en-US"/>
              </w:rPr>
              <w:t xml:space="preserve">- v 2 izvodih </w:t>
            </w:r>
          </w:p>
        </w:tc>
        <w:tc>
          <w:tcPr>
            <w:tcW w:w="2410" w:type="dxa"/>
            <w:tcBorders>
              <w:top w:val="single" w:sz="4" w:space="0" w:color="auto"/>
              <w:left w:val="single" w:sz="4" w:space="0" w:color="auto"/>
              <w:bottom w:val="single" w:sz="4" w:space="0" w:color="auto"/>
              <w:right w:val="single" w:sz="4" w:space="0" w:color="auto"/>
            </w:tcBorders>
            <w:vAlign w:val="center"/>
          </w:tcPr>
          <w:p w14:paraId="31C0C3EE" w14:textId="44BBFA8F" w:rsidR="00D602EC" w:rsidRPr="00C574DA" w:rsidRDefault="00D602EC" w:rsidP="00097845">
            <w:pPr>
              <w:ind w:left="73" w:right="68"/>
              <w:rPr>
                <w:rFonts w:asciiTheme="majorHAnsi" w:eastAsia="Times New Roman" w:hAnsiTheme="majorHAnsi" w:cs="Arial"/>
                <w:color w:val="FF0000"/>
                <w:sz w:val="24"/>
                <w:szCs w:val="24"/>
              </w:rPr>
            </w:pPr>
            <w:r w:rsidRPr="00C574DA">
              <w:rPr>
                <w:rFonts w:asciiTheme="majorHAnsi" w:hAnsiTheme="majorHAnsi" w:cs="Arial"/>
                <w:sz w:val="24"/>
                <w:szCs w:val="24"/>
                <w:lang w:eastAsia="en-US"/>
              </w:rPr>
              <w:t>30 dni po podpisu pogodbe</w:t>
            </w:r>
          </w:p>
        </w:tc>
        <w:tc>
          <w:tcPr>
            <w:tcW w:w="2693" w:type="dxa"/>
            <w:shd w:val="clear" w:color="auto" w:fill="E7E6E6" w:themeFill="background2"/>
          </w:tcPr>
          <w:p w14:paraId="4D339E05" w14:textId="538BB58D" w:rsidR="00D602EC" w:rsidRPr="00C574DA" w:rsidRDefault="00D602EC" w:rsidP="00097845">
            <w:pPr>
              <w:rPr>
                <w:rFonts w:asciiTheme="majorHAnsi" w:eastAsia="Times New Roman" w:hAnsiTheme="majorHAnsi" w:cs="Arial"/>
                <w:color w:val="FF0000"/>
                <w:sz w:val="24"/>
                <w:szCs w:val="24"/>
              </w:rPr>
            </w:pPr>
          </w:p>
        </w:tc>
      </w:tr>
      <w:tr w:rsidR="00D602EC" w:rsidRPr="00C574DA" w14:paraId="61FC7B7F" w14:textId="77777777" w:rsidTr="00C84199">
        <w:trPr>
          <w:trHeight w:val="411"/>
        </w:trPr>
        <w:tc>
          <w:tcPr>
            <w:tcW w:w="666" w:type="dxa"/>
            <w:shd w:val="clear" w:color="auto" w:fill="E7E6E6" w:themeFill="background2"/>
          </w:tcPr>
          <w:p w14:paraId="262E854D" w14:textId="612B7447" w:rsidR="00D602EC" w:rsidRPr="00C574DA" w:rsidRDefault="00D602EC" w:rsidP="00097845">
            <w:pPr>
              <w:ind w:left="720" w:hanging="720"/>
              <w:jc w:val="both"/>
              <w:rPr>
                <w:rFonts w:asciiTheme="majorHAnsi" w:hAnsiTheme="majorHAnsi" w:cs="Arial"/>
                <w:sz w:val="24"/>
                <w:szCs w:val="24"/>
              </w:rPr>
            </w:pPr>
            <w:r w:rsidRPr="00C574DA">
              <w:rPr>
                <w:rFonts w:asciiTheme="majorHAnsi" w:hAnsiTheme="majorHAnsi" w:cs="Arial"/>
                <w:sz w:val="24"/>
                <w:szCs w:val="24"/>
              </w:rPr>
              <w:t>2.</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7A881464" w14:textId="74FCCB90" w:rsidR="00D602EC" w:rsidRPr="00C574DA" w:rsidRDefault="00D602EC"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DGD projekt, vključno z vodenjem postopka za pridobitev gradbenega dovoljenja in pridobljenimi soglasji. </w:t>
            </w:r>
          </w:p>
          <w:p w14:paraId="61BCA00E" w14:textId="5183355E" w:rsidR="00D602EC" w:rsidRPr="00C574DA" w:rsidRDefault="00D602EC" w:rsidP="00097845">
            <w:pPr>
              <w:rPr>
                <w:rFonts w:asciiTheme="majorHAnsi" w:eastAsiaTheme="minorHAnsi" w:hAnsiTheme="majorHAnsi" w:cs="Arial"/>
                <w:sz w:val="24"/>
                <w:szCs w:val="24"/>
                <w:lang w:eastAsia="en-US"/>
              </w:rPr>
            </w:pPr>
            <w:r w:rsidRPr="00C574DA">
              <w:rPr>
                <w:rFonts w:asciiTheme="majorHAnsi" w:hAnsiTheme="majorHAnsi" w:cs="Arial"/>
                <w:sz w:val="24"/>
                <w:szCs w:val="24"/>
                <w:lang w:eastAsia="en-US"/>
              </w:rPr>
              <w:t>- v 4 izvodih</w:t>
            </w:r>
          </w:p>
        </w:tc>
        <w:tc>
          <w:tcPr>
            <w:tcW w:w="2410" w:type="dxa"/>
            <w:tcBorders>
              <w:top w:val="single" w:sz="4" w:space="0" w:color="auto"/>
              <w:left w:val="single" w:sz="4" w:space="0" w:color="auto"/>
              <w:bottom w:val="single" w:sz="4" w:space="0" w:color="auto"/>
              <w:right w:val="single" w:sz="4" w:space="0" w:color="auto"/>
            </w:tcBorders>
            <w:vAlign w:val="center"/>
          </w:tcPr>
          <w:p w14:paraId="1C55250F" w14:textId="31A32680" w:rsidR="00D602EC" w:rsidRPr="00C574DA" w:rsidRDefault="00D602EC" w:rsidP="00097845">
            <w:pPr>
              <w:ind w:left="73" w:right="68"/>
              <w:rPr>
                <w:rFonts w:asciiTheme="majorHAnsi" w:hAnsiTheme="majorHAnsi" w:cs="Arial"/>
                <w:sz w:val="24"/>
                <w:szCs w:val="24"/>
              </w:rPr>
            </w:pPr>
            <w:r w:rsidRPr="00C574DA">
              <w:rPr>
                <w:rFonts w:asciiTheme="majorHAnsi" w:hAnsiTheme="majorHAnsi" w:cs="Arial"/>
                <w:sz w:val="24"/>
                <w:szCs w:val="24"/>
                <w:lang w:eastAsia="en-US"/>
              </w:rPr>
              <w:t>60 dni po potrditvi idejne zasnove s strani naročnika</w:t>
            </w:r>
          </w:p>
        </w:tc>
        <w:tc>
          <w:tcPr>
            <w:tcW w:w="2693" w:type="dxa"/>
            <w:shd w:val="clear" w:color="auto" w:fill="E7E6E6" w:themeFill="background2"/>
          </w:tcPr>
          <w:p w14:paraId="097B807A" w14:textId="77777777" w:rsidR="00D602EC" w:rsidRPr="00C574DA" w:rsidRDefault="00D602EC" w:rsidP="00097845">
            <w:pPr>
              <w:rPr>
                <w:rFonts w:asciiTheme="majorHAnsi" w:eastAsia="Times New Roman" w:hAnsiTheme="majorHAnsi" w:cs="Arial"/>
                <w:color w:val="FF0000"/>
                <w:sz w:val="24"/>
                <w:szCs w:val="24"/>
              </w:rPr>
            </w:pPr>
          </w:p>
        </w:tc>
      </w:tr>
      <w:tr w:rsidR="00D602EC" w:rsidRPr="00C574DA" w14:paraId="4E2C9A7A" w14:textId="77777777" w:rsidTr="00C84199">
        <w:trPr>
          <w:trHeight w:val="387"/>
        </w:trPr>
        <w:tc>
          <w:tcPr>
            <w:tcW w:w="666" w:type="dxa"/>
            <w:shd w:val="clear" w:color="auto" w:fill="E7E6E6" w:themeFill="background2"/>
          </w:tcPr>
          <w:p w14:paraId="6EDA1EB9" w14:textId="64E18AE6" w:rsidR="00D602EC" w:rsidRPr="00C574DA" w:rsidRDefault="00D602EC" w:rsidP="00097845">
            <w:pPr>
              <w:jc w:val="both"/>
              <w:rPr>
                <w:rFonts w:asciiTheme="majorHAnsi" w:hAnsiTheme="majorHAnsi" w:cs="Arial"/>
                <w:sz w:val="24"/>
                <w:szCs w:val="24"/>
              </w:rPr>
            </w:pPr>
            <w:r w:rsidRPr="00C574DA">
              <w:rPr>
                <w:rFonts w:asciiTheme="majorHAnsi" w:hAnsiTheme="majorHAnsi" w:cs="Arial"/>
                <w:sz w:val="24"/>
                <w:szCs w:val="24"/>
              </w:rPr>
              <w:t>3.</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5B08BDB0" w14:textId="77B0BB21" w:rsidR="00D602EC" w:rsidRPr="00C574DA" w:rsidRDefault="00D602EC"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PZI projekt s projektantsko oceno stroškov po posameznih postavkah, popisom del za razpis in izvedbo.</w:t>
            </w:r>
          </w:p>
          <w:p w14:paraId="40D99E70" w14:textId="7961E3D3" w:rsidR="00D602EC" w:rsidRPr="00C574DA" w:rsidRDefault="00D602EC" w:rsidP="00097845">
            <w:pPr>
              <w:rPr>
                <w:rFonts w:asciiTheme="majorHAnsi" w:hAnsiTheme="majorHAnsi" w:cs="Arial"/>
                <w:color w:val="FF0000"/>
                <w:sz w:val="24"/>
                <w:szCs w:val="24"/>
              </w:rPr>
            </w:pPr>
            <w:r w:rsidRPr="00C574DA">
              <w:rPr>
                <w:rFonts w:asciiTheme="majorHAnsi" w:hAnsiTheme="majorHAnsi" w:cs="Arial"/>
                <w:sz w:val="24"/>
                <w:szCs w:val="24"/>
                <w:lang w:eastAsia="en-US"/>
              </w:rPr>
              <w:t xml:space="preserve">- v 4 izvodih </w:t>
            </w:r>
          </w:p>
        </w:tc>
        <w:tc>
          <w:tcPr>
            <w:tcW w:w="2410" w:type="dxa"/>
            <w:tcBorders>
              <w:top w:val="single" w:sz="4" w:space="0" w:color="auto"/>
              <w:left w:val="single" w:sz="4" w:space="0" w:color="auto"/>
              <w:bottom w:val="single" w:sz="4" w:space="0" w:color="auto"/>
              <w:right w:val="single" w:sz="4" w:space="0" w:color="auto"/>
            </w:tcBorders>
            <w:vAlign w:val="center"/>
          </w:tcPr>
          <w:p w14:paraId="0C509D82" w14:textId="3B6DFC28" w:rsidR="00D602EC" w:rsidRPr="00C574DA" w:rsidRDefault="00D602EC" w:rsidP="00097845">
            <w:pPr>
              <w:ind w:left="73" w:right="68"/>
              <w:rPr>
                <w:rFonts w:asciiTheme="majorHAnsi" w:eastAsia="Times New Roman" w:hAnsiTheme="majorHAnsi" w:cs="Arial"/>
                <w:b/>
                <w:color w:val="FF0000"/>
                <w:sz w:val="24"/>
                <w:szCs w:val="24"/>
              </w:rPr>
            </w:pPr>
            <w:r w:rsidRPr="00C574DA">
              <w:rPr>
                <w:rFonts w:asciiTheme="majorHAnsi" w:hAnsiTheme="majorHAnsi" w:cs="Arial"/>
                <w:sz w:val="24"/>
                <w:szCs w:val="24"/>
                <w:lang w:eastAsia="en-US"/>
              </w:rPr>
              <w:t>90 dni po potrditvi idejne zasnove s strani naročnika</w:t>
            </w:r>
          </w:p>
        </w:tc>
        <w:tc>
          <w:tcPr>
            <w:tcW w:w="2693" w:type="dxa"/>
            <w:shd w:val="clear" w:color="auto" w:fill="E7E6E6" w:themeFill="background2"/>
          </w:tcPr>
          <w:p w14:paraId="779FF2A5" w14:textId="7D5A4D33" w:rsidR="00D602EC" w:rsidRPr="00C574DA" w:rsidRDefault="00D602EC" w:rsidP="00097845">
            <w:pPr>
              <w:rPr>
                <w:rFonts w:asciiTheme="majorHAnsi" w:eastAsia="Times New Roman" w:hAnsiTheme="majorHAnsi" w:cs="Arial"/>
                <w:b/>
                <w:color w:val="FF0000"/>
                <w:sz w:val="24"/>
                <w:szCs w:val="24"/>
              </w:rPr>
            </w:pPr>
          </w:p>
        </w:tc>
      </w:tr>
      <w:tr w:rsidR="00D602EC" w:rsidRPr="00C574DA" w14:paraId="3BDB259D" w14:textId="77777777" w:rsidTr="00C84199">
        <w:trPr>
          <w:trHeight w:val="387"/>
        </w:trPr>
        <w:tc>
          <w:tcPr>
            <w:tcW w:w="666" w:type="dxa"/>
            <w:shd w:val="clear" w:color="auto" w:fill="E7E6E6" w:themeFill="background2"/>
          </w:tcPr>
          <w:p w14:paraId="063426FC" w14:textId="32BC33A9" w:rsidR="00D602EC" w:rsidRPr="00C574DA" w:rsidRDefault="00D602EC" w:rsidP="00097845">
            <w:pPr>
              <w:jc w:val="both"/>
              <w:rPr>
                <w:rFonts w:asciiTheme="majorHAnsi" w:hAnsiTheme="majorHAnsi" w:cs="Arial"/>
                <w:sz w:val="24"/>
                <w:szCs w:val="24"/>
              </w:rPr>
            </w:pPr>
            <w:r w:rsidRPr="00C574DA">
              <w:rPr>
                <w:rFonts w:asciiTheme="majorHAnsi" w:hAnsiTheme="majorHAnsi" w:cs="Arial"/>
                <w:sz w:val="24"/>
                <w:szCs w:val="24"/>
              </w:rPr>
              <w:t>4.</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056F5098" w14:textId="50FABC0F" w:rsidR="00D602EC" w:rsidRPr="00C574DA" w:rsidRDefault="00D602EC"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PZI projekt opreme skupnih prostorov, z vsemi shemami, opisi ter popisom del z oceno vrednosti po posameznih postavkah </w:t>
            </w:r>
          </w:p>
          <w:p w14:paraId="19C84194" w14:textId="1A738454" w:rsidR="00D602EC" w:rsidRPr="00C574DA" w:rsidRDefault="00D602EC" w:rsidP="00097845">
            <w:pPr>
              <w:rPr>
                <w:rFonts w:asciiTheme="majorHAnsi" w:hAnsiTheme="majorHAnsi" w:cs="Arial"/>
                <w:color w:val="FF0000"/>
                <w:sz w:val="24"/>
                <w:szCs w:val="24"/>
              </w:rPr>
            </w:pPr>
            <w:r w:rsidRPr="00C574DA">
              <w:rPr>
                <w:rFonts w:asciiTheme="majorHAnsi" w:hAnsiTheme="majorHAnsi" w:cs="Arial"/>
                <w:sz w:val="24"/>
                <w:szCs w:val="24"/>
                <w:lang w:eastAsia="en-US"/>
              </w:rPr>
              <w:t xml:space="preserve">- v 4 izvodih </w:t>
            </w:r>
          </w:p>
        </w:tc>
        <w:tc>
          <w:tcPr>
            <w:tcW w:w="2410" w:type="dxa"/>
            <w:tcBorders>
              <w:top w:val="single" w:sz="4" w:space="0" w:color="auto"/>
              <w:left w:val="single" w:sz="4" w:space="0" w:color="auto"/>
              <w:bottom w:val="single" w:sz="4" w:space="0" w:color="auto"/>
              <w:right w:val="single" w:sz="4" w:space="0" w:color="auto"/>
            </w:tcBorders>
            <w:vAlign w:val="center"/>
          </w:tcPr>
          <w:p w14:paraId="10453607" w14:textId="5CA84B54" w:rsidR="00D602EC" w:rsidRPr="00C574DA" w:rsidRDefault="00D602EC" w:rsidP="00097845">
            <w:pPr>
              <w:ind w:left="73" w:right="68"/>
              <w:rPr>
                <w:rFonts w:asciiTheme="majorHAnsi" w:eastAsia="Times New Roman" w:hAnsiTheme="majorHAnsi" w:cs="Arial"/>
                <w:b/>
                <w:color w:val="FF0000"/>
                <w:sz w:val="24"/>
                <w:szCs w:val="24"/>
              </w:rPr>
            </w:pPr>
            <w:r w:rsidRPr="00C574DA">
              <w:rPr>
                <w:rFonts w:asciiTheme="majorHAnsi" w:hAnsiTheme="majorHAnsi" w:cs="Arial"/>
                <w:sz w:val="24"/>
                <w:szCs w:val="24"/>
                <w:lang w:eastAsia="en-US"/>
              </w:rPr>
              <w:t>90 dni po oddaji DGD</w:t>
            </w:r>
          </w:p>
        </w:tc>
        <w:tc>
          <w:tcPr>
            <w:tcW w:w="2693" w:type="dxa"/>
            <w:shd w:val="clear" w:color="auto" w:fill="E7E6E6" w:themeFill="background2"/>
          </w:tcPr>
          <w:p w14:paraId="32888ECD" w14:textId="0BB740FF" w:rsidR="00D602EC" w:rsidRPr="00C574DA" w:rsidRDefault="00D602EC" w:rsidP="00097845">
            <w:pPr>
              <w:rPr>
                <w:rFonts w:asciiTheme="majorHAnsi" w:eastAsia="Times New Roman" w:hAnsiTheme="majorHAnsi" w:cs="Arial"/>
                <w:b/>
                <w:color w:val="FF0000"/>
                <w:sz w:val="24"/>
                <w:szCs w:val="24"/>
              </w:rPr>
            </w:pPr>
          </w:p>
        </w:tc>
      </w:tr>
      <w:tr w:rsidR="00D602EC" w:rsidRPr="00C574DA" w14:paraId="0782B490" w14:textId="77777777" w:rsidTr="00C34F55">
        <w:trPr>
          <w:trHeight w:val="387"/>
        </w:trPr>
        <w:tc>
          <w:tcPr>
            <w:tcW w:w="666" w:type="dxa"/>
            <w:shd w:val="clear" w:color="auto" w:fill="E7E6E6" w:themeFill="background2"/>
          </w:tcPr>
          <w:p w14:paraId="36C20094" w14:textId="324CF7DB" w:rsidR="00D602EC" w:rsidRPr="00C574DA" w:rsidRDefault="00D602EC" w:rsidP="00097845">
            <w:pPr>
              <w:jc w:val="both"/>
              <w:rPr>
                <w:rFonts w:asciiTheme="majorHAnsi" w:hAnsiTheme="majorHAnsi" w:cs="Arial"/>
                <w:sz w:val="24"/>
                <w:szCs w:val="24"/>
              </w:rPr>
            </w:pPr>
          </w:p>
        </w:tc>
        <w:tc>
          <w:tcPr>
            <w:tcW w:w="4154" w:type="dxa"/>
            <w:shd w:val="clear" w:color="auto" w:fill="E7E6E6" w:themeFill="background2"/>
            <w:vAlign w:val="center"/>
          </w:tcPr>
          <w:p w14:paraId="4B9D0BBA" w14:textId="77777777" w:rsidR="00D602EC" w:rsidRPr="00C574DA" w:rsidRDefault="00D602EC" w:rsidP="00097845">
            <w:pPr>
              <w:ind w:left="184" w:firstLine="31"/>
              <w:jc w:val="both"/>
              <w:rPr>
                <w:rFonts w:asciiTheme="majorHAnsi" w:hAnsiTheme="majorHAnsi" w:cs="Arial"/>
                <w:sz w:val="24"/>
                <w:szCs w:val="24"/>
              </w:rPr>
            </w:pPr>
            <w:r w:rsidRPr="00C574DA">
              <w:rPr>
                <w:rFonts w:asciiTheme="majorHAnsi" w:hAnsiTheme="majorHAnsi" w:cs="Arial"/>
                <w:sz w:val="24"/>
                <w:szCs w:val="24"/>
              </w:rPr>
              <w:t>Vrednost brez DDV:</w:t>
            </w:r>
          </w:p>
        </w:tc>
        <w:tc>
          <w:tcPr>
            <w:tcW w:w="2410" w:type="dxa"/>
            <w:shd w:val="clear" w:color="auto" w:fill="E7E6E6" w:themeFill="background2"/>
          </w:tcPr>
          <w:p w14:paraId="2698CB43" w14:textId="77777777" w:rsidR="00D602EC" w:rsidRPr="00C574DA" w:rsidRDefault="00D602EC" w:rsidP="00097845">
            <w:pPr>
              <w:ind w:left="73" w:right="68"/>
              <w:jc w:val="right"/>
              <w:rPr>
                <w:rFonts w:asciiTheme="majorHAnsi" w:eastAsia="Times New Roman" w:hAnsiTheme="majorHAnsi" w:cs="Arial"/>
                <w:b/>
                <w:sz w:val="24"/>
                <w:szCs w:val="24"/>
              </w:rPr>
            </w:pPr>
          </w:p>
        </w:tc>
        <w:tc>
          <w:tcPr>
            <w:tcW w:w="2693" w:type="dxa"/>
            <w:shd w:val="clear" w:color="auto" w:fill="E7E6E6" w:themeFill="background2"/>
          </w:tcPr>
          <w:p w14:paraId="62D7AFDE" w14:textId="4A3677A5" w:rsidR="00D602EC" w:rsidRPr="00C574DA" w:rsidRDefault="00D602EC" w:rsidP="00097845">
            <w:pPr>
              <w:jc w:val="right"/>
              <w:rPr>
                <w:rFonts w:asciiTheme="majorHAnsi" w:eastAsia="Times New Roman" w:hAnsiTheme="majorHAnsi" w:cs="Arial"/>
                <w:b/>
                <w:sz w:val="24"/>
                <w:szCs w:val="24"/>
              </w:rPr>
            </w:pPr>
          </w:p>
        </w:tc>
      </w:tr>
      <w:tr w:rsidR="00D602EC" w:rsidRPr="00C574DA" w14:paraId="0D52FEE1" w14:textId="77777777" w:rsidTr="00C34F55">
        <w:trPr>
          <w:trHeight w:val="411"/>
        </w:trPr>
        <w:tc>
          <w:tcPr>
            <w:tcW w:w="666" w:type="dxa"/>
          </w:tcPr>
          <w:p w14:paraId="3C55B4C8" w14:textId="365F6210" w:rsidR="00D602EC" w:rsidRPr="00C574DA" w:rsidRDefault="00D602EC" w:rsidP="00097845">
            <w:pPr>
              <w:rPr>
                <w:rFonts w:asciiTheme="majorHAnsi" w:hAnsiTheme="majorHAnsi" w:cs="Arial"/>
                <w:sz w:val="24"/>
                <w:szCs w:val="24"/>
                <w:lang w:eastAsia="en-US"/>
              </w:rPr>
            </w:pPr>
          </w:p>
        </w:tc>
        <w:tc>
          <w:tcPr>
            <w:tcW w:w="4154" w:type="dxa"/>
            <w:shd w:val="clear" w:color="auto" w:fill="auto"/>
            <w:vAlign w:val="center"/>
          </w:tcPr>
          <w:p w14:paraId="3F052689" w14:textId="77777777" w:rsidR="00D602EC" w:rsidRPr="00C574DA" w:rsidRDefault="00D602EC" w:rsidP="00097845">
            <w:pPr>
              <w:ind w:left="184" w:firstLine="31"/>
              <w:rPr>
                <w:rFonts w:asciiTheme="majorHAnsi" w:hAnsiTheme="majorHAnsi" w:cs="Arial"/>
                <w:sz w:val="24"/>
                <w:szCs w:val="24"/>
                <w:lang w:eastAsia="en-US"/>
              </w:rPr>
            </w:pPr>
            <w:r w:rsidRPr="00C574DA">
              <w:rPr>
                <w:rFonts w:asciiTheme="majorHAnsi" w:hAnsiTheme="majorHAnsi" w:cs="Arial"/>
                <w:sz w:val="24"/>
                <w:szCs w:val="24"/>
                <w:lang w:eastAsia="en-US"/>
              </w:rPr>
              <w:t>DDV 22%</w:t>
            </w:r>
          </w:p>
        </w:tc>
        <w:tc>
          <w:tcPr>
            <w:tcW w:w="2410" w:type="dxa"/>
          </w:tcPr>
          <w:p w14:paraId="64C31F0B" w14:textId="77777777" w:rsidR="00D602EC" w:rsidRPr="00C574DA" w:rsidRDefault="00D602EC" w:rsidP="00097845">
            <w:pPr>
              <w:ind w:left="73" w:right="68"/>
              <w:jc w:val="right"/>
              <w:rPr>
                <w:rFonts w:asciiTheme="majorHAnsi" w:eastAsia="Times New Roman" w:hAnsiTheme="majorHAnsi" w:cs="Arial"/>
                <w:sz w:val="24"/>
                <w:szCs w:val="24"/>
              </w:rPr>
            </w:pPr>
          </w:p>
        </w:tc>
        <w:tc>
          <w:tcPr>
            <w:tcW w:w="2693" w:type="dxa"/>
            <w:shd w:val="clear" w:color="auto" w:fill="auto"/>
          </w:tcPr>
          <w:p w14:paraId="43A4335B" w14:textId="4EBA8668" w:rsidR="00D602EC" w:rsidRPr="00C574DA" w:rsidRDefault="00D602EC" w:rsidP="00097845">
            <w:pPr>
              <w:jc w:val="right"/>
              <w:rPr>
                <w:rFonts w:asciiTheme="majorHAnsi" w:eastAsia="Times New Roman" w:hAnsiTheme="majorHAnsi" w:cs="Arial"/>
                <w:sz w:val="24"/>
                <w:szCs w:val="24"/>
              </w:rPr>
            </w:pPr>
          </w:p>
        </w:tc>
      </w:tr>
      <w:tr w:rsidR="00D602EC" w:rsidRPr="00C574DA" w14:paraId="2B53A9C0" w14:textId="77777777" w:rsidTr="00C34F55">
        <w:trPr>
          <w:trHeight w:val="387"/>
        </w:trPr>
        <w:tc>
          <w:tcPr>
            <w:tcW w:w="666" w:type="dxa"/>
            <w:shd w:val="clear" w:color="auto" w:fill="E7E6E6" w:themeFill="background2"/>
          </w:tcPr>
          <w:p w14:paraId="4408C8E4" w14:textId="3FD6445D" w:rsidR="00D602EC" w:rsidRPr="00C574DA" w:rsidRDefault="00D602EC" w:rsidP="00097845">
            <w:pPr>
              <w:jc w:val="both"/>
              <w:rPr>
                <w:rFonts w:asciiTheme="majorHAnsi" w:hAnsiTheme="majorHAnsi" w:cs="Arial"/>
                <w:sz w:val="24"/>
                <w:szCs w:val="24"/>
              </w:rPr>
            </w:pPr>
          </w:p>
        </w:tc>
        <w:tc>
          <w:tcPr>
            <w:tcW w:w="4154" w:type="dxa"/>
            <w:shd w:val="clear" w:color="auto" w:fill="E7E6E6" w:themeFill="background2"/>
            <w:vAlign w:val="center"/>
          </w:tcPr>
          <w:p w14:paraId="200FB3CA" w14:textId="77777777" w:rsidR="00D602EC" w:rsidRPr="00C574DA" w:rsidRDefault="00D602EC" w:rsidP="00097845">
            <w:pPr>
              <w:ind w:left="184" w:firstLine="31"/>
              <w:jc w:val="both"/>
              <w:rPr>
                <w:rFonts w:asciiTheme="majorHAnsi" w:hAnsiTheme="majorHAnsi" w:cs="Arial"/>
                <w:sz w:val="24"/>
                <w:szCs w:val="24"/>
              </w:rPr>
            </w:pPr>
            <w:r w:rsidRPr="00C574DA">
              <w:rPr>
                <w:rFonts w:asciiTheme="majorHAnsi" w:hAnsiTheme="majorHAnsi" w:cs="Arial"/>
                <w:sz w:val="24"/>
                <w:szCs w:val="24"/>
              </w:rPr>
              <w:t>SKUPAJ z DDV:</w:t>
            </w:r>
          </w:p>
        </w:tc>
        <w:tc>
          <w:tcPr>
            <w:tcW w:w="2410" w:type="dxa"/>
            <w:shd w:val="clear" w:color="auto" w:fill="E7E6E6" w:themeFill="background2"/>
          </w:tcPr>
          <w:p w14:paraId="63C00DA2" w14:textId="77777777" w:rsidR="00D602EC" w:rsidRPr="00C574DA" w:rsidRDefault="00D602EC" w:rsidP="00097845">
            <w:pPr>
              <w:ind w:left="73" w:right="68"/>
              <w:jc w:val="right"/>
              <w:rPr>
                <w:rFonts w:asciiTheme="majorHAnsi" w:eastAsia="Times New Roman" w:hAnsiTheme="majorHAnsi" w:cs="Arial"/>
                <w:b/>
                <w:sz w:val="24"/>
                <w:szCs w:val="24"/>
              </w:rPr>
            </w:pPr>
          </w:p>
        </w:tc>
        <w:tc>
          <w:tcPr>
            <w:tcW w:w="2693" w:type="dxa"/>
            <w:shd w:val="clear" w:color="auto" w:fill="E7E6E6" w:themeFill="background2"/>
          </w:tcPr>
          <w:p w14:paraId="15710183" w14:textId="2C8ACBFA" w:rsidR="00D602EC" w:rsidRPr="00C574DA" w:rsidRDefault="00D602EC" w:rsidP="00097845">
            <w:pPr>
              <w:jc w:val="right"/>
              <w:rPr>
                <w:rFonts w:asciiTheme="majorHAnsi" w:eastAsia="Times New Roman" w:hAnsiTheme="majorHAnsi" w:cs="Arial"/>
                <w:b/>
                <w:sz w:val="24"/>
                <w:szCs w:val="24"/>
              </w:rPr>
            </w:pPr>
          </w:p>
        </w:tc>
      </w:tr>
    </w:tbl>
    <w:p w14:paraId="43A3F634" w14:textId="77777777" w:rsidR="00120A85" w:rsidRPr="00C574DA" w:rsidRDefault="00120A85" w:rsidP="00097845">
      <w:pPr>
        <w:jc w:val="both"/>
        <w:rPr>
          <w:rFonts w:asciiTheme="majorHAnsi" w:hAnsiTheme="majorHAnsi" w:cs="Arial"/>
          <w:sz w:val="24"/>
          <w:szCs w:val="24"/>
          <w:lang w:eastAsia="en-US"/>
        </w:rPr>
      </w:pPr>
    </w:p>
    <w:p w14:paraId="33D9376D" w14:textId="017700D0"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pogodbeno ceno so vključeni vsi stroški v zvezi z izvedbo pogodbenih del</w:t>
      </w:r>
      <w:r w:rsidR="0030604B" w:rsidRPr="00C574DA">
        <w:rPr>
          <w:rFonts w:asciiTheme="majorHAnsi" w:hAnsiTheme="majorHAnsi" w:cs="Arial"/>
          <w:sz w:val="24"/>
          <w:szCs w:val="24"/>
          <w:lang w:eastAsia="en-US"/>
        </w:rPr>
        <w:t xml:space="preserve"> po tej pogodbi</w:t>
      </w:r>
      <w:r w:rsidR="000F571E" w:rsidRPr="00C574DA">
        <w:rPr>
          <w:rFonts w:asciiTheme="majorHAnsi" w:hAnsiTheme="majorHAnsi" w:cs="Arial"/>
          <w:sz w:val="24"/>
          <w:szCs w:val="24"/>
          <w:lang w:eastAsia="en-US"/>
        </w:rPr>
        <w:t>, zlasti</w:t>
      </w:r>
      <w:r w:rsidR="00F26242" w:rsidRPr="00C574DA">
        <w:rPr>
          <w:rFonts w:asciiTheme="majorHAnsi" w:hAnsiTheme="majorHAnsi" w:cs="Arial"/>
          <w:sz w:val="24"/>
          <w:szCs w:val="24"/>
          <w:lang w:eastAsia="en-US"/>
        </w:rPr>
        <w:t>:</w:t>
      </w:r>
    </w:p>
    <w:p w14:paraId="69B9E984" w14:textId="32F2117B" w:rsidR="005841DB" w:rsidRPr="00C574DA" w:rsidRDefault="005841DB" w:rsidP="00097845">
      <w:pPr>
        <w:pStyle w:val="Odstavekseznama"/>
        <w:keepNext w:val="0"/>
        <w:numPr>
          <w:ilvl w:val="0"/>
          <w:numId w:val="94"/>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rPr>
        <w:t xml:space="preserve">stroški izdelave potrebne dokumentacije o objektu, pridobitve projektnih pogojev, soglasij in mnenj, izdelave potrebnih elaboratov in študij za tovrstne objekte v skladu </w:t>
      </w:r>
      <w:r w:rsidR="00CA0282" w:rsidRPr="00C574DA">
        <w:rPr>
          <w:rFonts w:asciiTheme="majorHAnsi" w:hAnsiTheme="majorHAnsi"/>
          <w:b w:val="0"/>
          <w:bCs w:val="0"/>
          <w:sz w:val="24"/>
          <w:szCs w:val="24"/>
          <w:lang w:val="sl-SI"/>
        </w:rPr>
        <w:t>z veljavnimi predpisi in standardi,</w:t>
      </w:r>
      <w:r w:rsidRPr="00C574DA">
        <w:rPr>
          <w:rFonts w:asciiTheme="majorHAnsi" w:hAnsiTheme="majorHAnsi"/>
          <w:b w:val="0"/>
          <w:bCs w:val="0"/>
          <w:sz w:val="24"/>
          <w:szCs w:val="24"/>
        </w:rPr>
        <w:t xml:space="preserve"> ter </w:t>
      </w:r>
      <w:r w:rsidR="000F571E" w:rsidRPr="00C574DA">
        <w:rPr>
          <w:rFonts w:asciiTheme="majorHAnsi" w:hAnsiTheme="majorHAnsi"/>
          <w:b w:val="0"/>
          <w:bCs w:val="0"/>
          <w:sz w:val="24"/>
          <w:szCs w:val="24"/>
          <w:lang w:val="sl-SI"/>
        </w:rPr>
        <w:t>projektno</w:t>
      </w:r>
      <w:r w:rsidRPr="00C574DA">
        <w:rPr>
          <w:rFonts w:asciiTheme="majorHAnsi" w:hAnsiTheme="majorHAnsi"/>
          <w:b w:val="0"/>
          <w:bCs w:val="0"/>
          <w:sz w:val="24"/>
          <w:szCs w:val="24"/>
        </w:rPr>
        <w:t xml:space="preserve"> nalogo</w:t>
      </w:r>
      <w:r w:rsidRPr="00C574DA">
        <w:rPr>
          <w:rFonts w:asciiTheme="majorHAnsi" w:hAnsiTheme="majorHAnsi"/>
          <w:b w:val="0"/>
          <w:bCs w:val="0"/>
          <w:sz w:val="24"/>
          <w:szCs w:val="24"/>
          <w:lang w:val="sl-SI"/>
        </w:rPr>
        <w:t xml:space="preserve"> </w:t>
      </w:r>
      <w:r w:rsidR="000F571E" w:rsidRPr="00C574DA">
        <w:rPr>
          <w:rFonts w:asciiTheme="majorHAnsi" w:hAnsiTheme="majorHAnsi"/>
          <w:b w:val="0"/>
          <w:bCs w:val="0"/>
          <w:sz w:val="24"/>
          <w:szCs w:val="24"/>
          <w:lang w:val="sl-SI"/>
        </w:rPr>
        <w:t xml:space="preserve">št. </w:t>
      </w:r>
      <w:r w:rsidR="00D213CE" w:rsidRPr="00C574DA">
        <w:rPr>
          <w:rFonts w:asciiTheme="majorHAnsi" w:hAnsiTheme="majorHAnsi"/>
          <w:b w:val="0"/>
          <w:bCs w:val="0"/>
          <w:sz w:val="24"/>
          <w:szCs w:val="24"/>
          <w:lang w:val="sl-SI"/>
        </w:rPr>
        <w:t>4301-12/2021</w:t>
      </w:r>
      <w:r w:rsidRPr="00C574DA">
        <w:rPr>
          <w:rFonts w:asciiTheme="majorHAnsi" w:hAnsiTheme="majorHAnsi"/>
          <w:b w:val="0"/>
          <w:bCs w:val="0"/>
          <w:sz w:val="24"/>
          <w:szCs w:val="24"/>
        </w:rPr>
        <w:t>;</w:t>
      </w:r>
    </w:p>
    <w:p w14:paraId="2F30239F" w14:textId="25ECB9F1" w:rsidR="00120A85" w:rsidRPr="00C574DA" w:rsidRDefault="00120A85"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materialni stroški za zahtevano število kompletnih izvodov projektne dokumentacije v materialni in v elektronski obliki ter potrebno število izvodov za dajalce </w:t>
      </w:r>
      <w:r w:rsidR="00CA0282" w:rsidRPr="00C574DA">
        <w:rPr>
          <w:rFonts w:asciiTheme="majorHAnsi" w:hAnsiTheme="majorHAnsi" w:cs="Arial"/>
          <w:sz w:val="24"/>
          <w:szCs w:val="24"/>
          <w:lang w:eastAsia="en-US"/>
        </w:rPr>
        <w:t xml:space="preserve">projektnih pogojev, </w:t>
      </w:r>
      <w:r w:rsidR="00134DFB" w:rsidRPr="00C574DA">
        <w:rPr>
          <w:rFonts w:asciiTheme="majorHAnsi" w:hAnsiTheme="majorHAnsi" w:cs="Arial"/>
          <w:sz w:val="24"/>
          <w:szCs w:val="24"/>
          <w:lang w:eastAsia="en-US"/>
        </w:rPr>
        <w:t xml:space="preserve">mnenj in </w:t>
      </w:r>
      <w:r w:rsidRPr="00C574DA">
        <w:rPr>
          <w:rFonts w:asciiTheme="majorHAnsi" w:hAnsiTheme="majorHAnsi" w:cs="Arial"/>
          <w:sz w:val="24"/>
          <w:szCs w:val="24"/>
          <w:lang w:eastAsia="en-US"/>
        </w:rPr>
        <w:t>soglasij;</w:t>
      </w:r>
    </w:p>
    <w:p w14:paraId="2446F3C4" w14:textId="19CBDCF5" w:rsidR="0061320C" w:rsidRPr="00C574DA" w:rsidRDefault="0061320C" w:rsidP="00097845">
      <w:pPr>
        <w:pStyle w:val="Slog37"/>
        <w:ind w:left="360" w:hanging="360"/>
        <w:rPr>
          <w:rFonts w:asciiTheme="majorHAnsi" w:hAnsiTheme="majorHAnsi"/>
          <w:b w:val="0"/>
          <w:sz w:val="24"/>
          <w:szCs w:val="24"/>
        </w:rPr>
      </w:pPr>
      <w:r w:rsidRPr="00C574DA">
        <w:rPr>
          <w:rFonts w:asciiTheme="majorHAnsi" w:hAnsiTheme="majorHAnsi"/>
          <w:b w:val="0"/>
          <w:sz w:val="24"/>
          <w:szCs w:val="24"/>
        </w:rPr>
        <w:t>stroški izdelave geodetskega načrta obstoječega stanja (s certifikatom);</w:t>
      </w:r>
    </w:p>
    <w:p w14:paraId="64D34820" w14:textId="4CBF30D7" w:rsidR="00120A85" w:rsidRPr="00C574DA" w:rsidRDefault="0061320C" w:rsidP="00097845">
      <w:pPr>
        <w:numPr>
          <w:ilvl w:val="0"/>
          <w:numId w:val="42"/>
        </w:numPr>
        <w:jc w:val="both"/>
        <w:rPr>
          <w:rFonts w:asciiTheme="majorHAnsi" w:hAnsiTheme="majorHAnsi" w:cs="Arial"/>
          <w:sz w:val="24"/>
          <w:szCs w:val="24"/>
          <w:lang w:eastAsia="en-US"/>
        </w:rPr>
      </w:pPr>
      <w:bookmarkStart w:id="14" w:name="_Hlk45721323"/>
      <w:r w:rsidRPr="00C574DA">
        <w:rPr>
          <w:rFonts w:asciiTheme="majorHAnsi" w:hAnsiTheme="majorHAnsi" w:cs="Arial"/>
          <w:sz w:val="24"/>
          <w:szCs w:val="24"/>
          <w:lang w:eastAsia="en-US"/>
        </w:rPr>
        <w:t xml:space="preserve">stroški </w:t>
      </w:r>
      <w:r w:rsidR="00120A85" w:rsidRPr="00C574DA">
        <w:rPr>
          <w:rFonts w:asciiTheme="majorHAnsi" w:hAnsiTheme="majorHAnsi" w:cs="Arial"/>
          <w:sz w:val="24"/>
          <w:szCs w:val="24"/>
          <w:lang w:eastAsia="en-US"/>
        </w:rPr>
        <w:t>izdelav</w:t>
      </w:r>
      <w:r w:rsidRPr="00C574DA">
        <w:rPr>
          <w:rFonts w:asciiTheme="majorHAnsi" w:hAnsiTheme="majorHAnsi" w:cs="Arial"/>
          <w:sz w:val="24"/>
          <w:szCs w:val="24"/>
          <w:lang w:eastAsia="en-US"/>
        </w:rPr>
        <w:t>e</w:t>
      </w:r>
      <w:r w:rsidR="00120A85" w:rsidRPr="00C574DA">
        <w:rPr>
          <w:rFonts w:asciiTheme="majorHAnsi" w:hAnsiTheme="majorHAnsi" w:cs="Arial"/>
          <w:sz w:val="24"/>
          <w:szCs w:val="24"/>
          <w:lang w:eastAsia="en-US"/>
        </w:rPr>
        <w:t xml:space="preserve"> vseh popravkov in dopolnitev projektne dokumentacije zaradi stvarnih napak in pomanjkljivosti v projektni dokumentaciji ter neizvedljivosti projektne dokumentacije vse do pridobitve uporabnega dovoljenja za objekt, ki </w:t>
      </w:r>
      <w:r w:rsidR="00C52253" w:rsidRPr="00C574DA">
        <w:rPr>
          <w:rFonts w:asciiTheme="majorHAnsi" w:hAnsiTheme="majorHAnsi" w:cs="Arial"/>
          <w:sz w:val="24"/>
          <w:szCs w:val="24"/>
          <w:lang w:eastAsia="en-US"/>
        </w:rPr>
        <w:t>je</w:t>
      </w:r>
      <w:r w:rsidR="00120A85" w:rsidRPr="00C574DA">
        <w:rPr>
          <w:rFonts w:asciiTheme="majorHAnsi" w:hAnsiTheme="majorHAnsi" w:cs="Arial"/>
          <w:sz w:val="24"/>
          <w:szCs w:val="24"/>
          <w:lang w:eastAsia="en-US"/>
        </w:rPr>
        <w:t xml:space="preserve"> predmet projektne dokumentacije po tej pogodbi;</w:t>
      </w:r>
    </w:p>
    <w:p w14:paraId="46F06852" w14:textId="3A45EBDC" w:rsidR="00CA0282" w:rsidRPr="00C574DA" w:rsidRDefault="00CA0282" w:rsidP="00097845">
      <w:pPr>
        <w:pStyle w:val="Slog37"/>
        <w:rPr>
          <w:rFonts w:asciiTheme="majorHAnsi" w:hAnsiTheme="majorHAnsi"/>
          <w:b w:val="0"/>
          <w:bCs/>
          <w:sz w:val="24"/>
          <w:szCs w:val="24"/>
        </w:rPr>
      </w:pPr>
      <w:bookmarkStart w:id="15" w:name="_Hlk45790255"/>
      <w:r w:rsidRPr="00C574DA">
        <w:rPr>
          <w:rFonts w:asciiTheme="majorHAnsi" w:hAnsiTheme="majorHAnsi"/>
          <w:b w:val="0"/>
          <w:bCs/>
          <w:sz w:val="24"/>
          <w:szCs w:val="24"/>
        </w:rPr>
        <w:t>stroški vseh popravkov oziroma sprememb zasnove projekta oziroma predvidenih rešitev, postavljenih s strani naročnika ali mnenjedajalcev;</w:t>
      </w:r>
    </w:p>
    <w:p w14:paraId="1882EAC4" w14:textId="6FF07CD6" w:rsidR="00120A85" w:rsidRPr="00C574DA" w:rsidRDefault="00120A85" w:rsidP="00097845">
      <w:pPr>
        <w:numPr>
          <w:ilvl w:val="0"/>
          <w:numId w:val="41"/>
        </w:numPr>
        <w:ind w:left="357" w:hanging="357"/>
        <w:jc w:val="both"/>
        <w:rPr>
          <w:rFonts w:asciiTheme="majorHAnsi" w:hAnsiTheme="majorHAnsi" w:cs="Arial"/>
          <w:sz w:val="24"/>
          <w:szCs w:val="24"/>
          <w:lang w:eastAsia="en-US"/>
        </w:rPr>
      </w:pPr>
      <w:bookmarkStart w:id="16" w:name="_Hlk45721701"/>
      <w:bookmarkEnd w:id="14"/>
      <w:bookmarkEnd w:id="15"/>
      <w:r w:rsidRPr="00C574DA">
        <w:rPr>
          <w:rFonts w:asciiTheme="majorHAnsi" w:hAnsiTheme="majorHAnsi" w:cs="Arial"/>
          <w:sz w:val="24"/>
          <w:szCs w:val="24"/>
          <w:lang w:eastAsia="en-US"/>
        </w:rPr>
        <w:t>vsa tolmačenja in usklajevanja projektne dokumentacije (pojasnilno – sodelovalna dolžnost), ki izhajajo</w:t>
      </w:r>
      <w:r w:rsidR="00CA0282" w:rsidRPr="00C574DA">
        <w:rPr>
          <w:rFonts w:asciiTheme="majorHAnsi" w:hAnsiTheme="majorHAnsi" w:cs="Arial"/>
          <w:sz w:val="24"/>
          <w:szCs w:val="24"/>
          <w:lang w:eastAsia="en-US"/>
        </w:rPr>
        <w:t xml:space="preserve"> zlasti </w:t>
      </w:r>
      <w:r w:rsidRPr="00C574DA">
        <w:rPr>
          <w:rFonts w:asciiTheme="majorHAnsi" w:hAnsiTheme="majorHAnsi" w:cs="Arial"/>
          <w:sz w:val="24"/>
          <w:szCs w:val="24"/>
          <w:lang w:eastAsia="en-US"/>
        </w:rPr>
        <w:t>iz nejasnih, nepopolnih ali neusklajenih načrtov, in so ga odgovorni vodja projekta in pooblaščeni inženir/arhitekt dolžni izvesti na poziv naročnika, vse do pridobitve uporabnega dovoljenja</w:t>
      </w:r>
      <w:r w:rsidR="00C52253" w:rsidRPr="00C574DA">
        <w:rPr>
          <w:rFonts w:asciiTheme="majorHAnsi" w:hAnsiTheme="majorHAnsi" w:cs="Arial"/>
          <w:sz w:val="24"/>
          <w:szCs w:val="24"/>
          <w:lang w:eastAsia="en-US"/>
        </w:rPr>
        <w:t xml:space="preserve"> </w:t>
      </w:r>
      <w:r w:rsidRPr="00C574DA">
        <w:rPr>
          <w:rFonts w:asciiTheme="majorHAnsi" w:hAnsiTheme="majorHAnsi" w:cs="Arial"/>
          <w:sz w:val="24"/>
          <w:szCs w:val="24"/>
          <w:lang w:eastAsia="en-US"/>
        </w:rPr>
        <w:t xml:space="preserve">za objekt, ki </w:t>
      </w:r>
      <w:r w:rsidR="00C52253" w:rsidRPr="00C574DA">
        <w:rPr>
          <w:rFonts w:asciiTheme="majorHAnsi" w:hAnsiTheme="majorHAnsi" w:cs="Arial"/>
          <w:sz w:val="24"/>
          <w:szCs w:val="24"/>
          <w:lang w:eastAsia="en-US"/>
        </w:rPr>
        <w:t>je</w:t>
      </w:r>
      <w:r w:rsidRPr="00C574DA">
        <w:rPr>
          <w:rFonts w:asciiTheme="majorHAnsi" w:hAnsiTheme="majorHAnsi" w:cs="Arial"/>
          <w:sz w:val="24"/>
          <w:szCs w:val="24"/>
          <w:lang w:eastAsia="en-US"/>
        </w:rPr>
        <w:t xml:space="preserve"> predmet projektne dokumentacije po tej pogodbi;</w:t>
      </w:r>
    </w:p>
    <w:p w14:paraId="71750D55" w14:textId="0D38DC5C" w:rsidR="00120A85" w:rsidRPr="00C574DA" w:rsidRDefault="00120A85" w:rsidP="00097845">
      <w:pPr>
        <w:numPr>
          <w:ilvl w:val="0"/>
          <w:numId w:val="42"/>
        </w:numPr>
        <w:jc w:val="both"/>
        <w:rPr>
          <w:rFonts w:asciiTheme="majorHAnsi" w:hAnsiTheme="majorHAnsi" w:cs="Arial"/>
          <w:sz w:val="24"/>
          <w:szCs w:val="24"/>
          <w:lang w:eastAsia="en-US"/>
        </w:rPr>
      </w:pPr>
      <w:bookmarkStart w:id="17" w:name="_Hlk45721505"/>
      <w:bookmarkEnd w:id="16"/>
      <w:r w:rsidRPr="00C574DA">
        <w:rPr>
          <w:rFonts w:asciiTheme="majorHAnsi" w:hAnsiTheme="majorHAnsi" w:cs="Arial"/>
          <w:sz w:val="24"/>
          <w:szCs w:val="24"/>
          <w:lang w:eastAsia="en-US"/>
        </w:rPr>
        <w:t>vsa tolmačenja in usklajevanja načrtov v fazi javnega naročila za izbiro izvajalca gradbenih del;</w:t>
      </w:r>
    </w:p>
    <w:p w14:paraId="328D758F" w14:textId="47A73EC3" w:rsidR="00120A85" w:rsidRPr="00C574DA" w:rsidRDefault="0061320C" w:rsidP="00097845">
      <w:pPr>
        <w:pStyle w:val="Slog37"/>
        <w:rPr>
          <w:rFonts w:asciiTheme="majorHAnsi" w:hAnsiTheme="majorHAnsi"/>
          <w:b w:val="0"/>
          <w:bCs/>
          <w:sz w:val="24"/>
          <w:szCs w:val="24"/>
        </w:rPr>
      </w:pPr>
      <w:r w:rsidRPr="00C574DA">
        <w:rPr>
          <w:rFonts w:asciiTheme="majorHAnsi" w:hAnsiTheme="majorHAnsi"/>
          <w:b w:val="0"/>
          <w:bCs/>
          <w:sz w:val="24"/>
          <w:szCs w:val="24"/>
        </w:rPr>
        <w:t>koordinacija in usklajevanje z naročnikom in vsemi mnenjedajalci in soglasodajalci;</w:t>
      </w:r>
      <w:bookmarkStart w:id="18" w:name="_Hlk45721908"/>
      <w:bookmarkEnd w:id="17"/>
    </w:p>
    <w:bookmarkEnd w:id="18"/>
    <w:p w14:paraId="77E3B634" w14:textId="6267025E" w:rsidR="00120A85" w:rsidRPr="00C574DA" w:rsidRDefault="00120A85" w:rsidP="00097845">
      <w:pPr>
        <w:numPr>
          <w:ilvl w:val="0"/>
          <w:numId w:val="42"/>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sodelovanje in </w:t>
      </w:r>
      <w:r w:rsidR="009A7EAA" w:rsidRPr="00C574DA">
        <w:rPr>
          <w:rFonts w:asciiTheme="majorHAnsi" w:hAnsiTheme="majorHAnsi" w:cs="Arial"/>
          <w:sz w:val="24"/>
          <w:szCs w:val="24"/>
          <w:lang w:eastAsia="en-US"/>
        </w:rPr>
        <w:t xml:space="preserve">tolmačenje </w:t>
      </w:r>
      <w:r w:rsidRPr="00C574DA">
        <w:rPr>
          <w:rFonts w:asciiTheme="majorHAnsi" w:hAnsiTheme="majorHAnsi" w:cs="Arial"/>
          <w:sz w:val="24"/>
          <w:szCs w:val="24"/>
          <w:lang w:eastAsia="en-US"/>
        </w:rPr>
        <w:t xml:space="preserve">projektov pri vseh upravnih postopkih za izdajo upravnih dovoljenj in </w:t>
      </w:r>
      <w:r w:rsidR="009A7EAA" w:rsidRPr="00C574DA">
        <w:rPr>
          <w:rFonts w:asciiTheme="majorHAnsi" w:hAnsiTheme="majorHAnsi" w:cs="Arial"/>
          <w:sz w:val="24"/>
          <w:szCs w:val="24"/>
          <w:lang w:eastAsia="en-US"/>
        </w:rPr>
        <w:t xml:space="preserve">na </w:t>
      </w:r>
      <w:r w:rsidRPr="00C574DA">
        <w:rPr>
          <w:rFonts w:asciiTheme="majorHAnsi" w:hAnsiTheme="majorHAnsi" w:cs="Arial"/>
          <w:sz w:val="24"/>
          <w:szCs w:val="24"/>
          <w:lang w:eastAsia="en-US"/>
        </w:rPr>
        <w:t>javnih obravnavah,</w:t>
      </w:r>
    </w:p>
    <w:p w14:paraId="67140513" w14:textId="34F567E7" w:rsidR="00120A85" w:rsidRPr="00C574DA" w:rsidRDefault="00120A85" w:rsidP="00097845">
      <w:pPr>
        <w:numPr>
          <w:ilvl w:val="0"/>
          <w:numId w:val="42"/>
        </w:numPr>
        <w:jc w:val="both"/>
        <w:rPr>
          <w:rFonts w:asciiTheme="majorHAnsi" w:hAnsiTheme="majorHAnsi" w:cs="Arial"/>
          <w:sz w:val="24"/>
          <w:szCs w:val="24"/>
          <w:lang w:eastAsia="en-US"/>
        </w:rPr>
      </w:pPr>
      <w:bookmarkStart w:id="19" w:name="_Hlk45721924"/>
      <w:r w:rsidRPr="00C574DA">
        <w:rPr>
          <w:rFonts w:asciiTheme="majorHAnsi" w:hAnsiTheme="majorHAnsi" w:cs="Arial"/>
          <w:sz w:val="24"/>
          <w:szCs w:val="24"/>
          <w:lang w:eastAsia="en-US"/>
        </w:rPr>
        <w:t xml:space="preserve">stroški </w:t>
      </w:r>
      <w:r w:rsidR="00134DFB" w:rsidRPr="00C574DA">
        <w:rPr>
          <w:rFonts w:asciiTheme="majorHAnsi" w:hAnsiTheme="majorHAnsi" w:cs="Arial"/>
          <w:sz w:val="24"/>
          <w:szCs w:val="24"/>
          <w:lang w:eastAsia="en-US"/>
        </w:rPr>
        <w:t xml:space="preserve">mnenj, </w:t>
      </w:r>
      <w:r w:rsidRPr="00C574DA">
        <w:rPr>
          <w:rFonts w:asciiTheme="majorHAnsi" w:hAnsiTheme="majorHAnsi" w:cs="Arial"/>
          <w:sz w:val="24"/>
          <w:szCs w:val="24"/>
          <w:lang w:eastAsia="en-US"/>
        </w:rPr>
        <w:t xml:space="preserve">soglasij, upravnih taks ter vsi </w:t>
      </w:r>
      <w:r w:rsidR="00C52253" w:rsidRPr="00C574DA">
        <w:rPr>
          <w:rFonts w:asciiTheme="majorHAnsi" w:hAnsiTheme="majorHAnsi" w:cs="Arial"/>
          <w:sz w:val="24"/>
          <w:szCs w:val="24"/>
          <w:lang w:eastAsia="en-US"/>
        </w:rPr>
        <w:t>drugi</w:t>
      </w:r>
      <w:r w:rsidRPr="00C574DA">
        <w:rPr>
          <w:rFonts w:asciiTheme="majorHAnsi" w:hAnsiTheme="majorHAnsi" w:cs="Arial"/>
          <w:sz w:val="24"/>
          <w:szCs w:val="24"/>
          <w:lang w:eastAsia="en-US"/>
        </w:rPr>
        <w:t xml:space="preserve"> stroški</w:t>
      </w:r>
      <w:r w:rsidR="0030604B" w:rsidRPr="00C574DA">
        <w:rPr>
          <w:rFonts w:asciiTheme="majorHAnsi" w:hAnsiTheme="majorHAnsi" w:cs="Arial"/>
          <w:sz w:val="24"/>
          <w:szCs w:val="24"/>
          <w:lang w:eastAsia="en-US"/>
        </w:rPr>
        <w:t>,</w:t>
      </w:r>
      <w:r w:rsidRPr="00C574DA">
        <w:rPr>
          <w:rFonts w:asciiTheme="majorHAnsi" w:hAnsiTheme="majorHAnsi" w:cs="Arial"/>
          <w:sz w:val="24"/>
          <w:szCs w:val="24"/>
          <w:lang w:eastAsia="en-US"/>
        </w:rPr>
        <w:t xml:space="preserve"> potrebni za pravilno in pravočasno izvedbo storitev in drugih obveznosti po tej pogodbi.</w:t>
      </w:r>
    </w:p>
    <w:bookmarkEnd w:id="19"/>
    <w:p w14:paraId="061391C2" w14:textId="77777777" w:rsidR="00120A85" w:rsidRPr="00C574DA" w:rsidRDefault="00120A85" w:rsidP="00097845">
      <w:pPr>
        <w:jc w:val="both"/>
        <w:rPr>
          <w:rFonts w:asciiTheme="majorHAnsi" w:hAnsiTheme="majorHAnsi" w:cs="Arial"/>
          <w:sz w:val="24"/>
          <w:szCs w:val="24"/>
          <w:lang w:eastAsia="en-US"/>
        </w:rPr>
      </w:pPr>
    </w:p>
    <w:p w14:paraId="37CB6983"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Pogodbena cena za dogovorjeni obseg del in storitev po tej pogodbi je fiksna in nespremenljiva.</w:t>
      </w:r>
    </w:p>
    <w:p w14:paraId="00A7CE90" w14:textId="5966C452" w:rsidR="00120A85" w:rsidRPr="00C574DA" w:rsidRDefault="00120A85" w:rsidP="00097845">
      <w:pPr>
        <w:jc w:val="both"/>
        <w:rPr>
          <w:rFonts w:asciiTheme="majorHAnsi" w:hAnsiTheme="majorHAnsi" w:cs="Arial"/>
          <w:sz w:val="24"/>
          <w:szCs w:val="24"/>
          <w:lang w:eastAsia="en-US"/>
        </w:rPr>
      </w:pPr>
    </w:p>
    <w:p w14:paraId="298C04E4" w14:textId="77777777" w:rsidR="00CA0282" w:rsidRPr="00C574DA" w:rsidRDefault="00CA0282" w:rsidP="00097845">
      <w:pPr>
        <w:jc w:val="both"/>
        <w:rPr>
          <w:rFonts w:asciiTheme="majorHAnsi" w:eastAsia="SimSun" w:hAnsiTheme="majorHAnsi" w:cs="Arial"/>
          <w:sz w:val="24"/>
          <w:szCs w:val="24"/>
          <w:lang w:eastAsia="hi-IN" w:bidi="hi-IN"/>
        </w:rPr>
      </w:pPr>
      <w:r w:rsidRPr="00C574DA">
        <w:rPr>
          <w:rFonts w:asciiTheme="majorHAnsi" w:eastAsia="SimSun" w:hAnsiTheme="majorHAnsi" w:cs="Arial"/>
          <w:sz w:val="24"/>
          <w:szCs w:val="24"/>
          <w:lang w:eastAsia="hi-IN" w:bidi="hi-IN"/>
        </w:rPr>
        <w:t>Naročnik si pridržuje pravico, da roke izvedbe podaljša v primeru sprememb v zvezi s prijavami na razpise, iz katerih bi bila investicija lahko sofinancirana oziroma drugih utemeljenih razlogov s strani naročnika.</w:t>
      </w:r>
    </w:p>
    <w:p w14:paraId="7AB493E7" w14:textId="77777777" w:rsidR="00CA0282" w:rsidRPr="00C574DA" w:rsidRDefault="00CA0282" w:rsidP="00097845">
      <w:pPr>
        <w:jc w:val="both"/>
        <w:rPr>
          <w:rFonts w:asciiTheme="majorHAnsi" w:hAnsiTheme="majorHAnsi" w:cs="Arial"/>
          <w:sz w:val="24"/>
          <w:szCs w:val="24"/>
          <w:lang w:eastAsia="en-US"/>
        </w:rPr>
      </w:pPr>
    </w:p>
    <w:p w14:paraId="40AC14DF" w14:textId="6060C00D"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Naročnik bo poravnal pogodbeni znesek na osnovi opravljenih, predanih in potrjenih del v skladu s ponudbo in pogodbenimi roki, določenimi v tej pogodbi. </w:t>
      </w:r>
    </w:p>
    <w:p w14:paraId="24A98F73" w14:textId="6B98B32D" w:rsidR="00120A85" w:rsidRPr="00C574DA" w:rsidRDefault="00120A85" w:rsidP="00097845">
      <w:pPr>
        <w:jc w:val="both"/>
        <w:rPr>
          <w:rFonts w:asciiTheme="majorHAnsi" w:hAnsiTheme="majorHAnsi" w:cs="Arial"/>
          <w:sz w:val="24"/>
          <w:szCs w:val="24"/>
          <w:lang w:eastAsia="en-US"/>
        </w:rPr>
      </w:pPr>
    </w:p>
    <w:p w14:paraId="17F0E4F4"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bo po izvedbi posameznih pogodbenih del izstavil e-račun, ki ga bo naročnik, po potrditvi s strani pooblaščenega predstavnika naročnika,  plačal v plačilnem roku 30. dan od uradnega prejetja.</w:t>
      </w:r>
    </w:p>
    <w:p w14:paraId="0F8C24A2" w14:textId="77777777" w:rsidR="00120A85" w:rsidRPr="00C574DA" w:rsidRDefault="00120A85" w:rsidP="00097845">
      <w:pPr>
        <w:rPr>
          <w:rFonts w:asciiTheme="majorHAnsi" w:hAnsiTheme="majorHAnsi" w:cs="Arial"/>
          <w:sz w:val="24"/>
          <w:szCs w:val="24"/>
          <w:lang w:eastAsia="en-US"/>
        </w:rPr>
      </w:pPr>
    </w:p>
    <w:p w14:paraId="0643760D"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14:paraId="65148FE3" w14:textId="77777777" w:rsidR="00120A85" w:rsidRPr="00C574DA" w:rsidRDefault="00120A85" w:rsidP="00097845">
      <w:pPr>
        <w:jc w:val="both"/>
        <w:rPr>
          <w:rFonts w:asciiTheme="majorHAnsi" w:hAnsiTheme="majorHAnsi" w:cs="Arial"/>
          <w:sz w:val="24"/>
          <w:szCs w:val="24"/>
          <w:lang w:eastAsia="en-US"/>
        </w:rPr>
      </w:pPr>
    </w:p>
    <w:p w14:paraId="60E0D606"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14:paraId="2C7F86DD" w14:textId="396B826C" w:rsidR="00120A85" w:rsidRPr="00C574DA" w:rsidRDefault="00120A85" w:rsidP="00097845">
      <w:pPr>
        <w:rPr>
          <w:rFonts w:asciiTheme="majorHAnsi" w:hAnsiTheme="majorHAnsi" w:cs="Arial"/>
          <w:sz w:val="24"/>
          <w:szCs w:val="24"/>
          <w:lang w:eastAsia="en-US"/>
        </w:rPr>
      </w:pPr>
    </w:p>
    <w:p w14:paraId="06028495" w14:textId="683573D4" w:rsidR="007163C2" w:rsidRPr="00C574DA" w:rsidRDefault="007163C2"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Naročnik bo izvedel plačilo izvedenih pogodbenih del </w:t>
      </w:r>
      <w:r w:rsidR="00A63C19" w:rsidRPr="00C574DA">
        <w:rPr>
          <w:rFonts w:asciiTheme="majorHAnsi" w:hAnsiTheme="majorHAnsi" w:cs="Arial"/>
          <w:sz w:val="24"/>
          <w:szCs w:val="24"/>
          <w:lang w:eastAsia="en-US"/>
        </w:rPr>
        <w:t>na naslednji način</w:t>
      </w:r>
      <w:r w:rsidRPr="00C574DA">
        <w:rPr>
          <w:rFonts w:asciiTheme="majorHAnsi" w:hAnsiTheme="majorHAnsi" w:cs="Arial"/>
          <w:sz w:val="24"/>
          <w:szCs w:val="24"/>
          <w:lang w:eastAsia="en-US"/>
        </w:rPr>
        <w:t>:</w:t>
      </w:r>
    </w:p>
    <w:p w14:paraId="29A4F071" w14:textId="387BB5C1" w:rsidR="007163C2" w:rsidRPr="00C574DA" w:rsidRDefault="007163C2" w:rsidP="00097845">
      <w:pPr>
        <w:pStyle w:val="Odstavekseznama"/>
        <w:keepNext w:val="0"/>
        <w:numPr>
          <w:ilvl w:val="0"/>
          <w:numId w:val="94"/>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lang w:val="sl-SI"/>
        </w:rPr>
        <w:t xml:space="preserve">za </w:t>
      </w:r>
      <w:r w:rsidRPr="00C574DA">
        <w:rPr>
          <w:rFonts w:asciiTheme="majorHAnsi" w:hAnsiTheme="majorHAnsi"/>
          <w:b w:val="0"/>
          <w:bCs w:val="0"/>
          <w:sz w:val="24"/>
          <w:szCs w:val="24"/>
        </w:rPr>
        <w:t>izdelavo IZP</w:t>
      </w:r>
      <w:r w:rsidRPr="00C574DA">
        <w:rPr>
          <w:rFonts w:asciiTheme="majorHAnsi" w:hAnsiTheme="majorHAnsi"/>
          <w:b w:val="0"/>
          <w:bCs w:val="0"/>
          <w:sz w:val="24"/>
          <w:szCs w:val="24"/>
          <w:lang w:val="sl-SI"/>
        </w:rPr>
        <w:t xml:space="preserve"> in</w:t>
      </w:r>
      <w:r w:rsidRPr="00C574DA">
        <w:rPr>
          <w:rFonts w:asciiTheme="majorHAnsi" w:hAnsiTheme="majorHAnsi"/>
          <w:b w:val="0"/>
          <w:bCs w:val="0"/>
          <w:sz w:val="24"/>
          <w:szCs w:val="24"/>
        </w:rPr>
        <w:t xml:space="preserve"> DGD projekta </w:t>
      </w:r>
      <w:r w:rsidRPr="00C574DA">
        <w:rPr>
          <w:rFonts w:asciiTheme="majorHAnsi" w:hAnsiTheme="majorHAnsi"/>
          <w:b w:val="0"/>
          <w:bCs w:val="0"/>
          <w:sz w:val="24"/>
          <w:szCs w:val="24"/>
          <w:lang w:val="sl-SI"/>
        </w:rPr>
        <w:t>ter</w:t>
      </w:r>
      <w:r w:rsidRPr="00C574DA">
        <w:rPr>
          <w:rFonts w:asciiTheme="majorHAnsi" w:hAnsiTheme="majorHAnsi"/>
          <w:b w:val="0"/>
          <w:bCs w:val="0"/>
          <w:sz w:val="24"/>
          <w:szCs w:val="24"/>
        </w:rPr>
        <w:t xml:space="preserve"> po pridobljenem gradbenem dovoljenju</w:t>
      </w:r>
      <w:r w:rsidRPr="00C574DA">
        <w:rPr>
          <w:rFonts w:asciiTheme="majorHAnsi" w:hAnsiTheme="majorHAnsi"/>
          <w:b w:val="0"/>
          <w:bCs w:val="0"/>
          <w:sz w:val="24"/>
          <w:szCs w:val="24"/>
          <w:lang w:val="sl-SI"/>
        </w:rPr>
        <w:t xml:space="preserve"> -</w:t>
      </w:r>
      <w:r w:rsidRPr="00C574DA">
        <w:rPr>
          <w:rFonts w:asciiTheme="majorHAnsi" w:hAnsiTheme="majorHAnsi"/>
          <w:b w:val="0"/>
          <w:bCs w:val="0"/>
          <w:sz w:val="24"/>
          <w:szCs w:val="24"/>
        </w:rPr>
        <w:t xml:space="preserve"> 50 % pogodbene vrednosti,</w:t>
      </w:r>
    </w:p>
    <w:p w14:paraId="37A8EE40" w14:textId="6467B4F0" w:rsidR="007163C2" w:rsidRPr="00C574DA" w:rsidRDefault="007163C2" w:rsidP="00097845">
      <w:pPr>
        <w:pStyle w:val="Odstavekseznama"/>
        <w:keepNext w:val="0"/>
        <w:numPr>
          <w:ilvl w:val="0"/>
          <w:numId w:val="94"/>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lang w:val="sl-SI"/>
        </w:rPr>
        <w:t xml:space="preserve">za </w:t>
      </w:r>
      <w:r w:rsidRPr="00C574DA">
        <w:rPr>
          <w:rFonts w:asciiTheme="majorHAnsi" w:hAnsiTheme="majorHAnsi"/>
          <w:b w:val="0"/>
          <w:bCs w:val="0"/>
          <w:sz w:val="24"/>
          <w:szCs w:val="24"/>
        </w:rPr>
        <w:t>izdelavo PZI projekta</w:t>
      </w:r>
      <w:r w:rsidR="00AD0166" w:rsidRPr="00C574DA">
        <w:rPr>
          <w:rFonts w:asciiTheme="majorHAnsi" w:hAnsiTheme="majorHAnsi"/>
          <w:sz w:val="24"/>
          <w:szCs w:val="24"/>
        </w:rPr>
        <w:t xml:space="preserve"> </w:t>
      </w:r>
      <w:r w:rsidR="00AD0166" w:rsidRPr="00C574DA">
        <w:rPr>
          <w:rFonts w:asciiTheme="majorHAnsi" w:hAnsiTheme="majorHAnsi"/>
          <w:b w:val="0"/>
          <w:bCs w:val="0"/>
          <w:sz w:val="24"/>
          <w:szCs w:val="24"/>
        </w:rPr>
        <w:t>s projektantsko oceno stroškov po posameznih postavkah, popisom del za razpis in izvedbo</w:t>
      </w:r>
      <w:r w:rsidRPr="00C574DA">
        <w:rPr>
          <w:rFonts w:asciiTheme="majorHAnsi" w:hAnsiTheme="majorHAnsi"/>
          <w:b w:val="0"/>
          <w:bCs w:val="0"/>
          <w:sz w:val="24"/>
          <w:szCs w:val="24"/>
          <w:lang w:val="sl-SI"/>
        </w:rPr>
        <w:t xml:space="preserve"> - </w:t>
      </w:r>
      <w:r w:rsidRPr="00C574DA">
        <w:rPr>
          <w:rFonts w:asciiTheme="majorHAnsi" w:hAnsiTheme="majorHAnsi"/>
          <w:b w:val="0"/>
          <w:bCs w:val="0"/>
          <w:sz w:val="24"/>
          <w:szCs w:val="24"/>
        </w:rPr>
        <w:t>40% pogodbene vrednosti,</w:t>
      </w:r>
    </w:p>
    <w:p w14:paraId="66C8E6DD" w14:textId="5705FD9E" w:rsidR="007163C2" w:rsidRPr="00C574DA" w:rsidRDefault="007163C2" w:rsidP="00097845">
      <w:pPr>
        <w:pStyle w:val="Odstavekseznama"/>
        <w:keepNext w:val="0"/>
        <w:numPr>
          <w:ilvl w:val="0"/>
          <w:numId w:val="94"/>
        </w:numPr>
        <w:spacing w:before="0" w:after="0"/>
        <w:jc w:val="both"/>
        <w:outlineLvl w:val="9"/>
        <w:rPr>
          <w:rFonts w:asciiTheme="majorHAnsi" w:hAnsiTheme="majorHAnsi"/>
          <w:b w:val="0"/>
          <w:bCs w:val="0"/>
          <w:sz w:val="24"/>
          <w:szCs w:val="24"/>
        </w:rPr>
      </w:pPr>
      <w:r w:rsidRPr="00C574DA">
        <w:rPr>
          <w:rFonts w:asciiTheme="majorHAnsi" w:hAnsiTheme="majorHAnsi"/>
          <w:b w:val="0"/>
          <w:bCs w:val="0"/>
          <w:sz w:val="24"/>
          <w:szCs w:val="24"/>
          <w:lang w:val="sl-SI"/>
        </w:rPr>
        <w:t xml:space="preserve">za </w:t>
      </w:r>
      <w:r w:rsidRPr="00C574DA">
        <w:rPr>
          <w:rFonts w:asciiTheme="majorHAnsi" w:hAnsiTheme="majorHAnsi"/>
          <w:b w:val="0"/>
          <w:bCs w:val="0"/>
          <w:sz w:val="24"/>
          <w:szCs w:val="24"/>
        </w:rPr>
        <w:t>izdelavo projekta opreme</w:t>
      </w:r>
      <w:r w:rsidRPr="00C574DA">
        <w:rPr>
          <w:rFonts w:asciiTheme="majorHAnsi" w:hAnsiTheme="majorHAnsi"/>
          <w:b w:val="0"/>
          <w:bCs w:val="0"/>
          <w:sz w:val="24"/>
          <w:szCs w:val="24"/>
          <w:lang w:val="sl-SI"/>
        </w:rPr>
        <w:t xml:space="preserve"> -</w:t>
      </w:r>
      <w:r w:rsidRPr="00C574DA">
        <w:rPr>
          <w:rFonts w:asciiTheme="majorHAnsi" w:hAnsiTheme="majorHAnsi"/>
          <w:b w:val="0"/>
          <w:bCs w:val="0"/>
          <w:sz w:val="24"/>
          <w:szCs w:val="24"/>
        </w:rPr>
        <w:t xml:space="preserve"> 10 % pogodbene vrednosti.</w:t>
      </w:r>
    </w:p>
    <w:p w14:paraId="6C7744CB" w14:textId="77777777" w:rsidR="007163C2" w:rsidRPr="00C574DA" w:rsidRDefault="007163C2" w:rsidP="00097845">
      <w:pPr>
        <w:rPr>
          <w:rFonts w:asciiTheme="majorHAnsi" w:hAnsiTheme="majorHAnsi" w:cs="Arial"/>
          <w:sz w:val="24"/>
          <w:szCs w:val="24"/>
          <w:lang w:eastAsia="en-US"/>
        </w:rPr>
      </w:pPr>
    </w:p>
    <w:p w14:paraId="63655652" w14:textId="2AA0655B"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Obveznosti pogodbenih strank</w:t>
      </w:r>
    </w:p>
    <w:p w14:paraId="41AD6BD2"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6E6A919F" w14:textId="27858466"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Naročnik se obvezuje:</w:t>
      </w:r>
    </w:p>
    <w:p w14:paraId="09617953" w14:textId="77777777" w:rsidR="00120A85" w:rsidRPr="00C574DA" w:rsidRDefault="00120A85" w:rsidP="00097845">
      <w:pPr>
        <w:numPr>
          <w:ilvl w:val="0"/>
          <w:numId w:val="65"/>
        </w:num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izvajalcu posredovati potrebne informacije in pripombe za uspešno in neovirano izvedbo predmeta naročila;</w:t>
      </w:r>
    </w:p>
    <w:p w14:paraId="7B7822AA" w14:textId="77777777" w:rsidR="00120A85" w:rsidRPr="00C574DA" w:rsidRDefault="00120A85" w:rsidP="00097845">
      <w:pPr>
        <w:numPr>
          <w:ilvl w:val="0"/>
          <w:numId w:val="65"/>
        </w:numPr>
        <w:jc w:val="both"/>
        <w:rPr>
          <w:rFonts w:asciiTheme="majorHAnsi" w:hAnsiTheme="majorHAnsi" w:cs="Arial"/>
          <w:sz w:val="24"/>
          <w:szCs w:val="24"/>
          <w:lang w:eastAsia="en-US"/>
        </w:rPr>
      </w:pPr>
      <w:r w:rsidRPr="00C574DA">
        <w:rPr>
          <w:rFonts w:asciiTheme="majorHAnsi" w:hAnsiTheme="majorHAnsi" w:cs="Arial"/>
          <w:sz w:val="24"/>
          <w:szCs w:val="24"/>
          <w:lang w:eastAsia="en-US"/>
        </w:rPr>
        <w:t>sodelovati z izvajalcem s ciljem, da se prevzete storitve izvršijo pravočasno in kvalitetno;</w:t>
      </w:r>
    </w:p>
    <w:p w14:paraId="4AD6D8D5" w14:textId="77777777" w:rsidR="00120A85" w:rsidRPr="00C574DA" w:rsidRDefault="00120A85" w:rsidP="00097845">
      <w:pPr>
        <w:numPr>
          <w:ilvl w:val="0"/>
          <w:numId w:val="65"/>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pravočasno obvestiti izvajalca o vseh spremembah in novo nastalih situacijah, ki bi lahko imele vpliv na izvršitev prevzetih storitev;</w:t>
      </w:r>
    </w:p>
    <w:p w14:paraId="2F492DA2" w14:textId="77777777" w:rsidR="00120A85" w:rsidRPr="00C574DA" w:rsidRDefault="00120A85" w:rsidP="00097845">
      <w:pPr>
        <w:numPr>
          <w:ilvl w:val="0"/>
          <w:numId w:val="65"/>
        </w:numPr>
        <w:jc w:val="both"/>
        <w:rPr>
          <w:rFonts w:asciiTheme="majorHAnsi" w:hAnsiTheme="majorHAnsi" w:cs="Arial"/>
          <w:sz w:val="24"/>
          <w:szCs w:val="24"/>
          <w:lang w:eastAsia="en-US"/>
        </w:rPr>
      </w:pPr>
      <w:r w:rsidRPr="00C574DA">
        <w:rPr>
          <w:rFonts w:asciiTheme="majorHAnsi" w:hAnsiTheme="majorHAnsi" w:cs="Arial"/>
          <w:sz w:val="24"/>
          <w:szCs w:val="24"/>
          <w:lang w:eastAsia="en-US"/>
        </w:rPr>
        <w:t>urediti plačilne obveznosti, izhajajoč iz pogodbe.</w:t>
      </w:r>
    </w:p>
    <w:p w14:paraId="256879EB" w14:textId="77777777" w:rsidR="00120A85" w:rsidRPr="00C574DA" w:rsidRDefault="00120A85" w:rsidP="00097845">
      <w:pPr>
        <w:jc w:val="both"/>
        <w:rPr>
          <w:rFonts w:asciiTheme="majorHAnsi" w:hAnsiTheme="majorHAnsi" w:cs="Arial"/>
          <w:sz w:val="24"/>
          <w:szCs w:val="24"/>
          <w:lang w:eastAsia="en-US"/>
        </w:rPr>
      </w:pPr>
    </w:p>
    <w:p w14:paraId="3419EC96"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se obvezuje:</w:t>
      </w:r>
    </w:p>
    <w:p w14:paraId="61960384"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da bo kot jamstvo za pravilno in pravočasno izvršitev del v  2 dneh po podpisu pogodbe izročil dve bianko menici za dobro izvedbo v skladu z določili dokumentacije v zvezi z oddajo javnega naročila in pogodbo v višini 10% ponudbene vrednosti z DDV, z veljavnostjo 60 dni po roku za izpolnitev vseh pogodbenih obveznosti, sicer bo naročnik odstopil od pogodbe; </w:t>
      </w:r>
    </w:p>
    <w:p w14:paraId="5311D4AA" w14:textId="4E2F9E7E"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v roku 5 dni po podpisu te pogodbe naročniku predložiti zavarovalno polico, z zavarovalnimi pogoji in potrdilo</w:t>
      </w:r>
      <w:r w:rsidR="00DB768E" w:rsidRPr="00C574DA">
        <w:rPr>
          <w:rFonts w:asciiTheme="majorHAnsi" w:hAnsiTheme="majorHAnsi" w:cs="Arial"/>
          <w:sz w:val="24"/>
          <w:szCs w:val="24"/>
          <w:lang w:eastAsia="en-US"/>
        </w:rPr>
        <w:t>m o plačilu premij</w:t>
      </w:r>
      <w:r w:rsidR="00561BFB" w:rsidRPr="00C574DA">
        <w:rPr>
          <w:rFonts w:asciiTheme="majorHAnsi" w:hAnsiTheme="majorHAnsi" w:cs="Arial"/>
          <w:sz w:val="24"/>
          <w:szCs w:val="24"/>
          <w:lang w:eastAsia="en-US"/>
        </w:rPr>
        <w:t>e za leto 2020</w:t>
      </w:r>
      <w:r w:rsidRPr="00C574DA">
        <w:rPr>
          <w:rFonts w:asciiTheme="majorHAnsi" w:hAnsiTheme="majorHAnsi" w:cs="Arial"/>
          <w:sz w:val="24"/>
          <w:szCs w:val="24"/>
          <w:lang w:eastAsia="en-US"/>
        </w:rPr>
        <w:t xml:space="preserve"> o zavarovanju odgovornosti za škodo v skladu s </w:t>
      </w:r>
      <w:r w:rsidRPr="00C574DA">
        <w:rPr>
          <w:rFonts w:asciiTheme="majorHAnsi" w:hAnsiTheme="majorHAnsi" w:cs="Arial"/>
          <w:sz w:val="24"/>
          <w:szCs w:val="24"/>
        </w:rPr>
        <w:t>15. členom  ZAID (UL RS 61/2017)</w:t>
      </w:r>
      <w:r w:rsidRPr="00C574DA">
        <w:rPr>
          <w:rFonts w:asciiTheme="majorHAnsi" w:hAnsiTheme="majorHAnsi" w:cs="Arial"/>
          <w:sz w:val="24"/>
          <w:szCs w:val="24"/>
          <w:lang w:eastAsia="en-US"/>
        </w:rPr>
        <w:t>, sicer bo naročnik odstopil od pogodbe in unovčil izvajalčevo zavarovanje za resnost ponudbe;</w:t>
      </w:r>
    </w:p>
    <w:p w14:paraId="6E18654E"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prevzete storitve izvršiti strokovno, vestno in kvalitetno, v skladu z veljavno zakonodajo, tehničnimi predpisi, standardi in normami;</w:t>
      </w:r>
    </w:p>
    <w:p w14:paraId="38F36297"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storiti vse, kar spada v obseg prevzetih obveznosti, da bodo po tej pogodbi dogovorjeni roki izpolnjeni;</w:t>
      </w:r>
    </w:p>
    <w:p w14:paraId="6C19FB11" w14:textId="6EB4CB49"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izvršiti pogodbene storitve gospodarno</w:t>
      </w:r>
      <w:r w:rsidR="00660341" w:rsidRPr="00C574DA">
        <w:rPr>
          <w:rFonts w:asciiTheme="majorHAnsi" w:hAnsiTheme="majorHAnsi" w:cs="Arial"/>
          <w:sz w:val="24"/>
          <w:szCs w:val="24"/>
          <w:lang w:eastAsia="en-US"/>
        </w:rPr>
        <w:t xml:space="preserve"> in </w:t>
      </w:r>
      <w:r w:rsidRPr="00C574DA">
        <w:rPr>
          <w:rFonts w:asciiTheme="majorHAnsi" w:hAnsiTheme="majorHAnsi" w:cs="Arial"/>
          <w:sz w:val="24"/>
          <w:szCs w:val="24"/>
          <w:lang w:eastAsia="en-US"/>
        </w:rPr>
        <w:t>v korist naročnika;</w:t>
      </w:r>
    </w:p>
    <w:p w14:paraId="3BC1AE91" w14:textId="1948F44C"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upoštevati predloge naročnika glede </w:t>
      </w:r>
      <w:r w:rsidR="00180E13" w:rsidRPr="00C574DA">
        <w:rPr>
          <w:rFonts w:asciiTheme="majorHAnsi" w:hAnsiTheme="majorHAnsi" w:cs="Arial"/>
          <w:sz w:val="24"/>
          <w:szCs w:val="24"/>
          <w:lang w:eastAsia="en-US"/>
        </w:rPr>
        <w:t xml:space="preserve">večje funkcionalnosti ter </w:t>
      </w:r>
      <w:r w:rsidRPr="00C574DA">
        <w:rPr>
          <w:rFonts w:asciiTheme="majorHAnsi" w:hAnsiTheme="majorHAnsi" w:cs="Arial"/>
          <w:sz w:val="24"/>
          <w:szCs w:val="24"/>
          <w:lang w:eastAsia="en-US"/>
        </w:rPr>
        <w:t>racionalne in ekonomsko ugodne izvedbe objekta;</w:t>
      </w:r>
    </w:p>
    <w:p w14:paraId="1052C007" w14:textId="1E41DAA4"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v času izdelave projektne dokumentacije upoštevati upravičene pripombe naročnika in njegovega izvajalca tehničnega svetovanja ter jih tudi odpraviti, če projektne rešitve ne bodo usklajene s projektno nalogo, razpisno dokumentacijo, projektnimi pogoji, </w:t>
      </w:r>
      <w:r w:rsidR="0030604B" w:rsidRPr="00C574DA">
        <w:rPr>
          <w:rFonts w:asciiTheme="majorHAnsi" w:hAnsiTheme="majorHAnsi" w:cs="Arial"/>
          <w:sz w:val="24"/>
          <w:szCs w:val="24"/>
          <w:lang w:eastAsia="en-US"/>
        </w:rPr>
        <w:t xml:space="preserve">mnenji, </w:t>
      </w:r>
      <w:r w:rsidRPr="00C574DA">
        <w:rPr>
          <w:rFonts w:asciiTheme="majorHAnsi" w:hAnsiTheme="majorHAnsi" w:cs="Arial"/>
          <w:sz w:val="24"/>
          <w:szCs w:val="24"/>
          <w:lang w:eastAsia="en-US"/>
        </w:rPr>
        <w:t xml:space="preserve">soglasji, predpisi in standardi, pa tudi če projektne rešitve ne bodo predvidevale funkcionalnih in kvalitetnih rešitev, ki veljajo za tovrstne objekte, kar ne sme vplivati </w:t>
      </w:r>
      <w:r w:rsidR="005F74BC" w:rsidRPr="00C574DA">
        <w:rPr>
          <w:rFonts w:asciiTheme="majorHAnsi" w:hAnsiTheme="majorHAnsi" w:cs="Arial"/>
          <w:sz w:val="24"/>
          <w:szCs w:val="24"/>
          <w:lang w:eastAsia="en-US"/>
        </w:rPr>
        <w:t xml:space="preserve">na roke za izdelavo posamezne faze projektne dokumentacije </w:t>
      </w:r>
      <w:r w:rsidRPr="00C574DA">
        <w:rPr>
          <w:rFonts w:asciiTheme="majorHAnsi" w:hAnsiTheme="majorHAnsi" w:cs="Arial"/>
          <w:sz w:val="24"/>
          <w:szCs w:val="24"/>
          <w:lang w:eastAsia="en-US"/>
        </w:rPr>
        <w:t>in na končni pogodbeni rok. Izvajalec je dolžan, v skladu z zahtevami naročnika, prilagoditi prostorski program;</w:t>
      </w:r>
    </w:p>
    <w:p w14:paraId="519D8DBB" w14:textId="28F39F6D"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vso dokumentacijo</w:t>
      </w:r>
      <w:r w:rsidR="0030604B" w:rsidRPr="00C574DA">
        <w:rPr>
          <w:rFonts w:asciiTheme="majorHAnsi" w:hAnsiTheme="majorHAnsi" w:cs="Arial"/>
          <w:sz w:val="24"/>
          <w:szCs w:val="24"/>
          <w:lang w:eastAsia="en-US"/>
        </w:rPr>
        <w:t>,</w:t>
      </w:r>
      <w:r w:rsidRPr="00C574DA">
        <w:rPr>
          <w:rFonts w:asciiTheme="majorHAnsi" w:hAnsiTheme="majorHAnsi" w:cs="Arial"/>
          <w:sz w:val="24"/>
          <w:szCs w:val="24"/>
          <w:lang w:eastAsia="en-US"/>
        </w:rPr>
        <w:t xml:space="preserve"> vključno z računovodskimi in knjigovodskimi evidencami v zvezi z naročilom, ki je predmet te pogodbe, hran</w:t>
      </w:r>
      <w:r w:rsidR="0030604B" w:rsidRPr="00C574DA">
        <w:rPr>
          <w:rFonts w:asciiTheme="majorHAnsi" w:hAnsiTheme="majorHAnsi" w:cs="Arial"/>
          <w:sz w:val="24"/>
          <w:szCs w:val="24"/>
          <w:lang w:eastAsia="en-US"/>
        </w:rPr>
        <w:t>iti</w:t>
      </w:r>
      <w:r w:rsidRPr="00C574DA">
        <w:rPr>
          <w:rFonts w:asciiTheme="majorHAnsi" w:hAnsiTheme="majorHAnsi" w:cs="Arial"/>
          <w:sz w:val="24"/>
          <w:szCs w:val="24"/>
          <w:lang w:eastAsia="en-US"/>
        </w:rPr>
        <w:t xml:space="preserve"> in vodi</w:t>
      </w:r>
      <w:r w:rsidR="0030604B" w:rsidRPr="00C574DA">
        <w:rPr>
          <w:rFonts w:asciiTheme="majorHAnsi" w:hAnsiTheme="majorHAnsi" w:cs="Arial"/>
          <w:sz w:val="24"/>
          <w:szCs w:val="24"/>
          <w:lang w:eastAsia="en-US"/>
        </w:rPr>
        <w:t>ti</w:t>
      </w:r>
      <w:r w:rsidRPr="00C574DA">
        <w:rPr>
          <w:rFonts w:asciiTheme="majorHAnsi" w:hAnsiTheme="majorHAnsi" w:cs="Arial"/>
          <w:sz w:val="24"/>
          <w:szCs w:val="24"/>
          <w:lang w:eastAsia="en-US"/>
        </w:rPr>
        <w:t xml:space="preserve"> ločeno. Izvajalec mora voditi vso predpisano dokumentacijo ter zagotavljati ustrezno revizijsko sled, upoštevati zahteve v zvezi s hrambo dokumentacije;</w:t>
      </w:r>
    </w:p>
    <w:p w14:paraId="245319D3"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na svoje stroške in v pogodbenem roku izvršiti dopolnitve in spremembe v prevzetem obsegu, če se ugotovi, da je izvajalec del pomanjkljivo opravil storitve iz pogodbenih obveznosti;</w:t>
      </w:r>
    </w:p>
    <w:p w14:paraId="231273CB"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sproti pisno obveščati naročnika o tekoči problematiki in nastalih situacijah, ki bi lahko vplivale na izvršitev prevzetih obveznosti;</w:t>
      </w:r>
    </w:p>
    <w:p w14:paraId="15F0F8CF"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udeleževati se sestankov na zahtevo naročnika ali izvajalca tehničnega svetovanja glede izdelave projektne dokumentacije in ostalih zadev v zvezi s pogodbenimi deli,</w:t>
      </w:r>
    </w:p>
    <w:p w14:paraId="5885CA4E"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izvršiti korekcije projektne dokumentacije, na podlagi zahtev revizijskega poročila in naročnika;</w:t>
      </w:r>
    </w:p>
    <w:p w14:paraId="1FAEF984"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redno spremljati gradnjo objekta in sodelovati na operativnih sestankih na gradbišču;</w:t>
      </w:r>
    </w:p>
    <w:p w14:paraId="16A6F501" w14:textId="461254B9"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sproti popravljati in dopolnjevati projektne rešitve, v kolikor se </w:t>
      </w:r>
      <w:r w:rsidR="0063467A" w:rsidRPr="00C574DA">
        <w:rPr>
          <w:rFonts w:asciiTheme="majorHAnsi" w:hAnsiTheme="majorHAnsi" w:cs="Arial"/>
          <w:sz w:val="24"/>
          <w:szCs w:val="24"/>
          <w:lang w:eastAsia="en-US"/>
        </w:rPr>
        <w:t>med izvajanjem investicije</w:t>
      </w:r>
      <w:r w:rsidRPr="00C574DA">
        <w:rPr>
          <w:rFonts w:asciiTheme="majorHAnsi" w:hAnsiTheme="majorHAnsi" w:cs="Arial"/>
          <w:sz w:val="24"/>
          <w:szCs w:val="24"/>
          <w:lang w:eastAsia="en-US"/>
        </w:rPr>
        <w:t xml:space="preserve"> izkaže, da so le-te pomanjkljive ali nepravilne;</w:t>
      </w:r>
    </w:p>
    <w:p w14:paraId="1E11D5BF"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14:paraId="2D41C493"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na zahtevo naročnika iskati ali proučiti posredovane nove racionalnejše rešitve detajlov;</w:t>
      </w:r>
    </w:p>
    <w:p w14:paraId="4F1EFA1E" w14:textId="77777777" w:rsidR="00120A85" w:rsidRPr="00C574DA" w:rsidRDefault="00120A85" w:rsidP="00097845">
      <w:pPr>
        <w:numPr>
          <w:ilvl w:val="0"/>
          <w:numId w:val="66"/>
        </w:numPr>
        <w:jc w:val="both"/>
        <w:rPr>
          <w:rFonts w:asciiTheme="majorHAnsi" w:hAnsiTheme="majorHAnsi" w:cs="Arial"/>
          <w:sz w:val="24"/>
          <w:szCs w:val="24"/>
          <w:lang w:eastAsia="en-US"/>
        </w:rPr>
      </w:pPr>
      <w:r w:rsidRPr="00C574DA">
        <w:rPr>
          <w:rFonts w:asciiTheme="majorHAnsi" w:hAnsiTheme="majorHAnsi" w:cs="Arial"/>
          <w:sz w:val="24"/>
          <w:szCs w:val="24"/>
          <w:lang w:eastAsia="en-US"/>
        </w:rPr>
        <w:t>sodelovati pri kvalitetnih pregledih, tehničnem pregledu in primopredaji objekta.</w:t>
      </w:r>
    </w:p>
    <w:p w14:paraId="726E2C02" w14:textId="77777777" w:rsidR="00120A85" w:rsidRPr="00C574DA" w:rsidRDefault="00120A85" w:rsidP="00097845">
      <w:pPr>
        <w:rPr>
          <w:rFonts w:asciiTheme="majorHAnsi" w:hAnsiTheme="majorHAnsi" w:cs="Arial"/>
          <w:sz w:val="24"/>
          <w:szCs w:val="24"/>
          <w:lang w:eastAsia="en-US"/>
        </w:rPr>
      </w:pPr>
    </w:p>
    <w:p w14:paraId="32AF3DEA" w14:textId="4C2EF472"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Odgovornost za škodo, za stvarne napake projektne dokumentacije in za opustitev pojasnilne – sodelovalne dolžnosti</w:t>
      </w:r>
    </w:p>
    <w:p w14:paraId="07E70B9C"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7192EC9B" w14:textId="58159CFD"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ima pri zavarovalnici sklenjeno veljavno zavarovanje odgovornosti za škodo v skladu z določili 15. člena Zakona o arhitekturni in inženirski dejavnosti.</w:t>
      </w:r>
      <w:r w:rsidRPr="00C574DA">
        <w:rPr>
          <w:rFonts w:asciiTheme="majorHAnsi" w:hAnsiTheme="majorHAnsi" w:cs="Arial"/>
          <w:sz w:val="24"/>
          <w:szCs w:val="24"/>
        </w:rPr>
        <w:t xml:space="preserve"> </w:t>
      </w:r>
      <w:r w:rsidRPr="00C574DA">
        <w:rPr>
          <w:rFonts w:asciiTheme="majorHAnsi" w:hAnsiTheme="majorHAnsi" w:cs="Arial"/>
          <w:sz w:val="24"/>
          <w:szCs w:val="24"/>
          <w:lang w:eastAsia="en-US"/>
        </w:rPr>
        <w:t xml:space="preserve">Projektant mora imeti zavarovano odgovornost za škodo za ves čas izvedbe del po tej pogodbi, za čas izvajanja del po tej pogodbi ter za čas izvajanja del gradnje, vse do pridobitve uporabnega dovoljenja </w:t>
      </w:r>
      <w:r w:rsidR="00F77C5C" w:rsidRPr="00C574DA">
        <w:rPr>
          <w:rFonts w:asciiTheme="majorHAnsi" w:hAnsiTheme="majorHAnsi" w:cs="Arial"/>
          <w:sz w:val="24"/>
          <w:szCs w:val="24"/>
          <w:lang w:eastAsia="en-US"/>
        </w:rPr>
        <w:t xml:space="preserve">za </w:t>
      </w:r>
      <w:r w:rsidRPr="00C574DA">
        <w:rPr>
          <w:rFonts w:asciiTheme="majorHAnsi" w:hAnsiTheme="majorHAnsi" w:cs="Arial"/>
          <w:sz w:val="24"/>
          <w:szCs w:val="24"/>
          <w:lang w:eastAsia="en-US"/>
        </w:rPr>
        <w:t xml:space="preserve">objekt, ki </w:t>
      </w:r>
      <w:r w:rsidR="00F77C5C" w:rsidRPr="00C574DA">
        <w:rPr>
          <w:rFonts w:asciiTheme="majorHAnsi" w:hAnsiTheme="majorHAnsi" w:cs="Arial"/>
          <w:sz w:val="24"/>
          <w:szCs w:val="24"/>
          <w:lang w:eastAsia="en-US"/>
        </w:rPr>
        <w:t>je</w:t>
      </w:r>
      <w:r w:rsidRPr="00C574DA">
        <w:rPr>
          <w:rFonts w:asciiTheme="majorHAnsi" w:hAnsiTheme="majorHAnsi" w:cs="Arial"/>
          <w:sz w:val="24"/>
          <w:szCs w:val="24"/>
          <w:lang w:eastAsia="en-US"/>
        </w:rPr>
        <w:t xml:space="preserve"> predmet projektne dokumentacije po tej pogodbi.</w:t>
      </w:r>
    </w:p>
    <w:p w14:paraId="2C8BF52A" w14:textId="77777777" w:rsidR="00120A85" w:rsidRPr="00C574DA" w:rsidRDefault="00120A85" w:rsidP="00097845">
      <w:pPr>
        <w:jc w:val="both"/>
        <w:rPr>
          <w:rFonts w:asciiTheme="majorHAnsi" w:hAnsiTheme="majorHAnsi" w:cs="Arial"/>
          <w:sz w:val="24"/>
          <w:szCs w:val="24"/>
          <w:lang w:eastAsia="en-US"/>
        </w:rPr>
      </w:pPr>
    </w:p>
    <w:p w14:paraId="104913AB"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14:paraId="5E843E91" w14:textId="77777777" w:rsidR="00120A85" w:rsidRPr="00C574DA" w:rsidRDefault="00120A85" w:rsidP="00097845">
      <w:pPr>
        <w:jc w:val="both"/>
        <w:rPr>
          <w:rFonts w:asciiTheme="majorHAnsi" w:hAnsiTheme="majorHAnsi" w:cs="Arial"/>
          <w:sz w:val="24"/>
          <w:szCs w:val="24"/>
          <w:lang w:eastAsia="en-US"/>
        </w:rPr>
      </w:pPr>
    </w:p>
    <w:p w14:paraId="12612A67" w14:textId="2CC7A063"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bo naročniku brezplačno odpravil vse stvarne napake na izdelani projektni dokumentaciji, ki bodo ugotovljene v postopku pridobivanja gradbenega dovoljenja, v postopku gradnje objekta ter v postopku pri</w:t>
      </w:r>
      <w:r w:rsidR="00180ACC" w:rsidRPr="00C574DA">
        <w:rPr>
          <w:rFonts w:asciiTheme="majorHAnsi" w:hAnsiTheme="majorHAnsi" w:cs="Arial"/>
          <w:sz w:val="24"/>
          <w:szCs w:val="24"/>
          <w:lang w:eastAsia="en-US"/>
        </w:rPr>
        <w:t>dobivanja uporabnega dovoljenja za objekt</w:t>
      </w:r>
      <w:r w:rsidRPr="00C574DA">
        <w:rPr>
          <w:rFonts w:asciiTheme="majorHAnsi" w:hAnsiTheme="majorHAnsi" w:cs="Arial"/>
          <w:sz w:val="24"/>
          <w:szCs w:val="24"/>
          <w:lang w:eastAsia="en-US"/>
        </w:rPr>
        <w:t>, ki so predmet projektne do</w:t>
      </w:r>
      <w:r w:rsidR="003069C9" w:rsidRPr="00C574DA">
        <w:rPr>
          <w:rFonts w:asciiTheme="majorHAnsi" w:hAnsiTheme="majorHAnsi" w:cs="Arial"/>
          <w:sz w:val="24"/>
          <w:szCs w:val="24"/>
          <w:lang w:eastAsia="en-US"/>
        </w:rPr>
        <w:t>kumentacije po tej pogodbi, in sicer tudi po poteku roka</w:t>
      </w:r>
      <w:r w:rsidR="00660341" w:rsidRPr="00C574DA">
        <w:rPr>
          <w:rFonts w:asciiTheme="majorHAnsi" w:hAnsiTheme="majorHAnsi" w:cs="Arial"/>
          <w:sz w:val="24"/>
          <w:szCs w:val="24"/>
          <w:lang w:eastAsia="en-US"/>
        </w:rPr>
        <w:t>,</w:t>
      </w:r>
      <w:r w:rsidR="003069C9" w:rsidRPr="00C574DA">
        <w:rPr>
          <w:rFonts w:asciiTheme="majorHAnsi" w:hAnsiTheme="majorHAnsi" w:cs="Arial"/>
          <w:sz w:val="24"/>
          <w:szCs w:val="24"/>
          <w:lang w:eastAsia="en-US"/>
        </w:rPr>
        <w:t xml:space="preserve"> določenega v drugem odstavku 634. člena OZ</w:t>
      </w:r>
    </w:p>
    <w:p w14:paraId="34A47035" w14:textId="77777777" w:rsidR="00120A85" w:rsidRPr="00C574DA" w:rsidRDefault="00120A85" w:rsidP="00097845">
      <w:pPr>
        <w:jc w:val="both"/>
        <w:rPr>
          <w:rFonts w:asciiTheme="majorHAnsi" w:hAnsiTheme="majorHAnsi" w:cs="Arial"/>
          <w:sz w:val="24"/>
          <w:szCs w:val="24"/>
          <w:lang w:eastAsia="en-US"/>
        </w:rPr>
      </w:pPr>
    </w:p>
    <w:p w14:paraId="23718356" w14:textId="1B15A185"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w:t>
      </w:r>
      <w:r w:rsidR="00660341" w:rsidRPr="00C574DA">
        <w:rPr>
          <w:rFonts w:asciiTheme="majorHAnsi" w:hAnsiTheme="majorHAnsi" w:cs="Arial"/>
          <w:sz w:val="24"/>
          <w:szCs w:val="24"/>
          <w:lang w:eastAsia="en-US"/>
        </w:rPr>
        <w:t>za objekt</w:t>
      </w:r>
      <w:r w:rsidRPr="00C574DA">
        <w:rPr>
          <w:rFonts w:asciiTheme="majorHAnsi" w:hAnsiTheme="majorHAnsi" w:cs="Arial"/>
          <w:sz w:val="24"/>
          <w:szCs w:val="24"/>
          <w:lang w:eastAsia="en-US"/>
        </w:rPr>
        <w:t xml:space="preserve">, ki </w:t>
      </w:r>
      <w:r w:rsidR="00660341" w:rsidRPr="00C574DA">
        <w:rPr>
          <w:rFonts w:asciiTheme="majorHAnsi" w:hAnsiTheme="majorHAnsi" w:cs="Arial"/>
          <w:sz w:val="24"/>
          <w:szCs w:val="24"/>
          <w:lang w:eastAsia="en-US"/>
        </w:rPr>
        <w:t>je</w:t>
      </w:r>
      <w:r w:rsidRPr="00C574DA">
        <w:rPr>
          <w:rFonts w:asciiTheme="majorHAnsi" w:hAnsiTheme="majorHAnsi" w:cs="Arial"/>
          <w:sz w:val="24"/>
          <w:szCs w:val="24"/>
          <w:lang w:eastAsia="en-US"/>
        </w:rPr>
        <w:t xml:space="preserve"> predmet projektne dokumentacije po tej pogodbi.</w:t>
      </w:r>
    </w:p>
    <w:p w14:paraId="54C84B2A" w14:textId="77777777" w:rsidR="00120A85" w:rsidRPr="00C574DA" w:rsidRDefault="00120A85" w:rsidP="00097845">
      <w:pPr>
        <w:jc w:val="both"/>
        <w:rPr>
          <w:rFonts w:asciiTheme="majorHAnsi" w:hAnsiTheme="majorHAnsi" w:cs="Arial"/>
          <w:sz w:val="24"/>
          <w:szCs w:val="24"/>
          <w:lang w:eastAsia="en-US"/>
        </w:rPr>
      </w:pPr>
    </w:p>
    <w:p w14:paraId="22F86AB1" w14:textId="3A89A9D6"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Izvajalec je naročniku dolžan povrniti vso škodo, ki naročniku nastane zaradi opustitve pojasnilno – sodelovalne dolžnosti v zvezi z izdelano projektno dokumentacijo, in sicer, vse do pridobitve uporabnega dovoljenja za objekt, ki </w:t>
      </w:r>
      <w:r w:rsidR="00660341" w:rsidRPr="00C574DA">
        <w:rPr>
          <w:rFonts w:asciiTheme="majorHAnsi" w:hAnsiTheme="majorHAnsi" w:cs="Arial"/>
          <w:sz w:val="24"/>
          <w:szCs w:val="24"/>
          <w:lang w:eastAsia="en-US"/>
        </w:rPr>
        <w:t>je</w:t>
      </w:r>
      <w:r w:rsidRPr="00C574DA">
        <w:rPr>
          <w:rFonts w:asciiTheme="majorHAnsi" w:hAnsiTheme="majorHAnsi" w:cs="Arial"/>
          <w:sz w:val="24"/>
          <w:szCs w:val="24"/>
          <w:lang w:eastAsia="en-US"/>
        </w:rPr>
        <w:t xml:space="preserve"> predmet projektne dokumentacije po tej pogodbi.</w:t>
      </w:r>
    </w:p>
    <w:p w14:paraId="2F21D960" w14:textId="77777777" w:rsidR="00120A85" w:rsidRPr="00C574DA" w:rsidRDefault="00120A85" w:rsidP="00097845">
      <w:pPr>
        <w:rPr>
          <w:rFonts w:asciiTheme="majorHAnsi" w:hAnsiTheme="majorHAnsi" w:cs="Arial"/>
          <w:sz w:val="24"/>
          <w:szCs w:val="24"/>
          <w:lang w:eastAsia="en-US"/>
        </w:rPr>
      </w:pPr>
    </w:p>
    <w:p w14:paraId="1643DC40" w14:textId="517D50BF"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Lastninska pravica in avtorske pravice</w:t>
      </w:r>
    </w:p>
    <w:p w14:paraId="44654AA8"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4C4E1E94" w14:textId="7B5DF9CF"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 projektni dokumentaciji in drugi dokumentaciji, ki je predmet te pogodbe, ter na nosilcih, na katerih je fiksirana takšna dokumentacija, pridobi naročnik lastninsko pravico z izročitvijo.</w:t>
      </w:r>
    </w:p>
    <w:p w14:paraId="6BF7FBEA" w14:textId="77777777" w:rsidR="00120A85" w:rsidRPr="00C574DA" w:rsidRDefault="00120A85" w:rsidP="00097845">
      <w:pPr>
        <w:jc w:val="both"/>
        <w:rPr>
          <w:rFonts w:asciiTheme="majorHAnsi" w:hAnsiTheme="majorHAnsi" w:cs="Arial"/>
          <w:sz w:val="24"/>
          <w:szCs w:val="24"/>
          <w:lang w:eastAsia="en-US"/>
        </w:rPr>
      </w:pPr>
    </w:p>
    <w:p w14:paraId="23882C48" w14:textId="3F3C2D89"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 trenutkom izročitve projektne dokumentacije na naročnika izključno prenaša materialne avtorske pravice na projektni dokumentaciji, ki je predmet te pogodbe, in zlasti:</w:t>
      </w:r>
    </w:p>
    <w:p w14:paraId="3A178BC4" w14:textId="77777777" w:rsidR="00120A85" w:rsidRPr="00C574DA" w:rsidRDefault="00120A85" w:rsidP="00097845">
      <w:pPr>
        <w:numPr>
          <w:ilvl w:val="0"/>
          <w:numId w:val="80"/>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pravico do uporabe dela v telesni obliki, zlasti pravico reproduciranja avtorskega dela (23. člena ZASP) - pri čemer avtor soglaša, da ima naročnik pravico, da lahko avtorsko delo uporabi večkrat;</w:t>
      </w:r>
    </w:p>
    <w:p w14:paraId="3459AE3A" w14:textId="1155691F" w:rsidR="00120A85" w:rsidRPr="00C574DA" w:rsidRDefault="00120A85" w:rsidP="00097845">
      <w:pPr>
        <w:numPr>
          <w:ilvl w:val="0"/>
          <w:numId w:val="80"/>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w:t>
      </w:r>
      <w:r w:rsidR="00A1555D" w:rsidRPr="00C574DA">
        <w:rPr>
          <w:rFonts w:asciiTheme="majorHAnsi" w:hAnsiTheme="majorHAnsi" w:cs="Arial"/>
          <w:sz w:val="24"/>
          <w:szCs w:val="24"/>
          <w:lang w:eastAsia="en-US"/>
        </w:rPr>
        <w:t>e</w:t>
      </w:r>
      <w:r w:rsidRPr="00C574DA">
        <w:rPr>
          <w:rFonts w:asciiTheme="majorHAnsi" w:hAnsiTheme="majorHAnsi" w:cs="Arial"/>
          <w:sz w:val="24"/>
          <w:szCs w:val="24"/>
          <w:lang w:eastAsia="en-US"/>
        </w:rPr>
        <w:t xml:space="preserve"> naprej na tretje osebe (nadaljnji prenos – 78. člena ZASP), ne da bi za to potreboval dodatno oziroma naknadno izrecno soglasje avtorja ali da bi za to moral avtorju plačati dodaten avtorski honorar;</w:t>
      </w:r>
    </w:p>
    <w:p w14:paraId="6F7DC09B" w14:textId="77777777" w:rsidR="00120A85" w:rsidRPr="00C574DA" w:rsidRDefault="00120A85" w:rsidP="00097845">
      <w:pPr>
        <w:numPr>
          <w:ilvl w:val="0"/>
          <w:numId w:val="80"/>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pravico do uporabe dela v netelesni obliki, zlasti pravico javnega prikazovanja (29. člena ZASP);</w:t>
      </w:r>
    </w:p>
    <w:p w14:paraId="4652FCD5" w14:textId="77777777" w:rsidR="00120A85" w:rsidRPr="00C574DA" w:rsidRDefault="00120A85" w:rsidP="00097845">
      <w:pPr>
        <w:numPr>
          <w:ilvl w:val="0"/>
          <w:numId w:val="80"/>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pravico do uporabe dela v spremenjeni obliki, zlasti pravico predelave (33. člen ZASP).</w:t>
      </w:r>
    </w:p>
    <w:p w14:paraId="78BA6166" w14:textId="77777777" w:rsidR="00120A85" w:rsidRPr="00C574DA" w:rsidRDefault="00120A85" w:rsidP="00097845">
      <w:pPr>
        <w:jc w:val="both"/>
        <w:rPr>
          <w:rFonts w:asciiTheme="majorHAnsi" w:hAnsiTheme="majorHAnsi" w:cs="Arial"/>
          <w:sz w:val="24"/>
          <w:szCs w:val="24"/>
          <w:lang w:eastAsia="en-US"/>
        </w:rPr>
      </w:pPr>
    </w:p>
    <w:p w14:paraId="21378715"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14:paraId="6A460260" w14:textId="77777777" w:rsidR="00120A85" w:rsidRPr="00C574DA" w:rsidRDefault="00120A85" w:rsidP="00097845">
      <w:pPr>
        <w:jc w:val="both"/>
        <w:rPr>
          <w:rFonts w:asciiTheme="majorHAnsi" w:hAnsiTheme="majorHAnsi" w:cs="Arial"/>
          <w:sz w:val="24"/>
          <w:szCs w:val="24"/>
          <w:lang w:eastAsia="en-US"/>
        </w:rPr>
      </w:pPr>
    </w:p>
    <w:p w14:paraId="1AD5FD3C" w14:textId="14AE7BA4"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Pogodbeni stranki sta soglasni, da je prenos vseh materialnih avtorskih pravic na naročnika po tej pogodbi geografsko neomejen. </w:t>
      </w:r>
    </w:p>
    <w:p w14:paraId="1E60B0E7" w14:textId="77777777" w:rsidR="00120A85" w:rsidRPr="00C574DA" w:rsidRDefault="00120A85" w:rsidP="00097845">
      <w:pPr>
        <w:jc w:val="both"/>
        <w:rPr>
          <w:rFonts w:asciiTheme="majorHAnsi" w:hAnsiTheme="majorHAnsi" w:cs="Arial"/>
          <w:sz w:val="24"/>
          <w:szCs w:val="24"/>
          <w:lang w:eastAsia="en-US"/>
        </w:rPr>
      </w:pPr>
    </w:p>
    <w:p w14:paraId="7E6F5A0B"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Pogodbeni stranki sta soglasni, da je prenos materialnih avtorskih pravic na naročnika po tej pogodbi v izključni obliki, pri tem tudi avtor nima pravice izkoriščati prenesenih materialnih avtorskih pravic (pravica reproduciranja).</w:t>
      </w:r>
    </w:p>
    <w:p w14:paraId="10DE46D1" w14:textId="77777777" w:rsidR="00120A85" w:rsidRPr="00C574DA" w:rsidRDefault="00120A85" w:rsidP="00097845">
      <w:pPr>
        <w:jc w:val="both"/>
        <w:rPr>
          <w:rFonts w:asciiTheme="majorHAnsi" w:hAnsiTheme="majorHAnsi" w:cs="Arial"/>
          <w:sz w:val="24"/>
          <w:szCs w:val="24"/>
          <w:lang w:eastAsia="en-US"/>
        </w:rPr>
      </w:pPr>
    </w:p>
    <w:p w14:paraId="3A4F8C47"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14:paraId="18C55D28" w14:textId="77777777" w:rsidR="00120A85" w:rsidRPr="00C574DA" w:rsidRDefault="00120A85" w:rsidP="00097845">
      <w:pPr>
        <w:rPr>
          <w:rFonts w:asciiTheme="majorHAnsi" w:hAnsiTheme="majorHAnsi" w:cs="Arial"/>
          <w:sz w:val="24"/>
          <w:szCs w:val="24"/>
          <w:lang w:eastAsia="en-US"/>
        </w:rPr>
      </w:pPr>
    </w:p>
    <w:p w14:paraId="66938771" w14:textId="04CA10F5"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r w:rsidR="00A1555D" w:rsidRPr="00C574DA">
        <w:rPr>
          <w:rFonts w:asciiTheme="majorHAnsi" w:hAnsiTheme="majorHAnsi" w:cs="Arial"/>
          <w:sz w:val="24"/>
          <w:szCs w:val="24"/>
          <w:lang w:eastAsia="en-US"/>
        </w:rPr>
        <w:t>.</w:t>
      </w:r>
    </w:p>
    <w:p w14:paraId="44BFF7EE" w14:textId="77777777" w:rsidR="00120A85" w:rsidRPr="00C574DA" w:rsidRDefault="00120A85" w:rsidP="00097845">
      <w:pPr>
        <w:jc w:val="both"/>
        <w:rPr>
          <w:rFonts w:asciiTheme="majorHAnsi" w:hAnsiTheme="majorHAnsi" w:cs="Arial"/>
          <w:sz w:val="24"/>
          <w:szCs w:val="24"/>
          <w:lang w:eastAsia="en-US"/>
        </w:rPr>
      </w:pPr>
    </w:p>
    <w:p w14:paraId="1397454C" w14:textId="323F929E"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mora urediti vsa pravna razmerja z lastniki avtorskih del, ki</w:t>
      </w:r>
      <w:r w:rsidR="00A1555D" w:rsidRPr="00C574DA">
        <w:rPr>
          <w:rFonts w:asciiTheme="majorHAnsi" w:hAnsiTheme="majorHAnsi" w:cs="Arial"/>
          <w:sz w:val="24"/>
          <w:szCs w:val="24"/>
          <w:lang w:eastAsia="en-US"/>
        </w:rPr>
        <w:t xml:space="preserve"> </w:t>
      </w:r>
      <w:r w:rsidRPr="00C574DA">
        <w:rPr>
          <w:rFonts w:asciiTheme="majorHAnsi" w:hAnsiTheme="majorHAnsi" w:cs="Arial"/>
          <w:sz w:val="24"/>
          <w:szCs w:val="24"/>
          <w:lang w:eastAsia="en-US"/>
        </w:rPr>
        <w:t>jih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14:paraId="2D4A344D" w14:textId="77777777" w:rsidR="00120A85" w:rsidRPr="00C574DA" w:rsidRDefault="00120A85" w:rsidP="00097845">
      <w:pPr>
        <w:jc w:val="both"/>
        <w:rPr>
          <w:rFonts w:asciiTheme="majorHAnsi" w:hAnsiTheme="majorHAnsi" w:cs="Arial"/>
          <w:sz w:val="24"/>
          <w:szCs w:val="24"/>
          <w:lang w:eastAsia="en-US"/>
        </w:rPr>
      </w:pPr>
    </w:p>
    <w:p w14:paraId="12C53096"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14:paraId="31E5B054" w14:textId="77777777" w:rsidR="00120A85" w:rsidRPr="00C574DA" w:rsidRDefault="00120A85" w:rsidP="00097845">
      <w:pPr>
        <w:jc w:val="both"/>
        <w:rPr>
          <w:rFonts w:asciiTheme="majorHAnsi" w:hAnsiTheme="majorHAnsi" w:cs="Arial"/>
          <w:sz w:val="24"/>
          <w:szCs w:val="24"/>
          <w:lang w:eastAsia="en-US"/>
        </w:rPr>
      </w:pPr>
    </w:p>
    <w:p w14:paraId="53AA4514" w14:textId="4BE872AB"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storitve projektiranja se odpoveduje prednostni pravici pri kasnejših spremembah projektne dokumentacije</w:t>
      </w:r>
      <w:r w:rsidR="00A1555D" w:rsidRPr="00C574DA">
        <w:rPr>
          <w:rFonts w:asciiTheme="majorHAnsi" w:hAnsiTheme="majorHAnsi" w:cs="Arial"/>
          <w:sz w:val="24"/>
          <w:szCs w:val="24"/>
          <w:lang w:eastAsia="en-US"/>
        </w:rPr>
        <w:t>,</w:t>
      </w:r>
      <w:r w:rsidRPr="00C574DA">
        <w:rPr>
          <w:rFonts w:asciiTheme="majorHAnsi" w:hAnsiTheme="majorHAnsi" w:cs="Arial"/>
          <w:sz w:val="24"/>
          <w:szCs w:val="24"/>
          <w:lang w:eastAsia="en-US"/>
        </w:rPr>
        <w:t xml:space="preserve"> izdelane po pogodbi z naročnikom.</w:t>
      </w:r>
    </w:p>
    <w:p w14:paraId="462903CE" w14:textId="77777777" w:rsidR="00120A85" w:rsidRPr="00C574DA" w:rsidRDefault="00120A85" w:rsidP="00097845">
      <w:pPr>
        <w:rPr>
          <w:rFonts w:asciiTheme="majorHAnsi" w:hAnsiTheme="majorHAnsi" w:cs="Arial"/>
          <w:sz w:val="24"/>
          <w:szCs w:val="24"/>
          <w:lang w:eastAsia="en-US"/>
        </w:rPr>
      </w:pPr>
    </w:p>
    <w:p w14:paraId="6599308A" w14:textId="45E4424C"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Izvajanje naročila s podizvajalci</w:t>
      </w:r>
    </w:p>
    <w:p w14:paraId="40E81951"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4F5F5BAD" w14:textId="78349361"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184CDB4F" w14:textId="77777777" w:rsidR="00120A85" w:rsidRPr="00C574DA" w:rsidRDefault="00120A85" w:rsidP="00097845">
      <w:pPr>
        <w:jc w:val="both"/>
        <w:rPr>
          <w:rFonts w:asciiTheme="majorHAnsi" w:hAnsiTheme="majorHAnsi" w:cs="Arial"/>
          <w:sz w:val="24"/>
          <w:szCs w:val="24"/>
          <w:lang w:eastAsia="en-US"/>
        </w:rPr>
      </w:pPr>
    </w:p>
    <w:p w14:paraId="578628E9"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pooblašča naročnika, da na podlagi potrjenega računa oziroma situacije neposredno plačuje podizvajalcem, ki so naročniku predložili zahtevo za neposredno plačilo v skladu z določili 94. člena ZJN-3.</w:t>
      </w:r>
    </w:p>
    <w:p w14:paraId="50DC49DC" w14:textId="77777777" w:rsidR="00120A85" w:rsidRPr="00C574DA" w:rsidRDefault="00120A85" w:rsidP="00097845">
      <w:pPr>
        <w:jc w:val="both"/>
        <w:rPr>
          <w:rFonts w:asciiTheme="majorHAnsi" w:hAnsiTheme="majorHAnsi" w:cs="Arial"/>
          <w:sz w:val="24"/>
          <w:szCs w:val="24"/>
          <w:lang w:eastAsia="en-US"/>
        </w:rPr>
      </w:pPr>
    </w:p>
    <w:p w14:paraId="2E0A673F"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6027AC0F" w14:textId="77777777" w:rsidR="00120A85" w:rsidRPr="00C574DA" w:rsidRDefault="00120A85" w:rsidP="00097845">
      <w:pPr>
        <w:rPr>
          <w:rFonts w:asciiTheme="majorHAnsi" w:hAnsiTheme="majorHAnsi" w:cs="Arial"/>
          <w:sz w:val="24"/>
          <w:szCs w:val="24"/>
          <w:lang w:eastAsia="en-US"/>
        </w:rPr>
      </w:pPr>
    </w:p>
    <w:p w14:paraId="6D00A2EC" w14:textId="77777777" w:rsidR="00120A85" w:rsidRPr="00C574DA" w:rsidRDefault="00120A85" w:rsidP="00097845">
      <w:pPr>
        <w:rPr>
          <w:rFonts w:asciiTheme="majorHAnsi" w:hAnsiTheme="majorHAnsi" w:cs="Arial"/>
          <w:sz w:val="24"/>
          <w:szCs w:val="24"/>
          <w:lang w:eastAsia="en-US"/>
        </w:rPr>
      </w:pPr>
      <w:r w:rsidRPr="00C574DA">
        <w:rPr>
          <w:rFonts w:asciiTheme="majorHAnsi" w:hAnsiTheme="majorHAnsi" w:cs="Arial"/>
          <w:sz w:val="24"/>
          <w:szCs w:val="24"/>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8"/>
        <w:gridCol w:w="3008"/>
      </w:tblGrid>
      <w:tr w:rsidR="00120A85" w:rsidRPr="00C574DA" w14:paraId="0842F23A" w14:textId="77777777" w:rsidTr="009A5AFB">
        <w:tc>
          <w:tcPr>
            <w:tcW w:w="3016" w:type="dxa"/>
            <w:shd w:val="clear" w:color="auto" w:fill="D9D9D9"/>
          </w:tcPr>
          <w:p w14:paraId="4C773204"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Podizvajalci:</w:t>
            </w:r>
          </w:p>
          <w:p w14:paraId="13C6AE14"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(naziv, polni naslov, matična</w:t>
            </w:r>
          </w:p>
          <w:p w14:paraId="4810FAF3"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številka, davčna številka in</w:t>
            </w:r>
          </w:p>
          <w:p w14:paraId="4E781345"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transakcijski račun)</w:t>
            </w:r>
          </w:p>
        </w:tc>
        <w:tc>
          <w:tcPr>
            <w:tcW w:w="2998" w:type="dxa"/>
            <w:shd w:val="clear" w:color="auto" w:fill="D9D9D9"/>
          </w:tcPr>
          <w:p w14:paraId="6F88137B"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Obseg in vrsta del:</w:t>
            </w:r>
          </w:p>
        </w:tc>
        <w:tc>
          <w:tcPr>
            <w:tcW w:w="3008" w:type="dxa"/>
            <w:shd w:val="clear" w:color="auto" w:fill="D9D9D9"/>
          </w:tcPr>
          <w:p w14:paraId="52605895"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Predmet, količina,</w:t>
            </w:r>
          </w:p>
          <w:p w14:paraId="5533328E"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vrednost, kraj in rok</w:t>
            </w:r>
          </w:p>
          <w:p w14:paraId="2827570A" w14:textId="77777777" w:rsidR="00120A85" w:rsidRPr="00C574DA" w:rsidRDefault="00120A85" w:rsidP="00097845">
            <w:pPr>
              <w:tabs>
                <w:tab w:val="left" w:pos="1728"/>
                <w:tab w:val="left" w:pos="7200"/>
              </w:tabs>
              <w:jc w:val="both"/>
              <w:rPr>
                <w:rFonts w:asciiTheme="majorHAnsi" w:eastAsia="Times New Roman" w:hAnsiTheme="majorHAnsi" w:cs="Arial"/>
                <w:b/>
                <w:sz w:val="24"/>
                <w:szCs w:val="24"/>
              </w:rPr>
            </w:pPr>
            <w:r w:rsidRPr="00C574DA">
              <w:rPr>
                <w:rFonts w:asciiTheme="majorHAnsi" w:eastAsia="Times New Roman" w:hAnsiTheme="majorHAnsi" w:cs="Arial"/>
                <w:b/>
                <w:sz w:val="24"/>
                <w:szCs w:val="24"/>
              </w:rPr>
              <w:t>izvedbe teh del:</w:t>
            </w:r>
          </w:p>
        </w:tc>
      </w:tr>
      <w:tr w:rsidR="00120A85" w:rsidRPr="00C574DA" w14:paraId="02894EA5" w14:textId="77777777" w:rsidTr="009A5AFB">
        <w:tc>
          <w:tcPr>
            <w:tcW w:w="3016" w:type="dxa"/>
            <w:shd w:val="clear" w:color="auto" w:fill="auto"/>
          </w:tcPr>
          <w:p w14:paraId="0B535B83"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17EA6C29"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174423E2"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2C21576A"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2998" w:type="dxa"/>
            <w:shd w:val="clear" w:color="auto" w:fill="auto"/>
          </w:tcPr>
          <w:p w14:paraId="16234DD5"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3008" w:type="dxa"/>
            <w:shd w:val="clear" w:color="auto" w:fill="auto"/>
          </w:tcPr>
          <w:p w14:paraId="636DB36D"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r>
      <w:tr w:rsidR="00120A85" w:rsidRPr="00C574DA" w14:paraId="36A7A90A" w14:textId="77777777" w:rsidTr="009A5AFB">
        <w:tc>
          <w:tcPr>
            <w:tcW w:w="3016" w:type="dxa"/>
            <w:shd w:val="clear" w:color="auto" w:fill="auto"/>
          </w:tcPr>
          <w:p w14:paraId="689AAE96"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11289580"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5CFC1448"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4DA3049E"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2998" w:type="dxa"/>
            <w:shd w:val="clear" w:color="auto" w:fill="auto"/>
          </w:tcPr>
          <w:p w14:paraId="01F501E9"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3008" w:type="dxa"/>
            <w:shd w:val="clear" w:color="auto" w:fill="auto"/>
          </w:tcPr>
          <w:p w14:paraId="2F56F953"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r>
      <w:tr w:rsidR="00120A85" w:rsidRPr="00C574DA" w14:paraId="7794BF30" w14:textId="77777777" w:rsidTr="009A5AFB">
        <w:tc>
          <w:tcPr>
            <w:tcW w:w="3016" w:type="dxa"/>
            <w:shd w:val="clear" w:color="auto" w:fill="auto"/>
          </w:tcPr>
          <w:p w14:paraId="590CC4D7"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59E84EA3"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401D9796"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p w14:paraId="4A4D1D33"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2998" w:type="dxa"/>
            <w:shd w:val="clear" w:color="auto" w:fill="auto"/>
          </w:tcPr>
          <w:p w14:paraId="0B6600DA"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c>
          <w:tcPr>
            <w:tcW w:w="3008" w:type="dxa"/>
            <w:shd w:val="clear" w:color="auto" w:fill="auto"/>
          </w:tcPr>
          <w:p w14:paraId="633B5E12"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p>
        </w:tc>
      </w:tr>
    </w:tbl>
    <w:p w14:paraId="1CEC0B04"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 xml:space="preserve"> </w:t>
      </w:r>
    </w:p>
    <w:p w14:paraId="266F4842"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14:paraId="1633E179" w14:textId="77777777" w:rsidR="00120A85" w:rsidRPr="00C574DA" w:rsidRDefault="00120A85" w:rsidP="00097845">
      <w:pPr>
        <w:rPr>
          <w:rFonts w:asciiTheme="majorHAnsi" w:hAnsiTheme="majorHAnsi" w:cs="Arial"/>
          <w:sz w:val="24"/>
          <w:szCs w:val="24"/>
          <w:lang w:eastAsia="en-US"/>
        </w:rPr>
      </w:pPr>
    </w:p>
    <w:p w14:paraId="36A22BC5" w14:textId="214C9B41"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Zavarovanje za dobro izvedbo del</w:t>
      </w:r>
    </w:p>
    <w:p w14:paraId="0675FBF0"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48B4D4EC" w14:textId="73CF30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14:paraId="5C5939EC" w14:textId="77777777" w:rsidR="00120A85" w:rsidRPr="00C574DA" w:rsidRDefault="00120A85" w:rsidP="00097845">
      <w:pPr>
        <w:jc w:val="both"/>
        <w:rPr>
          <w:rFonts w:asciiTheme="majorHAnsi" w:hAnsiTheme="majorHAnsi" w:cs="Arial"/>
          <w:sz w:val="24"/>
          <w:szCs w:val="24"/>
          <w:lang w:eastAsia="en-US"/>
        </w:rPr>
      </w:pPr>
    </w:p>
    <w:p w14:paraId="66100AEB"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14:paraId="107FC0B3" w14:textId="77777777" w:rsidR="00120A85" w:rsidRPr="00C574DA" w:rsidRDefault="00120A85" w:rsidP="00097845">
      <w:pPr>
        <w:jc w:val="both"/>
        <w:rPr>
          <w:rFonts w:asciiTheme="majorHAnsi" w:hAnsiTheme="majorHAnsi" w:cs="Arial"/>
          <w:sz w:val="24"/>
          <w:szCs w:val="24"/>
          <w:lang w:eastAsia="en-US"/>
        </w:rPr>
      </w:pPr>
    </w:p>
    <w:p w14:paraId="10105903" w14:textId="2F83D799"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Pogodba se sklepa z odložnim pogojem, da postane veljavna šele s predložitvijo finančnega zavarovanja za dobro izvedbo posla.</w:t>
      </w:r>
    </w:p>
    <w:p w14:paraId="5E339497" w14:textId="77777777" w:rsidR="00120A85" w:rsidRPr="00C574DA" w:rsidRDefault="00120A85" w:rsidP="00097845">
      <w:pPr>
        <w:jc w:val="both"/>
        <w:rPr>
          <w:rFonts w:asciiTheme="majorHAnsi" w:hAnsiTheme="majorHAnsi" w:cs="Arial"/>
          <w:sz w:val="24"/>
          <w:szCs w:val="24"/>
          <w:lang w:eastAsia="en-US"/>
        </w:rPr>
      </w:pPr>
    </w:p>
    <w:p w14:paraId="6D79184F" w14:textId="37623B53"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Razdrtje pogodbe in prepoved cesije</w:t>
      </w:r>
    </w:p>
    <w:p w14:paraId="3487C634" w14:textId="27F9438A"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57CB913B"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kolikor izvajalec ne spoštuje pogodbenih pogojev ima naročnik pravico, po poprejšnjem opozorilu, pogodbo razdreti in zahtevati povrnitev morebitno nastale škode.</w:t>
      </w:r>
    </w:p>
    <w:p w14:paraId="378F6431" w14:textId="77777777" w:rsidR="00120A85" w:rsidRPr="00C574DA" w:rsidRDefault="00120A85" w:rsidP="00097845">
      <w:pPr>
        <w:jc w:val="both"/>
        <w:rPr>
          <w:rFonts w:asciiTheme="majorHAnsi" w:hAnsiTheme="majorHAnsi" w:cs="Arial"/>
          <w:sz w:val="24"/>
          <w:szCs w:val="24"/>
          <w:lang w:eastAsia="en-US"/>
        </w:rPr>
      </w:pPr>
    </w:p>
    <w:p w14:paraId="13038AE3"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Pogodbo lahko pisno odpove vsaka pogodbena stranka; odpovedni rok znaša en mesec. Če  zamuda  izvajalca  preseže  en  mesec,  lahko  naročnik  od  nje  odstopi,  ne  da  poda  izvajalcu  dodaten  rok za izpolnitev. </w:t>
      </w:r>
    </w:p>
    <w:p w14:paraId="09F3ED33" w14:textId="77777777" w:rsidR="00120A85" w:rsidRPr="00C574DA" w:rsidRDefault="00120A85" w:rsidP="00097845">
      <w:pPr>
        <w:jc w:val="both"/>
        <w:rPr>
          <w:rFonts w:asciiTheme="majorHAnsi" w:hAnsiTheme="majorHAnsi" w:cs="Arial"/>
          <w:sz w:val="24"/>
          <w:szCs w:val="24"/>
          <w:lang w:eastAsia="en-US"/>
        </w:rPr>
      </w:pPr>
    </w:p>
    <w:p w14:paraId="6DDF82FC"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Naročnik lahko odstopi od te pogodbe brez odpovednega roka če: </w:t>
      </w:r>
    </w:p>
    <w:p w14:paraId="32B0E600" w14:textId="77777777" w:rsidR="00120A85" w:rsidRPr="00C574DA" w:rsidRDefault="00120A85" w:rsidP="00097845">
      <w:pPr>
        <w:numPr>
          <w:ilvl w:val="0"/>
          <w:numId w:val="81"/>
        </w:num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krši obveznosti in kršitve ne odpravi v 8 koledarskih dneh od prejema naročnikovega opomina;</w:t>
      </w:r>
    </w:p>
    <w:p w14:paraId="47744991" w14:textId="77777777" w:rsidR="00120A85" w:rsidRPr="00C574DA" w:rsidRDefault="00120A85" w:rsidP="00097845">
      <w:pPr>
        <w:numPr>
          <w:ilvl w:val="0"/>
          <w:numId w:val="81"/>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izvajalec zamuja z aktivnostmi in je očitno, da zaradi te zamude ni sposoben pravočasno izvesti storitev; </w:t>
      </w:r>
    </w:p>
    <w:p w14:paraId="53372906" w14:textId="77777777" w:rsidR="00120A85" w:rsidRPr="00C574DA" w:rsidRDefault="00120A85" w:rsidP="00097845">
      <w:pPr>
        <w:numPr>
          <w:ilvl w:val="0"/>
          <w:numId w:val="81"/>
        </w:num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če so storitve v bistvenem izvedene v nasprotju z zahtevami naročnika. </w:t>
      </w:r>
    </w:p>
    <w:p w14:paraId="062DB3DC" w14:textId="77777777" w:rsidR="00120A85" w:rsidRPr="00C574DA" w:rsidRDefault="00120A85" w:rsidP="00097845">
      <w:pPr>
        <w:jc w:val="both"/>
        <w:rPr>
          <w:rFonts w:asciiTheme="majorHAnsi" w:hAnsiTheme="majorHAnsi" w:cs="Arial"/>
          <w:sz w:val="24"/>
          <w:szCs w:val="24"/>
          <w:lang w:eastAsia="en-US"/>
        </w:rPr>
      </w:pPr>
    </w:p>
    <w:p w14:paraId="2259A8E2"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Če  naročnik  odstopi  od  pogodbe  zaradi  navedenih  pogodbenih  kršitev  s  strani  izvajalca,  mu  mora  izvajalec plačati  pogodbeno  kazen  za  neizpolnitev  v  višini  50%  (petdeset  odstotkov) pogodbene  vrednosti  z DDV. </w:t>
      </w:r>
    </w:p>
    <w:p w14:paraId="64B0B526" w14:textId="77777777" w:rsidR="00120A85" w:rsidRPr="00C574DA" w:rsidRDefault="00120A85" w:rsidP="00097845">
      <w:pPr>
        <w:jc w:val="both"/>
        <w:rPr>
          <w:rFonts w:asciiTheme="majorHAnsi" w:hAnsiTheme="majorHAnsi" w:cs="Arial"/>
          <w:sz w:val="24"/>
          <w:szCs w:val="24"/>
          <w:lang w:eastAsia="en-US"/>
        </w:rPr>
      </w:pPr>
    </w:p>
    <w:p w14:paraId="6A2264D8"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Naročnik lahko enostransko odstopi od pogodbe brez odpovednega roka, če zanjo nima zagotovljenih sredstev.</w:t>
      </w:r>
    </w:p>
    <w:p w14:paraId="44839DD7" w14:textId="77777777" w:rsidR="00120A85" w:rsidRPr="00C574DA" w:rsidRDefault="00120A85" w:rsidP="00097845">
      <w:pPr>
        <w:jc w:val="both"/>
        <w:rPr>
          <w:rFonts w:asciiTheme="majorHAnsi" w:hAnsiTheme="majorHAnsi" w:cs="Arial"/>
          <w:sz w:val="24"/>
          <w:szCs w:val="24"/>
          <w:lang w:eastAsia="en-US"/>
        </w:rPr>
      </w:pPr>
    </w:p>
    <w:p w14:paraId="084B261D" w14:textId="196B2DF3"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Prenos terjatve iz te pogodbe je dovoljen samo s pisno privolitvijo naročnik</w:t>
      </w:r>
      <w:r w:rsidR="00A1555D" w:rsidRPr="00C574DA">
        <w:rPr>
          <w:rFonts w:asciiTheme="majorHAnsi" w:hAnsiTheme="majorHAnsi" w:cs="Arial"/>
          <w:sz w:val="24"/>
          <w:szCs w:val="24"/>
          <w:lang w:eastAsia="en-US"/>
        </w:rPr>
        <w:t>a</w:t>
      </w:r>
      <w:r w:rsidRPr="00C574DA">
        <w:rPr>
          <w:rFonts w:asciiTheme="majorHAnsi" w:hAnsiTheme="majorHAnsi" w:cs="Arial"/>
          <w:sz w:val="24"/>
          <w:szCs w:val="24"/>
          <w:lang w:eastAsia="en-US"/>
        </w:rPr>
        <w:t>, sicer pogodba o odstopu (cesijska pogodba) nima učinka.</w:t>
      </w:r>
    </w:p>
    <w:p w14:paraId="4601D451" w14:textId="77777777" w:rsidR="00120A85" w:rsidRPr="00C574DA" w:rsidRDefault="00120A85" w:rsidP="00097845">
      <w:pPr>
        <w:rPr>
          <w:rFonts w:asciiTheme="majorHAnsi" w:hAnsiTheme="majorHAnsi" w:cs="Arial"/>
          <w:sz w:val="24"/>
          <w:szCs w:val="24"/>
          <w:lang w:eastAsia="en-US"/>
        </w:rPr>
      </w:pPr>
    </w:p>
    <w:p w14:paraId="63DB5464" w14:textId="6FE44ECE"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Pogodbena kazen</w:t>
      </w:r>
    </w:p>
    <w:p w14:paraId="70416EC5" w14:textId="77777777"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005A0641" w14:textId="5ED0E895"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14:paraId="18AE901B" w14:textId="77777777" w:rsidR="00120A85" w:rsidRPr="00C574DA" w:rsidRDefault="00120A85" w:rsidP="00097845">
      <w:pPr>
        <w:jc w:val="both"/>
        <w:rPr>
          <w:rFonts w:asciiTheme="majorHAnsi" w:hAnsiTheme="majorHAnsi" w:cs="Arial"/>
          <w:sz w:val="24"/>
          <w:szCs w:val="24"/>
          <w:lang w:eastAsia="en-US"/>
        </w:rPr>
      </w:pPr>
    </w:p>
    <w:p w14:paraId="7BDB20E4"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Če je škoda, ki jo naročnik pretrpi zaradi zamujanja roka, večja od pogodbene kazni po tej pogodbi, ima naročnik pravico zahtevati razliko do popolne odškodnine.</w:t>
      </w:r>
    </w:p>
    <w:p w14:paraId="2089C52B" w14:textId="77777777" w:rsidR="00120A85" w:rsidRPr="00C574DA" w:rsidRDefault="00120A85" w:rsidP="00097845">
      <w:pPr>
        <w:jc w:val="both"/>
        <w:rPr>
          <w:rFonts w:asciiTheme="majorHAnsi" w:hAnsiTheme="majorHAnsi" w:cs="Arial"/>
          <w:sz w:val="24"/>
          <w:szCs w:val="24"/>
          <w:lang w:eastAsia="en-US"/>
        </w:rPr>
      </w:pPr>
    </w:p>
    <w:p w14:paraId="605DD5B7"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Pogodbena  kazen  se  obračuna  pri  naslednjih  izplačilih  izvajalcu  oziroma  v kolikor navedeno ni mogoče, se iz tega naslova izstavi poseben račun, ki ga mora izvajalec plačati v roku 8 dni od prejema. </w:t>
      </w:r>
    </w:p>
    <w:p w14:paraId="0ADCB82F" w14:textId="77777777" w:rsidR="00120A85" w:rsidRPr="00C574DA" w:rsidRDefault="00120A85" w:rsidP="00097845">
      <w:pPr>
        <w:rPr>
          <w:rFonts w:asciiTheme="majorHAnsi" w:hAnsiTheme="majorHAnsi" w:cs="Arial"/>
          <w:sz w:val="24"/>
          <w:szCs w:val="24"/>
          <w:lang w:eastAsia="en-US"/>
        </w:rPr>
      </w:pPr>
    </w:p>
    <w:p w14:paraId="3CE6B10A" w14:textId="44A9F8EE"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Pregled in prevzem izvedenih del, garancijski rok in podaljšanje jamstva za skrite napake</w:t>
      </w:r>
    </w:p>
    <w:p w14:paraId="20AC87A8" w14:textId="327F4B0A"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15DD0DD4"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14:paraId="5C6830AA" w14:textId="77777777" w:rsidR="00120A85" w:rsidRPr="00C574DA" w:rsidRDefault="00120A85" w:rsidP="00097845">
      <w:pPr>
        <w:jc w:val="both"/>
        <w:rPr>
          <w:rFonts w:asciiTheme="majorHAnsi" w:hAnsiTheme="majorHAnsi" w:cs="Arial"/>
          <w:sz w:val="24"/>
          <w:szCs w:val="24"/>
          <w:lang w:eastAsia="en-US"/>
        </w:rPr>
      </w:pPr>
    </w:p>
    <w:p w14:paraId="241FE1DF" w14:textId="2C2E0124"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w:t>
      </w:r>
      <w:r w:rsidR="00A1555D" w:rsidRPr="00C574DA">
        <w:rPr>
          <w:rFonts w:asciiTheme="majorHAnsi" w:hAnsiTheme="majorHAnsi" w:cs="Arial"/>
          <w:sz w:val="24"/>
          <w:szCs w:val="24"/>
          <w:lang w:eastAsia="en-US"/>
        </w:rPr>
        <w:t>a</w:t>
      </w:r>
      <w:r w:rsidRPr="00C574DA">
        <w:rPr>
          <w:rFonts w:asciiTheme="majorHAnsi" w:hAnsiTheme="majorHAnsi" w:cs="Arial"/>
          <w:sz w:val="24"/>
          <w:szCs w:val="24"/>
          <w:lang w:eastAsia="en-US"/>
        </w:rPr>
        <w:t xml:space="preserve"> dodatnih del zaradi nepopolne in pomanjkljive projektne dokumentacije. V nasprotnem primeru je izvajalec dolžan naročniku povrniti vso škodo, ki </w:t>
      </w:r>
      <w:r w:rsidR="00A1555D" w:rsidRPr="00C574DA">
        <w:rPr>
          <w:rFonts w:asciiTheme="majorHAnsi" w:hAnsiTheme="majorHAnsi" w:cs="Arial"/>
          <w:sz w:val="24"/>
          <w:szCs w:val="24"/>
          <w:lang w:eastAsia="en-US"/>
        </w:rPr>
        <w:t xml:space="preserve">mu </w:t>
      </w:r>
      <w:r w:rsidRPr="00C574DA">
        <w:rPr>
          <w:rFonts w:asciiTheme="majorHAnsi" w:hAnsiTheme="majorHAnsi" w:cs="Arial"/>
          <w:sz w:val="24"/>
          <w:szCs w:val="24"/>
          <w:lang w:eastAsia="en-US"/>
        </w:rPr>
        <w:t>jo je povzročil. Če izvajalec škode ne poravna, je naročnik upravičen za plačilo unovčiti zavarovanje za dobro izvedbo del ali uveljavljati odgovornost projektanta v skladu z določili zakonodaj</w:t>
      </w:r>
      <w:r w:rsidR="00A1555D" w:rsidRPr="00C574DA">
        <w:rPr>
          <w:rFonts w:asciiTheme="majorHAnsi" w:hAnsiTheme="majorHAnsi" w:cs="Arial"/>
          <w:sz w:val="24"/>
          <w:szCs w:val="24"/>
          <w:lang w:eastAsia="en-US"/>
        </w:rPr>
        <w:t>e</w:t>
      </w:r>
      <w:r w:rsidRPr="00C574DA">
        <w:rPr>
          <w:rFonts w:asciiTheme="majorHAnsi" w:hAnsiTheme="majorHAnsi" w:cs="Arial"/>
          <w:sz w:val="24"/>
          <w:szCs w:val="24"/>
          <w:lang w:eastAsia="en-US"/>
        </w:rPr>
        <w:t>, ki ureja predmetno obligacijsko razmerje.</w:t>
      </w:r>
    </w:p>
    <w:p w14:paraId="7628E201" w14:textId="77777777" w:rsidR="00120A85" w:rsidRPr="00C574DA" w:rsidRDefault="00120A85" w:rsidP="00097845">
      <w:pPr>
        <w:jc w:val="both"/>
        <w:rPr>
          <w:rFonts w:asciiTheme="majorHAnsi" w:hAnsiTheme="majorHAnsi" w:cs="Arial"/>
          <w:sz w:val="24"/>
          <w:szCs w:val="24"/>
          <w:lang w:eastAsia="en-US"/>
        </w:rPr>
      </w:pPr>
    </w:p>
    <w:p w14:paraId="197330D5"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Pogodbeni stranki se izrecno dogovorita za podaljšanje izvajalčeve odgovornosti za skrite napake v izdelani projektni dokumentaciji (garancijska doba), in sicer vse do pridobitve uporabnega dovoljenja oziroma primopredaje za objekt/objekte, ki so predmet projektne dokumentacije po tej pogodbi.</w:t>
      </w:r>
    </w:p>
    <w:p w14:paraId="73252794"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ab/>
      </w:r>
    </w:p>
    <w:p w14:paraId="736C4E8D"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14:paraId="764CC7FB" w14:textId="77777777" w:rsidR="00DB768E" w:rsidRPr="00C574DA" w:rsidRDefault="00120A85" w:rsidP="00097845">
      <w:pPr>
        <w:pStyle w:val="Slog83"/>
        <w:rPr>
          <w:rFonts w:asciiTheme="majorHAnsi" w:hAnsiTheme="majorHAnsi"/>
          <w:sz w:val="24"/>
          <w:szCs w:val="24"/>
        </w:rPr>
      </w:pPr>
      <w:r w:rsidRPr="00C574DA">
        <w:rPr>
          <w:rFonts w:asciiTheme="majorHAnsi" w:hAnsiTheme="majorHAnsi"/>
          <w:sz w:val="24"/>
          <w:szCs w:val="24"/>
        </w:rPr>
        <w:t xml:space="preserve">neskladja projektne dokumentacije z veljavno prostorsko dokumentacijo </w:t>
      </w:r>
      <w:r w:rsidR="00DB768E" w:rsidRPr="00C574DA">
        <w:rPr>
          <w:rFonts w:asciiTheme="majorHAnsi" w:hAnsiTheme="majorHAnsi"/>
          <w:sz w:val="24"/>
          <w:szCs w:val="24"/>
        </w:rPr>
        <w:t>in sprejetimi prostorskimi akti;</w:t>
      </w:r>
    </w:p>
    <w:p w14:paraId="55CC4386" w14:textId="77777777" w:rsidR="00DB768E" w:rsidRPr="00C574DA" w:rsidRDefault="00120A85" w:rsidP="00097845">
      <w:pPr>
        <w:pStyle w:val="Slog83"/>
        <w:rPr>
          <w:rFonts w:asciiTheme="majorHAnsi" w:hAnsiTheme="majorHAnsi"/>
          <w:sz w:val="24"/>
          <w:szCs w:val="24"/>
        </w:rPr>
      </w:pPr>
      <w:r w:rsidRPr="00C574DA">
        <w:rPr>
          <w:rFonts w:asciiTheme="majorHAnsi" w:hAnsiTheme="majorHAnsi"/>
          <w:sz w:val="24"/>
          <w:szCs w:val="24"/>
        </w:rPr>
        <w:t>neustrezne tehnične rešitve glede na dejansko stanje v prostoru v času izdelave projektne dokumentacije, ki je predmet te pogodbe;</w:t>
      </w:r>
    </w:p>
    <w:p w14:paraId="66C80C21" w14:textId="485090B5" w:rsidR="00120A85" w:rsidRPr="00C574DA" w:rsidRDefault="00120A85" w:rsidP="00097845">
      <w:pPr>
        <w:pStyle w:val="Slog83"/>
        <w:rPr>
          <w:rFonts w:asciiTheme="majorHAnsi" w:hAnsiTheme="majorHAnsi"/>
          <w:sz w:val="24"/>
          <w:szCs w:val="24"/>
        </w:rPr>
      </w:pPr>
      <w:r w:rsidRPr="00C574DA">
        <w:rPr>
          <w:rFonts w:asciiTheme="majorHAnsi" w:hAnsiTheme="majorHAnsi"/>
          <w:sz w:val="24"/>
          <w:szCs w:val="24"/>
        </w:rPr>
        <w:t>napake v projektni dokumentaciji, odkrite v času gradnje, ki imajo finančne posledice ali kakršnokoli drugo škodo za naročnika.</w:t>
      </w:r>
    </w:p>
    <w:p w14:paraId="238632C5" w14:textId="77777777" w:rsidR="00120A85" w:rsidRPr="00C574DA" w:rsidRDefault="00120A85" w:rsidP="00097845">
      <w:pPr>
        <w:jc w:val="both"/>
        <w:rPr>
          <w:rFonts w:asciiTheme="majorHAnsi" w:hAnsiTheme="majorHAnsi" w:cs="Arial"/>
          <w:sz w:val="24"/>
          <w:szCs w:val="24"/>
          <w:lang w:eastAsia="en-US"/>
        </w:rPr>
      </w:pPr>
    </w:p>
    <w:p w14:paraId="6E566ECE" w14:textId="7BEE79BF"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Izvajalec je po prevzemu del s strani naročnika, naročniku dolžan izročiti zavarovanje za odpravo napak v garancijski dobi v obliki 3 bianko menic za odpravo napak z menično izjavo in s pooblastilom za izplačilo menice, v višini 5 % končne vrednosti pogodbenih del z DDV. Veljavnost zavarovanje mora biti najmanj za trideset (30) dni daljša kot znaša obdobje predvidene pridobitve uporabnega dovoljenja oziroma primopredaje za objekt/objekte, ki so predmet projektne dokumentacije po tej pogodbi. </w:t>
      </w:r>
    </w:p>
    <w:p w14:paraId="04E5BA5E"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ab/>
      </w:r>
    </w:p>
    <w:p w14:paraId="7C2B606B" w14:textId="77777777" w:rsidR="00120A85" w:rsidRPr="00C574DA" w:rsidRDefault="00120A85"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14:paraId="271ED286" w14:textId="77777777" w:rsidR="00120A85" w:rsidRPr="00C574DA" w:rsidRDefault="00120A85" w:rsidP="00097845">
      <w:pPr>
        <w:jc w:val="both"/>
        <w:rPr>
          <w:rFonts w:asciiTheme="majorHAnsi" w:hAnsiTheme="majorHAnsi" w:cs="Arial"/>
          <w:sz w:val="24"/>
          <w:szCs w:val="24"/>
          <w:lang w:eastAsia="en-US"/>
        </w:rPr>
      </w:pPr>
    </w:p>
    <w:p w14:paraId="1EB426E4" w14:textId="1DE42D97" w:rsidR="00120A85" w:rsidRPr="00C574DA" w:rsidRDefault="00120A85"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Pooblaščene osebe strank in strokovni kader</w:t>
      </w:r>
    </w:p>
    <w:p w14:paraId="55B5CF1F" w14:textId="77777777" w:rsidR="00F26242" w:rsidRPr="00C574DA" w:rsidRDefault="00F26242" w:rsidP="00097845">
      <w:pPr>
        <w:rPr>
          <w:rFonts w:asciiTheme="majorHAnsi" w:hAnsiTheme="majorHAnsi" w:cs="Arial"/>
          <w:b/>
          <w:sz w:val="24"/>
          <w:szCs w:val="24"/>
          <w:lang w:eastAsia="en-US"/>
        </w:rPr>
      </w:pPr>
    </w:p>
    <w:p w14:paraId="7A94D271" w14:textId="443B289A" w:rsidR="00120A85" w:rsidRPr="00C574DA" w:rsidRDefault="00120A85" w:rsidP="00097845">
      <w:pPr>
        <w:pStyle w:val="Slog55"/>
        <w:jc w:val="center"/>
        <w:rPr>
          <w:rFonts w:asciiTheme="majorHAnsi" w:hAnsiTheme="majorHAnsi"/>
          <w:sz w:val="24"/>
          <w:szCs w:val="24"/>
        </w:rPr>
      </w:pPr>
      <w:r w:rsidRPr="00C574DA">
        <w:rPr>
          <w:rFonts w:asciiTheme="majorHAnsi" w:hAnsiTheme="majorHAnsi"/>
          <w:sz w:val="24"/>
          <w:szCs w:val="24"/>
        </w:rPr>
        <w:t>člen</w:t>
      </w:r>
    </w:p>
    <w:p w14:paraId="1DA25B5B" w14:textId="77777777" w:rsidR="00F26242" w:rsidRPr="00C574DA" w:rsidRDefault="00F26242" w:rsidP="00097845">
      <w:pPr>
        <w:jc w:val="both"/>
        <w:rPr>
          <w:rFonts w:asciiTheme="majorHAnsi" w:eastAsia="SimSun" w:hAnsiTheme="majorHAnsi" w:cs="Arial"/>
          <w:sz w:val="24"/>
          <w:szCs w:val="24"/>
          <w:lang w:eastAsia="hi-IN" w:bidi="hi-IN"/>
        </w:rPr>
      </w:pPr>
      <w:r w:rsidRPr="00C574DA">
        <w:rPr>
          <w:rFonts w:asciiTheme="majorHAnsi" w:eastAsia="SimSun" w:hAnsiTheme="majorHAnsi" w:cs="Arial"/>
          <w:sz w:val="24"/>
          <w:szCs w:val="24"/>
          <w:lang w:eastAsia="hi-IN" w:bidi="hi-IN"/>
        </w:rPr>
        <w:t>S strani naročnika so pooblaščeni skrbniki te pogodbe:</w:t>
      </w:r>
    </w:p>
    <w:p w14:paraId="78976635" w14:textId="5C40DF4D" w:rsidR="00F26242" w:rsidRPr="00C574DA" w:rsidRDefault="00F26242" w:rsidP="00097845">
      <w:pPr>
        <w:numPr>
          <w:ilvl w:val="0"/>
          <w:numId w:val="95"/>
        </w:numPr>
        <w:contextualSpacing/>
        <w:jc w:val="both"/>
        <w:rPr>
          <w:rFonts w:asciiTheme="majorHAnsi" w:eastAsia="SimSun" w:hAnsiTheme="majorHAnsi" w:cs="Arial"/>
          <w:sz w:val="24"/>
          <w:szCs w:val="24"/>
          <w:lang w:eastAsia="hi-IN" w:bidi="hi-IN"/>
        </w:rPr>
      </w:pPr>
      <w:r w:rsidRPr="00C574DA">
        <w:rPr>
          <w:rFonts w:asciiTheme="majorHAnsi" w:eastAsia="SimSun" w:hAnsiTheme="majorHAnsi" w:cs="Arial"/>
          <w:sz w:val="24"/>
          <w:szCs w:val="24"/>
          <w:lang w:eastAsia="hi-IN" w:bidi="hi-IN"/>
        </w:rPr>
        <w:t xml:space="preserve">do faze izdelave IZP: </w:t>
      </w:r>
      <w:r w:rsidR="00A636D4" w:rsidRPr="00C574DA">
        <w:rPr>
          <w:rFonts w:asciiTheme="majorHAnsi" w:eastAsia="SimSun" w:hAnsiTheme="majorHAnsi" w:cs="Arial"/>
          <w:sz w:val="24"/>
          <w:szCs w:val="24"/>
          <w:lang w:eastAsia="hi-IN" w:bidi="hi-IN"/>
        </w:rPr>
        <w:t xml:space="preserve"> ____________________</w:t>
      </w:r>
      <w:r w:rsidRPr="00C574DA">
        <w:rPr>
          <w:rFonts w:asciiTheme="majorHAnsi" w:eastAsia="SimSun" w:hAnsiTheme="majorHAnsi" w:cs="Arial"/>
          <w:sz w:val="24"/>
          <w:szCs w:val="24"/>
          <w:lang w:eastAsia="hi-IN" w:bidi="hi-IN"/>
        </w:rPr>
        <w:t>;</w:t>
      </w:r>
    </w:p>
    <w:p w14:paraId="6338E947" w14:textId="1F9895EB" w:rsidR="00F26242" w:rsidRPr="00C574DA" w:rsidRDefault="00F26242" w:rsidP="00097845">
      <w:pPr>
        <w:numPr>
          <w:ilvl w:val="0"/>
          <w:numId w:val="95"/>
        </w:numPr>
        <w:contextualSpacing/>
        <w:jc w:val="both"/>
        <w:rPr>
          <w:rFonts w:asciiTheme="majorHAnsi" w:eastAsia="SimSun" w:hAnsiTheme="majorHAnsi" w:cs="Arial"/>
          <w:sz w:val="24"/>
          <w:szCs w:val="24"/>
          <w:lang w:eastAsia="hi-IN" w:bidi="hi-IN"/>
        </w:rPr>
      </w:pPr>
      <w:r w:rsidRPr="00C574DA">
        <w:rPr>
          <w:rFonts w:asciiTheme="majorHAnsi" w:eastAsia="SimSun" w:hAnsiTheme="majorHAnsi" w:cs="Arial"/>
          <w:sz w:val="24"/>
          <w:szCs w:val="24"/>
          <w:lang w:eastAsia="hi-IN" w:bidi="hi-IN"/>
        </w:rPr>
        <w:t>v fazi izdelave DGD, PZ</w:t>
      </w:r>
      <w:r w:rsidR="005841DB" w:rsidRPr="00C574DA">
        <w:rPr>
          <w:rFonts w:asciiTheme="majorHAnsi" w:eastAsia="SimSun" w:hAnsiTheme="majorHAnsi" w:cs="Arial"/>
          <w:sz w:val="24"/>
          <w:szCs w:val="24"/>
          <w:lang w:eastAsia="hi-IN" w:bidi="hi-IN"/>
        </w:rPr>
        <w:t>I ter projekta opreme</w:t>
      </w:r>
      <w:r w:rsidRPr="00C574DA">
        <w:rPr>
          <w:rFonts w:asciiTheme="majorHAnsi" w:eastAsia="SimSun" w:hAnsiTheme="majorHAnsi" w:cs="Arial"/>
          <w:sz w:val="24"/>
          <w:szCs w:val="24"/>
          <w:lang w:eastAsia="hi-IN" w:bidi="hi-IN"/>
        </w:rPr>
        <w:t xml:space="preserve">: </w:t>
      </w:r>
      <w:r w:rsidR="00A636D4" w:rsidRPr="00C574DA">
        <w:rPr>
          <w:rFonts w:asciiTheme="majorHAnsi" w:eastAsia="SimSun" w:hAnsiTheme="majorHAnsi" w:cs="Arial"/>
          <w:sz w:val="24"/>
          <w:szCs w:val="24"/>
          <w:lang w:eastAsia="hi-IN" w:bidi="hi-IN"/>
        </w:rPr>
        <w:t xml:space="preserve"> _______________</w:t>
      </w:r>
      <w:r w:rsidRPr="00C574DA">
        <w:rPr>
          <w:rFonts w:asciiTheme="majorHAnsi" w:eastAsia="SimSun" w:hAnsiTheme="majorHAnsi" w:cs="Arial"/>
          <w:sz w:val="24"/>
          <w:szCs w:val="24"/>
          <w:lang w:eastAsia="hi-IN" w:bidi="hi-IN"/>
        </w:rPr>
        <w:t>.</w:t>
      </w:r>
    </w:p>
    <w:p w14:paraId="2FB2A2A0" w14:textId="77777777" w:rsidR="00120A85" w:rsidRPr="00C574DA" w:rsidRDefault="00120A85" w:rsidP="00097845">
      <w:pPr>
        <w:rPr>
          <w:rFonts w:asciiTheme="majorHAnsi" w:hAnsiTheme="majorHAnsi" w:cs="Arial"/>
          <w:sz w:val="24"/>
          <w:szCs w:val="24"/>
          <w:lang w:eastAsia="en-US"/>
        </w:rPr>
      </w:pPr>
    </w:p>
    <w:p w14:paraId="1DC33C51" w14:textId="6159CECE" w:rsidR="00120A85" w:rsidRPr="00C574DA" w:rsidRDefault="00120A85" w:rsidP="00097845">
      <w:pPr>
        <w:rPr>
          <w:rFonts w:asciiTheme="majorHAnsi" w:hAnsiTheme="majorHAnsi" w:cs="Arial"/>
          <w:sz w:val="24"/>
          <w:szCs w:val="24"/>
          <w:lang w:eastAsia="en-US"/>
        </w:rPr>
      </w:pPr>
      <w:r w:rsidRPr="00C574DA">
        <w:rPr>
          <w:rFonts w:asciiTheme="majorHAnsi" w:hAnsiTheme="majorHAnsi" w:cs="Arial"/>
          <w:sz w:val="24"/>
          <w:szCs w:val="24"/>
          <w:lang w:eastAsia="en-US"/>
        </w:rPr>
        <w:t>S strani izvajalca pooblaščena</w:t>
      </w:r>
      <w:r w:rsidR="00A420FF" w:rsidRPr="00C574DA">
        <w:rPr>
          <w:rFonts w:asciiTheme="majorHAnsi" w:hAnsiTheme="majorHAnsi" w:cs="Arial"/>
          <w:sz w:val="24"/>
          <w:szCs w:val="24"/>
          <w:lang w:eastAsia="en-US"/>
        </w:rPr>
        <w:t xml:space="preserve"> kontaktna</w:t>
      </w:r>
      <w:r w:rsidRPr="00C574DA">
        <w:rPr>
          <w:rFonts w:asciiTheme="majorHAnsi" w:hAnsiTheme="majorHAnsi" w:cs="Arial"/>
          <w:sz w:val="24"/>
          <w:szCs w:val="24"/>
          <w:lang w:eastAsia="en-US"/>
        </w:rPr>
        <w:t xml:space="preserve"> oseba</w:t>
      </w:r>
      <w:r w:rsidR="00AE2D97" w:rsidRPr="00C574DA">
        <w:rPr>
          <w:rFonts w:asciiTheme="majorHAnsi" w:hAnsiTheme="majorHAnsi" w:cs="Arial"/>
          <w:sz w:val="24"/>
          <w:szCs w:val="24"/>
          <w:lang w:eastAsia="en-US"/>
        </w:rPr>
        <w:t xml:space="preserve"> in skrbnik pogodbe</w:t>
      </w:r>
      <w:r w:rsidR="00A420FF" w:rsidRPr="00C574DA">
        <w:rPr>
          <w:rFonts w:asciiTheme="majorHAnsi" w:hAnsiTheme="majorHAnsi" w:cs="Arial"/>
          <w:sz w:val="24"/>
          <w:szCs w:val="24"/>
          <w:lang w:eastAsia="en-US"/>
        </w:rPr>
        <w:t xml:space="preserve"> je _____________</w:t>
      </w:r>
      <w:r w:rsidRPr="00C574DA">
        <w:rPr>
          <w:rFonts w:asciiTheme="majorHAnsi" w:hAnsiTheme="majorHAnsi" w:cs="Arial"/>
          <w:sz w:val="24"/>
          <w:szCs w:val="24"/>
          <w:lang w:eastAsia="en-US"/>
        </w:rPr>
        <w:t>.</w:t>
      </w:r>
    </w:p>
    <w:p w14:paraId="7F85E5CA" w14:textId="77777777" w:rsidR="0077686B" w:rsidRPr="00C574DA" w:rsidRDefault="0077686B" w:rsidP="00097845">
      <w:pPr>
        <w:rPr>
          <w:rFonts w:asciiTheme="majorHAnsi" w:hAnsiTheme="majorHAnsi" w:cs="Arial"/>
          <w:sz w:val="24"/>
          <w:szCs w:val="24"/>
          <w:lang w:eastAsia="en-US"/>
        </w:rPr>
      </w:pPr>
    </w:p>
    <w:p w14:paraId="65EDA7B2" w14:textId="77777777" w:rsidR="00120A85" w:rsidRPr="00C574DA" w:rsidRDefault="00120A85" w:rsidP="00097845">
      <w:pPr>
        <w:rPr>
          <w:rFonts w:asciiTheme="majorHAnsi" w:hAnsiTheme="majorHAnsi" w:cs="Arial"/>
          <w:sz w:val="24"/>
          <w:szCs w:val="24"/>
          <w:lang w:eastAsia="en-US"/>
        </w:rPr>
      </w:pPr>
      <w:r w:rsidRPr="00C574DA">
        <w:rPr>
          <w:rFonts w:asciiTheme="majorHAnsi" w:hAnsiTheme="majorHAnsi" w:cs="Arial"/>
          <w:sz w:val="24"/>
          <w:szCs w:val="24"/>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120A85" w:rsidRPr="00C574DA" w14:paraId="147715E8" w14:textId="77777777" w:rsidTr="007408D1">
        <w:trPr>
          <w:trHeight w:val="397"/>
        </w:trPr>
        <w:tc>
          <w:tcPr>
            <w:tcW w:w="3807" w:type="dxa"/>
            <w:shd w:val="clear" w:color="auto" w:fill="auto"/>
          </w:tcPr>
          <w:p w14:paraId="69474150"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Vodja projekta- pooblaščeni inženir</w:t>
            </w:r>
          </w:p>
          <w:p w14:paraId="6DA1783F"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c>
          <w:tcPr>
            <w:tcW w:w="5140" w:type="dxa"/>
            <w:shd w:val="clear" w:color="auto" w:fill="auto"/>
          </w:tcPr>
          <w:p w14:paraId="668EEF16"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r>
      <w:tr w:rsidR="0077686B" w:rsidRPr="00C574DA" w14:paraId="26293991" w14:textId="77777777" w:rsidTr="007408D1">
        <w:trPr>
          <w:trHeight w:val="397"/>
        </w:trPr>
        <w:tc>
          <w:tcPr>
            <w:tcW w:w="3807" w:type="dxa"/>
            <w:shd w:val="clear" w:color="auto" w:fill="auto"/>
          </w:tcPr>
          <w:p w14:paraId="1EC55551" w14:textId="77777777" w:rsidR="0077686B" w:rsidRPr="00C574DA" w:rsidRDefault="0077686B"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Pooblaščeni inženir – projektant arhitekture</w:t>
            </w:r>
          </w:p>
          <w:p w14:paraId="025DEF3A" w14:textId="2D11CBD4" w:rsidR="0077686B" w:rsidRPr="00C574DA" w:rsidRDefault="0077686B" w:rsidP="00097845">
            <w:pPr>
              <w:autoSpaceDE w:val="0"/>
              <w:autoSpaceDN w:val="0"/>
              <w:adjustRightInd w:val="0"/>
              <w:rPr>
                <w:rFonts w:asciiTheme="majorHAnsi" w:eastAsia="Times New Roman" w:hAnsiTheme="majorHAnsi" w:cs="Arial"/>
                <w:sz w:val="24"/>
                <w:szCs w:val="24"/>
                <w:lang w:eastAsia="en-US"/>
              </w:rPr>
            </w:pPr>
          </w:p>
        </w:tc>
        <w:tc>
          <w:tcPr>
            <w:tcW w:w="5140" w:type="dxa"/>
            <w:shd w:val="clear" w:color="auto" w:fill="auto"/>
          </w:tcPr>
          <w:p w14:paraId="68AF3FA3" w14:textId="77777777" w:rsidR="0077686B" w:rsidRPr="00C574DA" w:rsidRDefault="0077686B" w:rsidP="00097845">
            <w:pPr>
              <w:autoSpaceDE w:val="0"/>
              <w:autoSpaceDN w:val="0"/>
              <w:adjustRightInd w:val="0"/>
              <w:rPr>
                <w:rFonts w:asciiTheme="majorHAnsi" w:eastAsia="Times New Roman" w:hAnsiTheme="majorHAnsi" w:cs="Arial"/>
                <w:sz w:val="24"/>
                <w:szCs w:val="24"/>
                <w:lang w:eastAsia="en-US"/>
              </w:rPr>
            </w:pPr>
          </w:p>
        </w:tc>
      </w:tr>
      <w:tr w:rsidR="00120A85" w:rsidRPr="00C574DA" w14:paraId="3C7992C3" w14:textId="77777777" w:rsidTr="007408D1">
        <w:trPr>
          <w:trHeight w:val="397"/>
        </w:trPr>
        <w:tc>
          <w:tcPr>
            <w:tcW w:w="3807" w:type="dxa"/>
            <w:shd w:val="clear" w:color="auto" w:fill="auto"/>
          </w:tcPr>
          <w:p w14:paraId="379022E0"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Pooblaščeni inženir  za načrt gradbenih konstrukcij</w:t>
            </w:r>
          </w:p>
          <w:p w14:paraId="2F96AAB1"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c>
          <w:tcPr>
            <w:tcW w:w="5140" w:type="dxa"/>
            <w:shd w:val="clear" w:color="auto" w:fill="auto"/>
          </w:tcPr>
          <w:p w14:paraId="421F0E6F"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r>
      <w:tr w:rsidR="00120A85" w:rsidRPr="00C574DA" w14:paraId="09BE680C" w14:textId="77777777" w:rsidTr="007408D1">
        <w:trPr>
          <w:trHeight w:val="684"/>
        </w:trPr>
        <w:tc>
          <w:tcPr>
            <w:tcW w:w="3807" w:type="dxa"/>
            <w:shd w:val="clear" w:color="auto" w:fill="auto"/>
          </w:tcPr>
          <w:p w14:paraId="1F0025E6" w14:textId="2855362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Pooblašče</w:t>
            </w:r>
            <w:r w:rsidR="002E61D9" w:rsidRPr="00C574DA">
              <w:rPr>
                <w:rFonts w:asciiTheme="majorHAnsi" w:eastAsia="Times New Roman" w:hAnsiTheme="majorHAnsi" w:cs="Arial"/>
                <w:sz w:val="24"/>
                <w:szCs w:val="24"/>
                <w:lang w:eastAsia="en-US"/>
              </w:rPr>
              <w:t>ni inženir  za načrt strojnih instalacij</w:t>
            </w:r>
            <w:r w:rsidRPr="00C574DA">
              <w:rPr>
                <w:rFonts w:asciiTheme="majorHAnsi" w:eastAsia="Times New Roman" w:hAnsiTheme="majorHAnsi" w:cs="Arial"/>
                <w:sz w:val="24"/>
                <w:szCs w:val="24"/>
                <w:lang w:eastAsia="en-US"/>
              </w:rPr>
              <w:t xml:space="preserve"> in</w:t>
            </w:r>
            <w:r w:rsidR="0077686B" w:rsidRPr="00C574DA">
              <w:rPr>
                <w:rFonts w:asciiTheme="majorHAnsi" w:eastAsia="Times New Roman" w:hAnsiTheme="majorHAnsi" w:cs="Arial"/>
                <w:sz w:val="24"/>
                <w:szCs w:val="24"/>
                <w:lang w:eastAsia="en-US"/>
              </w:rPr>
              <w:t xml:space="preserve"> strojne opreme</w:t>
            </w:r>
          </w:p>
        </w:tc>
        <w:tc>
          <w:tcPr>
            <w:tcW w:w="5140" w:type="dxa"/>
            <w:shd w:val="clear" w:color="auto" w:fill="auto"/>
          </w:tcPr>
          <w:p w14:paraId="63BAA0F9"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r>
      <w:tr w:rsidR="00120A85" w:rsidRPr="00C574DA" w14:paraId="1AEC6F96" w14:textId="77777777" w:rsidTr="007408D1">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14:paraId="68AA43F0" w14:textId="63956276"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Pooblaščeni inženir  za načrt električnih instalacij</w:t>
            </w:r>
            <w:r w:rsidR="0077686B" w:rsidRPr="00C574DA">
              <w:rPr>
                <w:rFonts w:asciiTheme="majorHAnsi" w:eastAsia="Times New Roman" w:hAnsiTheme="majorHAnsi" w:cs="Arial"/>
                <w:sz w:val="24"/>
                <w:szCs w:val="24"/>
                <w:lang w:eastAsia="en-US"/>
              </w:rPr>
              <w:t xml:space="preserve"> in električne opreme</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14:paraId="66FD3523" w14:textId="77777777" w:rsidR="00120A85" w:rsidRPr="00C574DA" w:rsidRDefault="00120A85" w:rsidP="00097845">
            <w:pPr>
              <w:autoSpaceDE w:val="0"/>
              <w:autoSpaceDN w:val="0"/>
              <w:adjustRightInd w:val="0"/>
              <w:rPr>
                <w:rFonts w:asciiTheme="majorHAnsi" w:eastAsia="Times New Roman" w:hAnsiTheme="majorHAnsi" w:cs="Arial"/>
                <w:sz w:val="24"/>
                <w:szCs w:val="24"/>
                <w:lang w:eastAsia="en-US"/>
              </w:rPr>
            </w:pPr>
          </w:p>
        </w:tc>
      </w:tr>
      <w:tr w:rsidR="002E61D9" w:rsidRPr="00C574DA" w14:paraId="1762EE51" w14:textId="77777777" w:rsidTr="007408D1">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14:paraId="0437A34F" w14:textId="75BCE221" w:rsidR="002E61D9" w:rsidRPr="00C574DA" w:rsidRDefault="0077686B" w:rsidP="00097845">
            <w:pPr>
              <w:autoSpaceDE w:val="0"/>
              <w:autoSpaceDN w:val="0"/>
              <w:adjustRightInd w:val="0"/>
              <w:rPr>
                <w:rFonts w:asciiTheme="majorHAnsi" w:eastAsia="Times New Roman" w:hAnsiTheme="majorHAnsi" w:cs="Arial"/>
                <w:sz w:val="24"/>
                <w:szCs w:val="24"/>
                <w:lang w:eastAsia="en-US"/>
              </w:rPr>
            </w:pPr>
            <w:r w:rsidRPr="00C574DA">
              <w:rPr>
                <w:rFonts w:asciiTheme="majorHAnsi" w:eastAsia="Times New Roman" w:hAnsiTheme="majorHAnsi" w:cs="Arial"/>
                <w:sz w:val="24"/>
                <w:szCs w:val="24"/>
                <w:lang w:eastAsia="en-US"/>
              </w:rPr>
              <w:t>Pooblaščeni inženir s področja požarne varnosti</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14:paraId="6580C06C" w14:textId="77777777" w:rsidR="002E61D9" w:rsidRPr="00C574DA" w:rsidRDefault="002E61D9" w:rsidP="00097845">
            <w:pPr>
              <w:autoSpaceDE w:val="0"/>
              <w:autoSpaceDN w:val="0"/>
              <w:adjustRightInd w:val="0"/>
              <w:rPr>
                <w:rFonts w:asciiTheme="majorHAnsi" w:eastAsia="Times New Roman" w:hAnsiTheme="majorHAnsi" w:cs="Arial"/>
                <w:sz w:val="24"/>
                <w:szCs w:val="24"/>
                <w:lang w:eastAsia="en-US"/>
              </w:rPr>
            </w:pPr>
          </w:p>
        </w:tc>
      </w:tr>
    </w:tbl>
    <w:p w14:paraId="18CBC3FC" w14:textId="77777777" w:rsidR="00120A85" w:rsidRPr="00C574DA" w:rsidRDefault="00120A85" w:rsidP="00097845">
      <w:pPr>
        <w:tabs>
          <w:tab w:val="left" w:pos="1728"/>
          <w:tab w:val="left" w:pos="7200"/>
        </w:tabs>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Izvajalec ne sme zamenjati navedenih oseb brez predhodnega pisnega soglasja naročnika.</w:t>
      </w:r>
    </w:p>
    <w:p w14:paraId="2139DCB5" w14:textId="6339A3AE" w:rsidR="00DB36E8" w:rsidRPr="00C574DA" w:rsidRDefault="00120A85" w:rsidP="00097845">
      <w:pPr>
        <w:tabs>
          <w:tab w:val="left" w:pos="1728"/>
          <w:tab w:val="left" w:pos="7200"/>
        </w:tabs>
        <w:jc w:val="both"/>
        <w:rPr>
          <w:rFonts w:asciiTheme="majorHAnsi" w:hAnsiTheme="majorHAnsi" w:cs="Arial"/>
          <w:sz w:val="24"/>
          <w:szCs w:val="24"/>
          <w:lang w:eastAsia="en-US"/>
        </w:rPr>
      </w:pPr>
      <w:r w:rsidRPr="00C574DA">
        <w:rPr>
          <w:rFonts w:asciiTheme="majorHAnsi" w:hAnsiTheme="majorHAnsi" w:cs="Arial"/>
          <w:b/>
          <w:sz w:val="24"/>
          <w:szCs w:val="24"/>
        </w:rPr>
        <w:t xml:space="preserve"> </w:t>
      </w:r>
      <w:r w:rsidR="00FE1905" w:rsidRPr="00C574DA">
        <w:rPr>
          <w:rFonts w:asciiTheme="majorHAnsi" w:hAnsiTheme="majorHAnsi" w:cs="Arial"/>
          <w:sz w:val="24"/>
          <w:szCs w:val="24"/>
          <w:lang w:eastAsia="en-US"/>
        </w:rPr>
        <w:t xml:space="preserve"> </w:t>
      </w:r>
    </w:p>
    <w:p w14:paraId="4F4818AC" w14:textId="3EF387A0" w:rsidR="00AB1152" w:rsidRPr="00C574DA" w:rsidRDefault="00DB36E8" w:rsidP="00097845">
      <w:pPr>
        <w:tabs>
          <w:tab w:val="left" w:pos="1728"/>
          <w:tab w:val="left" w:pos="7200"/>
        </w:tabs>
        <w:jc w:val="both"/>
        <w:rPr>
          <w:rFonts w:asciiTheme="majorHAnsi" w:hAnsiTheme="majorHAnsi" w:cs="Arial"/>
          <w:b/>
          <w:sz w:val="24"/>
          <w:szCs w:val="24"/>
          <w:lang w:eastAsia="en-US"/>
        </w:rPr>
      </w:pPr>
      <w:r w:rsidRPr="00C574DA">
        <w:rPr>
          <w:rFonts w:asciiTheme="majorHAnsi" w:hAnsiTheme="majorHAnsi" w:cs="Arial"/>
          <w:b/>
          <w:sz w:val="24"/>
          <w:szCs w:val="24"/>
          <w:lang w:eastAsia="en-US"/>
        </w:rPr>
        <w:t>Osebni podatki</w:t>
      </w:r>
    </w:p>
    <w:p w14:paraId="1BE7612B"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5D6CDD1B" w14:textId="77777777" w:rsidR="00DB36E8" w:rsidRPr="00C574DA" w:rsidRDefault="00DB36E8" w:rsidP="00097845">
      <w:pPr>
        <w:tabs>
          <w:tab w:val="left" w:pos="1728"/>
          <w:tab w:val="left" w:pos="7200"/>
        </w:tabs>
        <w:jc w:val="both"/>
        <w:rPr>
          <w:rFonts w:asciiTheme="majorHAnsi" w:hAnsiTheme="majorHAnsi" w:cs="Arial"/>
          <w:sz w:val="24"/>
          <w:szCs w:val="24"/>
          <w:lang w:eastAsia="ar-SA"/>
        </w:rPr>
      </w:pPr>
      <w:r w:rsidRPr="00C574DA">
        <w:rPr>
          <w:rFonts w:asciiTheme="majorHAnsi" w:hAnsiTheme="majorHAnsi" w:cs="Arial"/>
          <w:sz w:val="24"/>
          <w:szCs w:val="24"/>
          <w:lang w:eastAsia="en-US"/>
        </w:rPr>
        <w:t>Izvajalec izjavlja, da</w:t>
      </w:r>
      <w:r w:rsidRPr="00C574DA">
        <w:rPr>
          <w:rFonts w:asciiTheme="majorHAnsi" w:hAnsiTheme="majorHAnsi" w:cs="Arial"/>
          <w:b/>
          <w:sz w:val="24"/>
          <w:szCs w:val="24"/>
          <w:lang w:eastAsia="en-US"/>
        </w:rPr>
        <w:t xml:space="preserve"> </w:t>
      </w:r>
      <w:r w:rsidRPr="00C574DA">
        <w:rPr>
          <w:rFonts w:asciiTheme="majorHAnsi" w:hAnsiTheme="majorHAnsi" w:cs="Arial"/>
          <w:sz w:val="24"/>
          <w:szCs w:val="24"/>
          <w:lang w:eastAsia="ar-SA"/>
        </w:rPr>
        <w:t>dovoljuje objavo osebnih podatkov z namenom vodenja razpisa in objave rezultatov razpisa na spletni strani Občine, skladno z zakonom o dostopnosti informacij javnega značaja in zakona o varstvu osebnih podatkov.</w:t>
      </w:r>
    </w:p>
    <w:p w14:paraId="346B3EC2" w14:textId="77777777" w:rsidR="00DB36E8" w:rsidRPr="00C574DA" w:rsidRDefault="00DB36E8" w:rsidP="00097845">
      <w:pPr>
        <w:tabs>
          <w:tab w:val="left" w:pos="1728"/>
          <w:tab w:val="left" w:pos="7200"/>
        </w:tabs>
        <w:jc w:val="both"/>
        <w:rPr>
          <w:rFonts w:asciiTheme="majorHAnsi" w:hAnsiTheme="majorHAnsi" w:cs="Arial"/>
          <w:sz w:val="24"/>
          <w:szCs w:val="24"/>
        </w:rPr>
      </w:pPr>
    </w:p>
    <w:p w14:paraId="6B5D1836" w14:textId="459E4CA4" w:rsidR="00AB1152" w:rsidRPr="00C574DA" w:rsidRDefault="00DB36E8" w:rsidP="00097845">
      <w:pPr>
        <w:tabs>
          <w:tab w:val="left" w:pos="1728"/>
          <w:tab w:val="left" w:pos="7200"/>
        </w:tabs>
        <w:jc w:val="both"/>
        <w:rPr>
          <w:rFonts w:asciiTheme="majorHAnsi" w:hAnsiTheme="majorHAnsi" w:cs="Arial"/>
          <w:b/>
          <w:sz w:val="24"/>
          <w:szCs w:val="24"/>
        </w:rPr>
      </w:pPr>
      <w:r w:rsidRPr="00C574DA">
        <w:rPr>
          <w:rFonts w:asciiTheme="majorHAnsi" w:hAnsiTheme="majorHAnsi" w:cs="Arial"/>
          <w:b/>
          <w:sz w:val="24"/>
          <w:szCs w:val="24"/>
        </w:rPr>
        <w:t>Varovanje zaupnih in osebnih podatkov</w:t>
      </w:r>
    </w:p>
    <w:p w14:paraId="6D76BA0D"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18A03071" w14:textId="4108D542" w:rsidR="00DB36E8" w:rsidRPr="00C574DA" w:rsidRDefault="00DB36E8" w:rsidP="00097845">
      <w:pPr>
        <w:tabs>
          <w:tab w:val="left" w:pos="1728"/>
          <w:tab w:val="left" w:pos="7200"/>
        </w:tabs>
        <w:jc w:val="both"/>
        <w:rPr>
          <w:rFonts w:asciiTheme="majorHAnsi" w:hAnsiTheme="majorHAnsi" w:cs="Arial"/>
          <w:sz w:val="24"/>
          <w:szCs w:val="24"/>
        </w:rPr>
      </w:pPr>
      <w:r w:rsidRPr="00C574DA">
        <w:rPr>
          <w:rFonts w:asciiTheme="majorHAnsi" w:hAnsiTheme="majorHAnsi" w:cs="Arial"/>
          <w:sz w:val="24"/>
          <w:szCs w:val="24"/>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w:t>
      </w:r>
      <w:r w:rsidR="005841DB" w:rsidRPr="00C574DA">
        <w:rPr>
          <w:rFonts w:asciiTheme="majorHAnsi" w:hAnsiTheme="majorHAnsi" w:cs="Arial"/>
          <w:sz w:val="24"/>
          <w:szCs w:val="24"/>
        </w:rPr>
        <w:t>,</w:t>
      </w:r>
      <w:r w:rsidRPr="00C574DA">
        <w:rPr>
          <w:rFonts w:asciiTheme="majorHAnsi" w:hAnsiTheme="majorHAnsi" w:cs="Arial"/>
          <w:sz w:val="24"/>
          <w:szCs w:val="24"/>
        </w:rPr>
        <w:t xml:space="preserve"> za katere to dovoljuje 35. člen ZJN-3.</w:t>
      </w:r>
    </w:p>
    <w:p w14:paraId="546F0E8E" w14:textId="77777777" w:rsidR="00DB36E8" w:rsidRPr="00C574DA" w:rsidRDefault="00DB36E8" w:rsidP="00097845">
      <w:pPr>
        <w:tabs>
          <w:tab w:val="left" w:pos="1728"/>
          <w:tab w:val="left" w:pos="7200"/>
        </w:tabs>
        <w:jc w:val="both"/>
        <w:rPr>
          <w:rFonts w:asciiTheme="majorHAnsi" w:hAnsiTheme="majorHAnsi" w:cs="Arial"/>
          <w:sz w:val="24"/>
          <w:szCs w:val="24"/>
        </w:rPr>
      </w:pPr>
    </w:p>
    <w:p w14:paraId="438E3D92" w14:textId="77777777" w:rsidR="00DB36E8" w:rsidRPr="00C574DA" w:rsidRDefault="00DB36E8" w:rsidP="00097845">
      <w:pPr>
        <w:tabs>
          <w:tab w:val="left" w:pos="1728"/>
          <w:tab w:val="left" w:pos="7200"/>
        </w:tabs>
        <w:jc w:val="both"/>
        <w:rPr>
          <w:rFonts w:asciiTheme="majorHAnsi" w:hAnsiTheme="majorHAnsi" w:cs="Arial"/>
          <w:sz w:val="24"/>
          <w:szCs w:val="24"/>
        </w:rPr>
      </w:pPr>
      <w:r w:rsidRPr="00C574DA">
        <w:rPr>
          <w:rFonts w:asciiTheme="majorHAnsi" w:hAnsiTheme="majorHAnsi" w:cs="Arial"/>
          <w:sz w:val="24"/>
          <w:szCs w:val="24"/>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42DCD7AA" w14:textId="77777777" w:rsidR="00DB36E8" w:rsidRPr="00C574DA" w:rsidRDefault="00DB36E8" w:rsidP="00097845">
      <w:pPr>
        <w:tabs>
          <w:tab w:val="left" w:pos="1728"/>
          <w:tab w:val="left" w:pos="7200"/>
        </w:tabs>
        <w:jc w:val="both"/>
        <w:rPr>
          <w:rFonts w:asciiTheme="majorHAnsi" w:hAnsiTheme="majorHAnsi" w:cs="Arial"/>
          <w:sz w:val="24"/>
          <w:szCs w:val="24"/>
        </w:rPr>
      </w:pPr>
    </w:p>
    <w:p w14:paraId="2D4A757E" w14:textId="77777777" w:rsidR="00DB36E8" w:rsidRPr="00C574DA" w:rsidRDefault="00DB36E8" w:rsidP="00097845">
      <w:pPr>
        <w:tabs>
          <w:tab w:val="left" w:pos="1728"/>
          <w:tab w:val="left" w:pos="7200"/>
        </w:tabs>
        <w:jc w:val="both"/>
        <w:rPr>
          <w:rFonts w:asciiTheme="majorHAnsi" w:hAnsiTheme="majorHAnsi" w:cs="Arial"/>
          <w:sz w:val="24"/>
          <w:szCs w:val="24"/>
        </w:rPr>
      </w:pPr>
      <w:r w:rsidRPr="00C574DA">
        <w:rPr>
          <w:rFonts w:asciiTheme="majorHAnsi" w:hAnsiTheme="majorHAnsi" w:cs="Arial"/>
          <w:sz w:val="24"/>
          <w:szCs w:val="24"/>
        </w:rPr>
        <w:t>Podpisniki te pogodbe se zavezujejo, da bodo zagotavljali pogoje in ukrepe za zagotovitev varstva osebnih podatkov in preprečevali možne zlorabe, v smislu določil navedenega zakona</w:t>
      </w:r>
    </w:p>
    <w:p w14:paraId="1C8A295C" w14:textId="77777777" w:rsidR="00DB36E8" w:rsidRPr="00C574DA" w:rsidRDefault="00DB36E8" w:rsidP="00097845">
      <w:pPr>
        <w:tabs>
          <w:tab w:val="left" w:pos="1728"/>
          <w:tab w:val="left" w:pos="7200"/>
        </w:tabs>
        <w:jc w:val="both"/>
        <w:rPr>
          <w:rFonts w:asciiTheme="majorHAnsi" w:hAnsiTheme="majorHAnsi" w:cs="Arial"/>
          <w:b/>
          <w:sz w:val="24"/>
          <w:szCs w:val="24"/>
        </w:rPr>
      </w:pPr>
    </w:p>
    <w:p w14:paraId="5B59F689" w14:textId="3CE6A341" w:rsidR="00AB1152" w:rsidRPr="00C574DA" w:rsidRDefault="00DB36E8"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Protikorupcijska klavzula</w:t>
      </w:r>
    </w:p>
    <w:p w14:paraId="2553DD5B"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66058E8E" w14:textId="7B3580FF"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Ta pogodba je nična, če kdo v imenu in na račun druge pogodbene stranke, naročniku, njegovemu predstavniku ali posredniku da, obljubi ali ponudi kakšno nedovoljeno korist za:</w:t>
      </w:r>
    </w:p>
    <w:p w14:paraId="7E3AC00A" w14:textId="77777777" w:rsidR="00DB36E8" w:rsidRPr="00C574DA" w:rsidRDefault="00DB36E8" w:rsidP="00097845">
      <w:pPr>
        <w:numPr>
          <w:ilvl w:val="0"/>
          <w:numId w:val="41"/>
        </w:numPr>
        <w:jc w:val="both"/>
        <w:rPr>
          <w:rFonts w:asciiTheme="majorHAnsi" w:hAnsiTheme="majorHAnsi" w:cs="Arial"/>
          <w:sz w:val="24"/>
          <w:szCs w:val="24"/>
          <w:lang w:eastAsia="en-US"/>
        </w:rPr>
      </w:pPr>
      <w:r w:rsidRPr="00C574DA">
        <w:rPr>
          <w:rFonts w:asciiTheme="majorHAnsi" w:hAnsiTheme="majorHAnsi" w:cs="Arial"/>
          <w:sz w:val="24"/>
          <w:szCs w:val="24"/>
          <w:lang w:eastAsia="en-US"/>
        </w:rPr>
        <w:t>pridobitev posla ali</w:t>
      </w:r>
    </w:p>
    <w:p w14:paraId="2EE63366" w14:textId="77777777" w:rsidR="00DB36E8" w:rsidRPr="00C574DA" w:rsidRDefault="00DB36E8" w:rsidP="00097845">
      <w:pPr>
        <w:numPr>
          <w:ilvl w:val="0"/>
          <w:numId w:val="41"/>
        </w:numPr>
        <w:jc w:val="both"/>
        <w:rPr>
          <w:rFonts w:asciiTheme="majorHAnsi" w:hAnsiTheme="majorHAnsi" w:cs="Arial"/>
          <w:sz w:val="24"/>
          <w:szCs w:val="24"/>
          <w:lang w:eastAsia="en-US"/>
        </w:rPr>
      </w:pPr>
      <w:r w:rsidRPr="00C574DA">
        <w:rPr>
          <w:rFonts w:asciiTheme="majorHAnsi" w:hAnsiTheme="majorHAnsi" w:cs="Arial"/>
          <w:sz w:val="24"/>
          <w:szCs w:val="24"/>
          <w:lang w:eastAsia="en-US"/>
        </w:rPr>
        <w:t>za sklenitev posla pod ugodnejšimi pogoji ali</w:t>
      </w:r>
    </w:p>
    <w:p w14:paraId="504E9BF5" w14:textId="77777777" w:rsidR="00DB36E8" w:rsidRPr="00C574DA" w:rsidRDefault="00DB36E8" w:rsidP="00097845">
      <w:pPr>
        <w:numPr>
          <w:ilvl w:val="0"/>
          <w:numId w:val="41"/>
        </w:numPr>
        <w:jc w:val="both"/>
        <w:rPr>
          <w:rFonts w:asciiTheme="majorHAnsi" w:hAnsiTheme="majorHAnsi" w:cs="Arial"/>
          <w:sz w:val="24"/>
          <w:szCs w:val="24"/>
          <w:lang w:eastAsia="en-US"/>
        </w:rPr>
      </w:pPr>
      <w:r w:rsidRPr="00C574DA">
        <w:rPr>
          <w:rFonts w:asciiTheme="majorHAnsi" w:hAnsiTheme="majorHAnsi" w:cs="Arial"/>
          <w:sz w:val="24"/>
          <w:szCs w:val="24"/>
          <w:lang w:eastAsia="en-US"/>
        </w:rPr>
        <w:t>za opustitev dolžnega nadzora nad izvajanjem pogodbenih obveznosti ali</w:t>
      </w:r>
    </w:p>
    <w:p w14:paraId="72C1DFEA" w14:textId="77777777" w:rsidR="00DB36E8" w:rsidRPr="00C574DA" w:rsidRDefault="00DB36E8" w:rsidP="00097845">
      <w:pPr>
        <w:numPr>
          <w:ilvl w:val="0"/>
          <w:numId w:val="41"/>
        </w:numPr>
        <w:jc w:val="both"/>
        <w:rPr>
          <w:rFonts w:asciiTheme="majorHAnsi" w:hAnsiTheme="majorHAnsi" w:cs="Arial"/>
          <w:sz w:val="24"/>
          <w:szCs w:val="24"/>
          <w:lang w:eastAsia="en-US"/>
        </w:rPr>
      </w:pPr>
      <w:r w:rsidRPr="00C574DA">
        <w:rPr>
          <w:rFonts w:asciiTheme="majorHAnsi" w:hAnsiTheme="majorHAnsi" w:cs="Arial"/>
          <w:sz w:val="24"/>
          <w:szCs w:val="24"/>
          <w:lang w:eastAsia="en-US"/>
        </w:rPr>
        <w:t>za drugo ravnanje ali opustitev, s katerim je naročniku povzročena škoda ali je omogočena pridobitev nedovoljene koristi katerikoli pogodbeni stranki ali njenemu predstavniku, zastopniku ali posredniku.</w:t>
      </w:r>
    </w:p>
    <w:p w14:paraId="12B81304" w14:textId="77777777" w:rsidR="00DB36E8" w:rsidRPr="00C574DA" w:rsidRDefault="00DB36E8" w:rsidP="00097845">
      <w:pPr>
        <w:jc w:val="both"/>
        <w:rPr>
          <w:rFonts w:asciiTheme="majorHAnsi" w:hAnsiTheme="majorHAnsi" w:cs="Arial"/>
          <w:sz w:val="24"/>
          <w:szCs w:val="24"/>
          <w:lang w:eastAsia="en-US"/>
        </w:rPr>
      </w:pPr>
    </w:p>
    <w:p w14:paraId="3ABE2F6F" w14:textId="77777777" w:rsidR="00DB36E8" w:rsidRPr="00C574DA" w:rsidRDefault="00DB36E8" w:rsidP="00097845">
      <w:pPr>
        <w:jc w:val="both"/>
        <w:rPr>
          <w:rFonts w:asciiTheme="majorHAnsi" w:hAnsiTheme="majorHAnsi" w:cs="Arial"/>
          <w:i/>
          <w:sz w:val="24"/>
          <w:szCs w:val="24"/>
          <w:lang w:eastAsia="en-US"/>
        </w:rPr>
      </w:pPr>
      <w:r w:rsidRPr="00C574DA">
        <w:rPr>
          <w:rFonts w:asciiTheme="majorHAnsi" w:hAnsiTheme="majorHAnsi" w:cs="Arial"/>
          <w:sz w:val="24"/>
          <w:szCs w:val="24"/>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D2E8AE5" w14:textId="77777777" w:rsidR="00DB36E8" w:rsidRPr="00C574DA" w:rsidRDefault="00DB36E8" w:rsidP="00097845">
      <w:pPr>
        <w:rPr>
          <w:rFonts w:asciiTheme="majorHAnsi" w:hAnsiTheme="majorHAnsi" w:cs="Arial"/>
          <w:b/>
          <w:sz w:val="24"/>
          <w:szCs w:val="24"/>
          <w:lang w:eastAsia="en-US"/>
        </w:rPr>
      </w:pPr>
    </w:p>
    <w:p w14:paraId="497E70C4" w14:textId="064E15A1" w:rsidR="00AB1152" w:rsidRPr="00C574DA" w:rsidRDefault="00DB36E8"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Omejitve poslovanja</w:t>
      </w:r>
    </w:p>
    <w:p w14:paraId="12B8FD6D"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538EFBDD" w14:textId="3C9883E5"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2F6121F5" w14:textId="77777777" w:rsidR="00DB36E8" w:rsidRPr="00C574DA" w:rsidRDefault="00DB36E8" w:rsidP="00097845">
      <w:pPr>
        <w:jc w:val="both"/>
        <w:rPr>
          <w:rFonts w:asciiTheme="majorHAnsi" w:hAnsiTheme="majorHAnsi" w:cs="Arial"/>
          <w:sz w:val="24"/>
          <w:szCs w:val="24"/>
          <w:lang w:eastAsia="en-US"/>
        </w:rPr>
      </w:pPr>
    </w:p>
    <w:p w14:paraId="3C607139" w14:textId="77777777"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AE45A8B" w14:textId="77777777" w:rsidR="00DB36E8" w:rsidRPr="00C574DA" w:rsidRDefault="00DB36E8" w:rsidP="00097845">
      <w:pPr>
        <w:jc w:val="both"/>
        <w:rPr>
          <w:rFonts w:asciiTheme="majorHAnsi" w:hAnsiTheme="majorHAnsi" w:cs="Arial"/>
          <w:sz w:val="24"/>
          <w:szCs w:val="24"/>
          <w:lang w:eastAsia="en-US"/>
        </w:rPr>
      </w:pPr>
    </w:p>
    <w:p w14:paraId="0572613D" w14:textId="77777777"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1009135E" w14:textId="77777777" w:rsidR="00DB36E8" w:rsidRPr="00C574DA" w:rsidRDefault="00DB36E8" w:rsidP="00097845">
      <w:pPr>
        <w:rPr>
          <w:rFonts w:asciiTheme="majorHAnsi" w:hAnsiTheme="majorHAnsi" w:cs="Arial"/>
          <w:b/>
          <w:sz w:val="24"/>
          <w:szCs w:val="24"/>
          <w:lang w:eastAsia="en-US"/>
        </w:rPr>
      </w:pPr>
    </w:p>
    <w:p w14:paraId="262AA642" w14:textId="7B9E9739" w:rsidR="004057E4" w:rsidRPr="00C574DA" w:rsidRDefault="004057E4" w:rsidP="00097845">
      <w:pPr>
        <w:rPr>
          <w:rFonts w:asciiTheme="majorHAnsi" w:hAnsiTheme="majorHAnsi" w:cs="Arial"/>
          <w:b/>
          <w:sz w:val="24"/>
          <w:szCs w:val="24"/>
        </w:rPr>
      </w:pPr>
      <w:r w:rsidRPr="00C574DA">
        <w:rPr>
          <w:rFonts w:asciiTheme="majorHAnsi" w:hAnsiTheme="majorHAnsi" w:cs="Arial"/>
          <w:b/>
          <w:sz w:val="24"/>
          <w:szCs w:val="24"/>
        </w:rPr>
        <w:t xml:space="preserve">Zakonski razvezni pogoj </w:t>
      </w:r>
      <w:r w:rsidR="007E6ED7" w:rsidRPr="00C574DA">
        <w:rPr>
          <w:rFonts w:asciiTheme="majorHAnsi" w:hAnsiTheme="majorHAnsi" w:cs="Arial"/>
          <w:b/>
          <w:sz w:val="24"/>
          <w:szCs w:val="24"/>
        </w:rPr>
        <w:t xml:space="preserve"> </w:t>
      </w:r>
    </w:p>
    <w:p w14:paraId="4D38ED8B" w14:textId="77777777" w:rsidR="004057E4" w:rsidRPr="00C574DA" w:rsidRDefault="004057E4"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03151772" w14:textId="1CADB532" w:rsidR="004057E4" w:rsidRPr="00C574DA" w:rsidRDefault="004057E4" w:rsidP="00097845">
      <w:pPr>
        <w:tabs>
          <w:tab w:val="left" w:pos="1728"/>
          <w:tab w:val="left" w:pos="7200"/>
        </w:tabs>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Ta pogodba je sklenjena pod razveznim pogojem, ki se uresniči v primeru izpolnitve ene od naslednjih okoliščin:</w:t>
      </w:r>
    </w:p>
    <w:p w14:paraId="5B3114E7" w14:textId="77777777" w:rsidR="004057E4" w:rsidRPr="00C574DA" w:rsidRDefault="004057E4" w:rsidP="00097845">
      <w:pPr>
        <w:numPr>
          <w:ilvl w:val="0"/>
          <w:numId w:val="69"/>
        </w:numPr>
        <w:jc w:val="both"/>
        <w:rPr>
          <w:rFonts w:asciiTheme="majorHAnsi" w:hAnsiTheme="majorHAnsi" w:cs="Arial"/>
          <w:sz w:val="24"/>
          <w:szCs w:val="24"/>
        </w:rPr>
      </w:pPr>
      <w:r w:rsidRPr="00C574DA">
        <w:rPr>
          <w:rFonts w:asciiTheme="majorHAnsi" w:hAnsiTheme="majorHAnsi" w:cs="Arial"/>
          <w:sz w:val="24"/>
          <w:szCs w:val="24"/>
        </w:rPr>
        <w:t xml:space="preserve">če bo naročnik seznanjen, da je sodišče s pravnomočno odločitvijo ugotovilo kršitev obveznosti delovne, okoljske ali socialne zakonodaje s strani izvajalca ali podizvajalca ali </w:t>
      </w:r>
    </w:p>
    <w:p w14:paraId="04FBCD5F" w14:textId="77777777" w:rsidR="004057E4" w:rsidRPr="00C574DA" w:rsidRDefault="004057E4" w:rsidP="00097845">
      <w:pPr>
        <w:numPr>
          <w:ilvl w:val="0"/>
          <w:numId w:val="69"/>
        </w:numPr>
        <w:jc w:val="both"/>
        <w:rPr>
          <w:rFonts w:asciiTheme="majorHAnsi" w:hAnsiTheme="majorHAnsi" w:cs="Arial"/>
          <w:sz w:val="24"/>
          <w:szCs w:val="24"/>
        </w:rPr>
      </w:pPr>
      <w:r w:rsidRPr="00C574DA">
        <w:rPr>
          <w:rFonts w:asciiTheme="majorHAnsi" w:eastAsia="Times New Roman" w:hAnsiTheme="majorHAnsi" w:cs="Arial"/>
          <w:sz w:val="24"/>
          <w:szCs w:val="24"/>
        </w:rPr>
        <w:t>če bo naročnik seznanjen, da je pristojni državni organ pri izvajalcu ali podizvajalcu v času izvajanja pogodbe ugotovil najmanj dve kršitvi v zvezi s:</w:t>
      </w:r>
    </w:p>
    <w:p w14:paraId="1E610182" w14:textId="77777777" w:rsidR="00AD00A4" w:rsidRPr="00C574DA" w:rsidRDefault="00AD00A4" w:rsidP="00097845">
      <w:pPr>
        <w:pStyle w:val="Slog68"/>
        <w:rPr>
          <w:rFonts w:asciiTheme="majorHAnsi" w:hAnsiTheme="majorHAnsi"/>
          <w:sz w:val="24"/>
          <w:szCs w:val="24"/>
        </w:rPr>
      </w:pPr>
      <w:r w:rsidRPr="00C574DA">
        <w:rPr>
          <w:rFonts w:asciiTheme="majorHAnsi" w:hAnsiTheme="majorHAnsi"/>
          <w:sz w:val="24"/>
          <w:szCs w:val="24"/>
        </w:rPr>
        <w:t>plačilom za delo,</w:t>
      </w:r>
    </w:p>
    <w:p w14:paraId="430B2A8D" w14:textId="77777777" w:rsidR="00AD00A4" w:rsidRPr="00C574DA" w:rsidRDefault="004057E4" w:rsidP="00097845">
      <w:pPr>
        <w:pStyle w:val="Slog68"/>
        <w:rPr>
          <w:rFonts w:asciiTheme="majorHAnsi" w:hAnsiTheme="majorHAnsi"/>
          <w:sz w:val="24"/>
          <w:szCs w:val="24"/>
        </w:rPr>
      </w:pPr>
      <w:r w:rsidRPr="00C574DA">
        <w:rPr>
          <w:rFonts w:asciiTheme="majorHAnsi" w:hAnsiTheme="majorHAnsi"/>
          <w:sz w:val="24"/>
          <w:szCs w:val="24"/>
        </w:rPr>
        <w:t>delovnim časom,</w:t>
      </w:r>
    </w:p>
    <w:p w14:paraId="12B86B9C" w14:textId="77777777" w:rsidR="00AD00A4" w:rsidRPr="00C574DA" w:rsidRDefault="004057E4" w:rsidP="00097845">
      <w:pPr>
        <w:pStyle w:val="Slog68"/>
        <w:rPr>
          <w:rFonts w:asciiTheme="majorHAnsi" w:hAnsiTheme="majorHAnsi"/>
          <w:sz w:val="24"/>
          <w:szCs w:val="24"/>
        </w:rPr>
      </w:pPr>
      <w:r w:rsidRPr="00C574DA">
        <w:rPr>
          <w:rFonts w:asciiTheme="majorHAnsi" w:hAnsiTheme="majorHAnsi"/>
          <w:sz w:val="24"/>
          <w:szCs w:val="24"/>
        </w:rPr>
        <w:t xml:space="preserve">počitki, </w:t>
      </w:r>
    </w:p>
    <w:p w14:paraId="0DCD880C" w14:textId="11E82AA3" w:rsidR="004057E4" w:rsidRPr="00C574DA" w:rsidRDefault="004057E4" w:rsidP="00097845">
      <w:pPr>
        <w:pStyle w:val="Slog68"/>
        <w:rPr>
          <w:rFonts w:asciiTheme="majorHAnsi" w:hAnsiTheme="majorHAnsi"/>
          <w:sz w:val="24"/>
          <w:szCs w:val="24"/>
        </w:rPr>
      </w:pPr>
      <w:r w:rsidRPr="00C574DA">
        <w:rPr>
          <w:rFonts w:asciiTheme="majorHAnsi" w:hAnsiTheme="majorHAnsi"/>
          <w:sz w:val="24"/>
          <w:szCs w:val="24"/>
        </w:rPr>
        <w:t xml:space="preserve">opravljanjem dela na podlagi pogodb civilnega prava kljub obstoju elementov delovnega razmerja ali v zvezi z zaposlovanjem na črno </w:t>
      </w:r>
    </w:p>
    <w:p w14:paraId="20E8F0E7" w14:textId="77777777" w:rsidR="004057E4" w:rsidRPr="00C574DA" w:rsidRDefault="004057E4" w:rsidP="00097845">
      <w:pPr>
        <w:tabs>
          <w:tab w:val="left" w:pos="1728"/>
          <w:tab w:val="left" w:pos="7200"/>
        </w:tabs>
        <w:ind w:left="284"/>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in za kateri mu je bila s pravnomočno odločitvijo ali več pravnomočnimi odločitvami izrečena globa za prekršek;</w:t>
      </w:r>
    </w:p>
    <w:p w14:paraId="236E9EC5" w14:textId="7C7DE461" w:rsidR="004057E4" w:rsidRPr="00C574DA" w:rsidRDefault="004057E4" w:rsidP="00097845">
      <w:pPr>
        <w:tabs>
          <w:tab w:val="left" w:pos="1728"/>
          <w:tab w:val="left" w:pos="7200"/>
        </w:tabs>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in pod pogojem, da je od seznanitve s kršitvijo in do izteka veljavnosti pogodbe še najmanj šest mesecev</w:t>
      </w:r>
      <w:r w:rsidR="005841DB" w:rsidRPr="00C574DA">
        <w:rPr>
          <w:rFonts w:asciiTheme="majorHAnsi" w:eastAsia="Times New Roman" w:hAnsiTheme="majorHAnsi" w:cs="Arial"/>
          <w:sz w:val="24"/>
          <w:szCs w:val="24"/>
        </w:rPr>
        <w:t>,</w:t>
      </w:r>
      <w:r w:rsidRPr="00C574DA">
        <w:rPr>
          <w:rFonts w:asciiTheme="majorHAnsi" w:eastAsia="Times New Roman" w:hAnsiTheme="majorHAnsi" w:cs="Arial"/>
          <w:sz w:val="24"/>
          <w:szCs w:val="24"/>
        </w:rPr>
        <w:t xml:space="preserve"> oziroma če izvajalec nastopa s podizvajalcem pa tudi, če zaradi ugotovljene kršitve pri podizvajalcu izvajalec ne nadomesti ali zamenja tega podizvajalca na način</w:t>
      </w:r>
      <w:r w:rsidR="005841DB" w:rsidRPr="00C574DA">
        <w:rPr>
          <w:rFonts w:asciiTheme="majorHAnsi" w:eastAsia="Times New Roman" w:hAnsiTheme="majorHAnsi" w:cs="Arial"/>
          <w:sz w:val="24"/>
          <w:szCs w:val="24"/>
        </w:rPr>
        <w:t>,</w:t>
      </w:r>
      <w:r w:rsidRPr="00C574DA">
        <w:rPr>
          <w:rFonts w:asciiTheme="majorHAnsi" w:eastAsia="Times New Roman" w:hAnsiTheme="majorHAnsi" w:cs="Arial"/>
          <w:sz w:val="24"/>
          <w:szCs w:val="24"/>
        </w:rPr>
        <w:t xml:space="preserve"> določen v skladu s 94. členom ZJN-3 in določili te pogodbe v roku 30 dni od seznanitve s kršitvijo. </w:t>
      </w:r>
    </w:p>
    <w:p w14:paraId="65CD9EAA" w14:textId="77777777" w:rsidR="004057E4" w:rsidRPr="00C574DA" w:rsidRDefault="004057E4" w:rsidP="00097845">
      <w:pPr>
        <w:tabs>
          <w:tab w:val="left" w:pos="1728"/>
          <w:tab w:val="left" w:pos="7200"/>
        </w:tabs>
        <w:jc w:val="both"/>
        <w:rPr>
          <w:rFonts w:asciiTheme="majorHAnsi" w:eastAsia="Times New Roman" w:hAnsiTheme="majorHAnsi" w:cs="Arial"/>
          <w:sz w:val="24"/>
          <w:szCs w:val="24"/>
        </w:rPr>
      </w:pPr>
    </w:p>
    <w:p w14:paraId="1C4CDB51" w14:textId="7A918FD6" w:rsidR="004057E4" w:rsidRPr="00C574DA" w:rsidRDefault="004057E4" w:rsidP="00097845">
      <w:pPr>
        <w:tabs>
          <w:tab w:val="left" w:pos="1728"/>
          <w:tab w:val="left" w:pos="7200"/>
        </w:tabs>
        <w:jc w:val="both"/>
        <w:rPr>
          <w:rFonts w:asciiTheme="majorHAnsi" w:eastAsia="Times New Roman" w:hAnsiTheme="majorHAnsi" w:cs="Arial"/>
          <w:sz w:val="24"/>
          <w:szCs w:val="24"/>
        </w:rPr>
      </w:pPr>
      <w:r w:rsidRPr="00C574DA">
        <w:rPr>
          <w:rFonts w:asciiTheme="majorHAnsi" w:eastAsia="Times New Roman" w:hAnsiTheme="majorHAnsi" w:cs="Arial"/>
          <w:sz w:val="24"/>
          <w:szCs w:val="24"/>
        </w:rPr>
        <w:t xml:space="preserve">V primeru izpolnitve okoliščine in pogojev iz prejšnjega odstavka se šteje, da je pogodba razvezana z dnem sklenitve nove pogodbe o izvedbi javnega naročila za predmetno naročilo. </w:t>
      </w:r>
    </w:p>
    <w:p w14:paraId="3D47FA61" w14:textId="77777777" w:rsidR="00450BE1" w:rsidRPr="00C574DA" w:rsidRDefault="00450BE1" w:rsidP="00097845">
      <w:pPr>
        <w:tabs>
          <w:tab w:val="left" w:pos="1728"/>
          <w:tab w:val="left" w:pos="7200"/>
        </w:tabs>
        <w:jc w:val="both"/>
        <w:rPr>
          <w:rFonts w:asciiTheme="majorHAnsi" w:eastAsia="Times New Roman" w:hAnsiTheme="majorHAnsi" w:cs="Arial"/>
          <w:sz w:val="24"/>
          <w:szCs w:val="24"/>
        </w:rPr>
      </w:pPr>
    </w:p>
    <w:p w14:paraId="4B867A0F" w14:textId="77777777" w:rsidR="004057E4" w:rsidRPr="00C574DA" w:rsidRDefault="004057E4" w:rsidP="00097845">
      <w:pPr>
        <w:jc w:val="both"/>
        <w:rPr>
          <w:rFonts w:asciiTheme="majorHAnsi" w:hAnsiTheme="majorHAnsi" w:cs="Arial"/>
          <w:sz w:val="24"/>
          <w:szCs w:val="24"/>
        </w:rPr>
      </w:pPr>
      <w:r w:rsidRPr="00C574DA">
        <w:rPr>
          <w:rFonts w:asciiTheme="majorHAnsi" w:eastAsia="Times New Roman" w:hAnsiTheme="majorHAnsi" w:cs="Arial"/>
          <w:sz w:val="24"/>
          <w:szCs w:val="24"/>
        </w:rPr>
        <w:t>O datumu sklenitve nove pogodbe bo naročnik obvestil izvajalca/dobavitelja. Če naročnik v roku 30 dni od seznanitve s kršitvijo ne začne novega postopka javnega naročila, se šteje, da je pogodba razvezana trideseti dan od seznanitve s kršitvijo.</w:t>
      </w:r>
    </w:p>
    <w:p w14:paraId="7470C85D" w14:textId="77777777" w:rsidR="004057E4" w:rsidRPr="00C574DA" w:rsidRDefault="004057E4" w:rsidP="00097845">
      <w:pPr>
        <w:rPr>
          <w:rFonts w:asciiTheme="majorHAnsi" w:hAnsiTheme="majorHAnsi" w:cs="Arial"/>
          <w:sz w:val="24"/>
          <w:szCs w:val="24"/>
          <w:lang w:eastAsia="en-US"/>
        </w:rPr>
      </w:pPr>
    </w:p>
    <w:p w14:paraId="5A05C392" w14:textId="3B75F90C" w:rsidR="00AB1152" w:rsidRPr="00C574DA" w:rsidRDefault="00DB36E8" w:rsidP="00097845">
      <w:pPr>
        <w:rPr>
          <w:rFonts w:asciiTheme="majorHAnsi" w:hAnsiTheme="majorHAnsi" w:cs="Arial"/>
          <w:b/>
          <w:sz w:val="24"/>
          <w:szCs w:val="24"/>
          <w:lang w:eastAsia="en-US"/>
        </w:rPr>
      </w:pPr>
      <w:r w:rsidRPr="00C574DA">
        <w:rPr>
          <w:rFonts w:asciiTheme="majorHAnsi" w:hAnsiTheme="majorHAnsi" w:cs="Arial"/>
          <w:b/>
          <w:sz w:val="24"/>
          <w:szCs w:val="24"/>
          <w:lang w:eastAsia="en-US"/>
        </w:rPr>
        <w:t>Prehodna in končna določila</w:t>
      </w:r>
    </w:p>
    <w:p w14:paraId="2A2C9CAB"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78AA045F" w14:textId="0DD79A18"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primeru, če med realizacijo te pogodbe nastanejo spremembe v statusu izvajalca, naročnik odloči o morebitnem prenosu obveznosti na tretjo osebo.</w:t>
      </w:r>
    </w:p>
    <w:p w14:paraId="1CADD425" w14:textId="77777777" w:rsidR="00AB1152" w:rsidRPr="00C574DA" w:rsidRDefault="00AB1152" w:rsidP="00097845">
      <w:pPr>
        <w:pStyle w:val="Slog54"/>
        <w:rPr>
          <w:rFonts w:asciiTheme="majorHAnsi" w:hAnsiTheme="majorHAnsi"/>
          <w:sz w:val="24"/>
          <w:szCs w:val="24"/>
        </w:rPr>
      </w:pPr>
    </w:p>
    <w:p w14:paraId="53B044CA"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59F7DFAA" w14:textId="736FF77A" w:rsidR="00AB1152"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Vsaka pogodbena stranka lahko predlaga spremembe in dopolnitve k tej pogodbi, ki so veljavne le, če so sklenjene v pisni obliki kot aneks k tej pogodbi. Spremembe cen</w:t>
      </w:r>
      <w:r w:rsidR="00450BE1" w:rsidRPr="00C574DA">
        <w:rPr>
          <w:rFonts w:asciiTheme="majorHAnsi" w:hAnsiTheme="majorHAnsi" w:cs="Arial"/>
          <w:sz w:val="24"/>
          <w:szCs w:val="24"/>
          <w:lang w:eastAsia="en-US"/>
        </w:rPr>
        <w:t xml:space="preserve"> postavk ponudbe</w:t>
      </w:r>
      <w:r w:rsidRPr="00C574DA">
        <w:rPr>
          <w:rFonts w:asciiTheme="majorHAnsi" w:hAnsiTheme="majorHAnsi" w:cs="Arial"/>
          <w:sz w:val="24"/>
          <w:szCs w:val="24"/>
          <w:lang w:eastAsia="en-US"/>
        </w:rPr>
        <w:t>, obsega del, pogodbenega zneska, terminskega plana in pogodbenega roka se zaradi spremenjenih okoliščin sme spremeniti samo v pogodbenem roku in začnejo veljati po sklenitvi aneksa.</w:t>
      </w:r>
    </w:p>
    <w:p w14:paraId="29760061" w14:textId="77777777" w:rsidR="00450BE1" w:rsidRPr="00C574DA" w:rsidRDefault="00450BE1" w:rsidP="00097845">
      <w:pPr>
        <w:jc w:val="both"/>
        <w:rPr>
          <w:rFonts w:asciiTheme="majorHAnsi" w:hAnsiTheme="majorHAnsi" w:cs="Arial"/>
          <w:sz w:val="24"/>
          <w:szCs w:val="24"/>
          <w:lang w:eastAsia="en-US"/>
        </w:rPr>
      </w:pPr>
    </w:p>
    <w:p w14:paraId="154C56E6"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67267CAA" w14:textId="184C7646"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Za medsebojna razmerja pogodbenih strank, ki niso izrecno dogovorjena s to pogodbo, se uporabljajo določila Obligacijskega zakonika.</w:t>
      </w:r>
    </w:p>
    <w:p w14:paraId="06B149F2" w14:textId="77777777" w:rsidR="00AB1152" w:rsidRPr="00C574DA" w:rsidRDefault="00AB1152" w:rsidP="00097845">
      <w:pPr>
        <w:pStyle w:val="Slog54"/>
        <w:rPr>
          <w:rFonts w:asciiTheme="majorHAnsi" w:hAnsiTheme="majorHAnsi"/>
          <w:sz w:val="24"/>
          <w:szCs w:val="24"/>
        </w:rPr>
      </w:pPr>
    </w:p>
    <w:p w14:paraId="5A6E7A4A"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010332D3" w14:textId="2B334824"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Pogodbene stranke bodo morebitne spore, ki bi nastali pri izvrševanju te pogodbe, reševale sporazumno. V primeru, da spora ne bodo mogle rešiti sporazumno, bo o sporu odločilo pristojno sodišče po sedežu naročnika.</w:t>
      </w:r>
    </w:p>
    <w:p w14:paraId="16356F0D" w14:textId="571C2B71" w:rsidR="00AB1152" w:rsidRPr="00C574DA" w:rsidRDefault="00AB1152" w:rsidP="00097845">
      <w:pPr>
        <w:pStyle w:val="Slog54"/>
        <w:rPr>
          <w:rFonts w:asciiTheme="majorHAnsi" w:hAnsiTheme="majorHAnsi"/>
          <w:sz w:val="24"/>
          <w:szCs w:val="24"/>
        </w:rPr>
      </w:pPr>
    </w:p>
    <w:p w14:paraId="1AF1F48E"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03763328" w14:textId="77777777"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Pogodba je sestavljena v treh enakih izvodih, od katerih prejme izvajalec en, naročnik pa dva izvoda. </w:t>
      </w:r>
    </w:p>
    <w:p w14:paraId="68954059" w14:textId="77777777"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 xml:space="preserve"> </w:t>
      </w:r>
    </w:p>
    <w:p w14:paraId="678752BA" w14:textId="17CD643D"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Pogodba se sklene z dnem podpisa obeh pogodbenih strank in prične veljati s predajo</w:t>
      </w:r>
      <w:r w:rsidR="00530117" w:rsidRPr="00C574DA">
        <w:rPr>
          <w:rFonts w:asciiTheme="majorHAnsi" w:hAnsiTheme="majorHAnsi" w:cs="Arial"/>
          <w:sz w:val="24"/>
          <w:szCs w:val="24"/>
          <w:lang w:eastAsia="en-US"/>
        </w:rPr>
        <w:t xml:space="preserve"> </w:t>
      </w:r>
      <w:r w:rsidRPr="00C574DA">
        <w:rPr>
          <w:rFonts w:asciiTheme="majorHAnsi" w:hAnsiTheme="majorHAnsi" w:cs="Arial"/>
          <w:sz w:val="24"/>
          <w:szCs w:val="24"/>
          <w:lang w:eastAsia="en-US"/>
        </w:rPr>
        <w:t>zahtevanega finančnega zavarovanja za dobro izvedbo pogodbenih del.</w:t>
      </w:r>
    </w:p>
    <w:p w14:paraId="66244DED" w14:textId="298C42B6" w:rsidR="00AB1152" w:rsidRPr="00C574DA" w:rsidRDefault="00AB1152" w:rsidP="00097845">
      <w:pPr>
        <w:pStyle w:val="Slog54"/>
        <w:jc w:val="center"/>
        <w:rPr>
          <w:rFonts w:asciiTheme="majorHAnsi" w:hAnsiTheme="majorHAnsi"/>
          <w:sz w:val="24"/>
          <w:szCs w:val="24"/>
        </w:rPr>
      </w:pPr>
    </w:p>
    <w:p w14:paraId="19CE5DE8" w14:textId="77777777" w:rsidR="00AB1152" w:rsidRPr="00C574DA" w:rsidRDefault="00AB1152" w:rsidP="00097845">
      <w:pPr>
        <w:pStyle w:val="Slog55"/>
        <w:jc w:val="center"/>
        <w:rPr>
          <w:rFonts w:asciiTheme="majorHAnsi" w:hAnsiTheme="majorHAnsi" w:cs="Arial"/>
          <w:sz w:val="24"/>
          <w:szCs w:val="24"/>
        </w:rPr>
      </w:pPr>
      <w:r w:rsidRPr="00C574DA">
        <w:rPr>
          <w:rFonts w:asciiTheme="majorHAnsi" w:hAnsiTheme="majorHAnsi" w:cs="Arial"/>
          <w:sz w:val="24"/>
          <w:szCs w:val="24"/>
        </w:rPr>
        <w:t>člen</w:t>
      </w:r>
    </w:p>
    <w:p w14:paraId="28A38543" w14:textId="77777777" w:rsidR="00F745FF" w:rsidRPr="00C574DA" w:rsidRDefault="00F745FF"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14:paraId="243C2479" w14:textId="77777777" w:rsidR="00F745FF" w:rsidRPr="00C574DA" w:rsidRDefault="00F745FF" w:rsidP="00097845">
      <w:pPr>
        <w:jc w:val="both"/>
        <w:rPr>
          <w:rFonts w:asciiTheme="majorHAnsi" w:hAnsiTheme="majorHAnsi" w:cs="Arial"/>
          <w:sz w:val="24"/>
          <w:szCs w:val="24"/>
          <w:lang w:eastAsia="en-US"/>
        </w:rPr>
      </w:pPr>
    </w:p>
    <w:p w14:paraId="5E3EC971" w14:textId="324FF439" w:rsidR="00F745FF" w:rsidRPr="00C574DA" w:rsidRDefault="00F745FF"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V primeru nasprotja med to pogodbo, dokumentacijo v zvezi z oddajo javnega naročila in ponudbo, veljajo najprej določbe te pogodbe, nato določbe dokumentacije, nato določbe ponudbe, če ni v tej pogodbi izrecno navedeno drugače.</w:t>
      </w:r>
    </w:p>
    <w:p w14:paraId="2A74CDA9" w14:textId="77777777" w:rsidR="00F745FF" w:rsidRPr="00C574DA" w:rsidRDefault="00F745FF" w:rsidP="00097845">
      <w:pPr>
        <w:jc w:val="both"/>
        <w:rPr>
          <w:rFonts w:asciiTheme="majorHAnsi" w:hAnsiTheme="majorHAnsi" w:cs="Arial"/>
          <w:sz w:val="24"/>
          <w:szCs w:val="24"/>
          <w:lang w:eastAsia="en-US"/>
        </w:rPr>
      </w:pPr>
    </w:p>
    <w:p w14:paraId="3DE0D0B0" w14:textId="49ED2A19" w:rsidR="00DB36E8" w:rsidRPr="00C574DA" w:rsidRDefault="00DB36E8" w:rsidP="00097845">
      <w:pPr>
        <w:jc w:val="both"/>
        <w:rPr>
          <w:rFonts w:asciiTheme="majorHAnsi" w:hAnsiTheme="majorHAnsi" w:cs="Arial"/>
          <w:sz w:val="24"/>
          <w:szCs w:val="24"/>
          <w:lang w:eastAsia="en-US"/>
        </w:rPr>
      </w:pPr>
      <w:r w:rsidRPr="00C574DA">
        <w:rPr>
          <w:rFonts w:asciiTheme="majorHAnsi" w:hAnsiTheme="majorHAnsi" w:cs="Arial"/>
          <w:sz w:val="24"/>
          <w:szCs w:val="24"/>
          <w:lang w:eastAsia="en-US"/>
        </w:rPr>
        <w:t>Sestavni del pogodbe je:</w:t>
      </w:r>
    </w:p>
    <w:p w14:paraId="678888B1" w14:textId="77777777" w:rsidR="00901043" w:rsidRPr="00C574DA" w:rsidRDefault="00DB36E8" w:rsidP="00097845">
      <w:pPr>
        <w:pStyle w:val="Slog58"/>
        <w:rPr>
          <w:rFonts w:asciiTheme="majorHAnsi" w:hAnsiTheme="majorHAnsi"/>
          <w:sz w:val="24"/>
          <w:szCs w:val="24"/>
        </w:rPr>
      </w:pPr>
      <w:r w:rsidRPr="00C574DA">
        <w:rPr>
          <w:rFonts w:asciiTheme="majorHAnsi" w:hAnsiTheme="majorHAnsi"/>
          <w:sz w:val="24"/>
          <w:szCs w:val="24"/>
        </w:rPr>
        <w:t>dokumentacija v zvezi z oddajo predmetnega javnega naročila;</w:t>
      </w:r>
    </w:p>
    <w:p w14:paraId="09C5AB0A" w14:textId="26D18AC9" w:rsidR="00DB36E8" w:rsidRPr="00C574DA" w:rsidRDefault="00DB36E8" w:rsidP="00097845">
      <w:pPr>
        <w:pStyle w:val="Slog58"/>
        <w:rPr>
          <w:rFonts w:asciiTheme="majorHAnsi" w:hAnsiTheme="majorHAnsi"/>
          <w:sz w:val="24"/>
          <w:szCs w:val="24"/>
        </w:rPr>
      </w:pPr>
      <w:r w:rsidRPr="00C574DA">
        <w:rPr>
          <w:rFonts w:asciiTheme="majorHAnsi" w:hAnsiTheme="majorHAnsi"/>
          <w:sz w:val="24"/>
          <w:szCs w:val="24"/>
        </w:rPr>
        <w:t>ponudba izvajalca št. ____________________;</w:t>
      </w:r>
    </w:p>
    <w:p w14:paraId="19F890AB" w14:textId="77777777" w:rsidR="00F745FF" w:rsidRPr="00C574DA" w:rsidRDefault="00660341" w:rsidP="00097845">
      <w:pPr>
        <w:pStyle w:val="Slog58"/>
        <w:rPr>
          <w:rFonts w:asciiTheme="majorHAnsi" w:hAnsiTheme="majorHAnsi"/>
          <w:sz w:val="24"/>
          <w:szCs w:val="24"/>
        </w:rPr>
      </w:pPr>
      <w:r w:rsidRPr="00C574DA">
        <w:rPr>
          <w:rFonts w:asciiTheme="majorHAnsi" w:hAnsiTheme="majorHAnsi"/>
          <w:sz w:val="24"/>
          <w:szCs w:val="24"/>
        </w:rPr>
        <w:t>fotokopija zavarovalne police</w:t>
      </w:r>
      <w:r w:rsidR="00F77C5C" w:rsidRPr="00C574DA">
        <w:rPr>
          <w:rFonts w:asciiTheme="majorHAnsi" w:hAnsiTheme="majorHAnsi"/>
          <w:sz w:val="24"/>
          <w:szCs w:val="24"/>
        </w:rPr>
        <w:t xml:space="preserve"> </w:t>
      </w:r>
      <w:r w:rsidR="00F745FF" w:rsidRPr="00C574DA">
        <w:rPr>
          <w:rFonts w:asciiTheme="majorHAnsi" w:hAnsiTheme="majorHAnsi"/>
          <w:sz w:val="24"/>
          <w:szCs w:val="24"/>
        </w:rPr>
        <w:t>za projektantsko odgovornost;</w:t>
      </w:r>
    </w:p>
    <w:p w14:paraId="4FC60DE5" w14:textId="54409307" w:rsidR="00660341" w:rsidRPr="00C574DA" w:rsidRDefault="00F745FF" w:rsidP="00097845">
      <w:pPr>
        <w:pStyle w:val="Slog58"/>
        <w:rPr>
          <w:rFonts w:asciiTheme="majorHAnsi" w:hAnsiTheme="majorHAnsi"/>
          <w:sz w:val="24"/>
          <w:szCs w:val="24"/>
        </w:rPr>
      </w:pPr>
      <w:r w:rsidRPr="00C574DA">
        <w:rPr>
          <w:rFonts w:asciiTheme="majorHAnsi" w:hAnsiTheme="majorHAnsi"/>
          <w:sz w:val="24"/>
          <w:szCs w:val="24"/>
        </w:rPr>
        <w:t>zavarovanje za dobro izvedbo del po pogodbi</w:t>
      </w:r>
      <w:r w:rsidR="00F77C5C" w:rsidRPr="00C574DA">
        <w:rPr>
          <w:rFonts w:asciiTheme="majorHAnsi" w:hAnsiTheme="majorHAnsi"/>
          <w:sz w:val="24"/>
          <w:szCs w:val="24"/>
        </w:rPr>
        <w:t>.</w:t>
      </w:r>
    </w:p>
    <w:p w14:paraId="57E390EC" w14:textId="6E5060B3" w:rsidR="00C6238E" w:rsidRPr="00C574DA" w:rsidRDefault="00C6238E" w:rsidP="00097845">
      <w:pPr>
        <w:jc w:val="both"/>
        <w:rPr>
          <w:rFonts w:asciiTheme="majorHAnsi" w:eastAsia="SimSun" w:hAnsiTheme="majorHAnsi" w:cs="Arial"/>
          <w:sz w:val="24"/>
          <w:szCs w:val="24"/>
          <w:lang w:eastAsia="hi-IN" w:bidi="hi-IN"/>
        </w:rPr>
      </w:pPr>
    </w:p>
    <w:p w14:paraId="399460FC" w14:textId="503B9A9B" w:rsidR="00DB36E8" w:rsidRPr="00C574DA" w:rsidRDefault="00DB36E8" w:rsidP="00097845">
      <w:pPr>
        <w:jc w:val="both"/>
        <w:rPr>
          <w:rFonts w:asciiTheme="majorHAnsi" w:hAnsiTheme="majorHAnsi" w:cs="Arial"/>
          <w:sz w:val="24"/>
          <w:szCs w:val="24"/>
          <w:lang w:eastAsia="en-US"/>
        </w:rPr>
      </w:pPr>
    </w:p>
    <w:p w14:paraId="0C597932" w14:textId="77777777" w:rsidR="00DB36E8" w:rsidRPr="00C574DA" w:rsidRDefault="00DB36E8" w:rsidP="00097845">
      <w:pPr>
        <w:tabs>
          <w:tab w:val="left" w:pos="0"/>
        </w:tabs>
        <w:jc w:val="both"/>
        <w:rPr>
          <w:rFonts w:asciiTheme="majorHAnsi" w:hAnsiTheme="majorHAnsi" w:cs="Arial"/>
          <w:b/>
          <w:sz w:val="24"/>
          <w:szCs w:val="24"/>
        </w:rPr>
      </w:pPr>
    </w:p>
    <w:tbl>
      <w:tblPr>
        <w:tblW w:w="0" w:type="auto"/>
        <w:tblLayout w:type="fixed"/>
        <w:tblLook w:val="0000" w:firstRow="0" w:lastRow="0" w:firstColumn="0" w:lastColumn="0" w:noHBand="0" w:noVBand="0"/>
      </w:tblPr>
      <w:tblGrid>
        <w:gridCol w:w="4606"/>
        <w:gridCol w:w="4606"/>
      </w:tblGrid>
      <w:tr w:rsidR="00DB36E8" w:rsidRPr="00C574DA" w14:paraId="3255AE44" w14:textId="77777777" w:rsidTr="00BA00C0">
        <w:tc>
          <w:tcPr>
            <w:tcW w:w="4606" w:type="dxa"/>
          </w:tcPr>
          <w:p w14:paraId="5F8B17E1" w14:textId="77777777" w:rsidR="00DB36E8" w:rsidRPr="00C574DA" w:rsidRDefault="00DB36E8" w:rsidP="00097845">
            <w:pPr>
              <w:snapToGrid w:val="0"/>
              <w:rPr>
                <w:rFonts w:asciiTheme="majorHAnsi" w:hAnsiTheme="majorHAnsi" w:cs="Arial"/>
                <w:sz w:val="24"/>
                <w:szCs w:val="24"/>
              </w:rPr>
            </w:pPr>
            <w:r w:rsidRPr="00C574DA">
              <w:rPr>
                <w:rFonts w:asciiTheme="majorHAnsi" w:hAnsiTheme="majorHAnsi" w:cs="Arial"/>
                <w:sz w:val="24"/>
                <w:szCs w:val="24"/>
              </w:rPr>
              <w:t xml:space="preserve">Številka: </w:t>
            </w:r>
          </w:p>
          <w:p w14:paraId="761FECB9"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 xml:space="preserve">Dne: </w:t>
            </w:r>
          </w:p>
          <w:p w14:paraId="41C97B2E" w14:textId="77777777" w:rsidR="00DB36E8" w:rsidRPr="00C574DA" w:rsidRDefault="00DB36E8" w:rsidP="00097845">
            <w:pPr>
              <w:rPr>
                <w:rFonts w:asciiTheme="majorHAnsi" w:hAnsiTheme="majorHAnsi" w:cs="Arial"/>
                <w:sz w:val="24"/>
                <w:szCs w:val="24"/>
              </w:rPr>
            </w:pPr>
          </w:p>
        </w:tc>
        <w:tc>
          <w:tcPr>
            <w:tcW w:w="4606" w:type="dxa"/>
          </w:tcPr>
          <w:p w14:paraId="698764DB" w14:textId="77777777" w:rsidR="00DB36E8" w:rsidRPr="00C574DA" w:rsidRDefault="00DB36E8" w:rsidP="00097845">
            <w:pPr>
              <w:snapToGrid w:val="0"/>
              <w:rPr>
                <w:rFonts w:asciiTheme="majorHAnsi" w:hAnsiTheme="majorHAnsi" w:cs="Arial"/>
                <w:sz w:val="24"/>
                <w:szCs w:val="24"/>
              </w:rPr>
            </w:pPr>
            <w:r w:rsidRPr="00C574DA">
              <w:rPr>
                <w:rFonts w:asciiTheme="majorHAnsi" w:hAnsiTheme="majorHAnsi" w:cs="Arial"/>
                <w:sz w:val="24"/>
                <w:szCs w:val="24"/>
              </w:rPr>
              <w:t>Številka:</w:t>
            </w:r>
          </w:p>
          <w:p w14:paraId="0A351AE6"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Dne:</w:t>
            </w:r>
          </w:p>
        </w:tc>
      </w:tr>
      <w:tr w:rsidR="00DB36E8" w:rsidRPr="00C574DA" w14:paraId="78AF9B64" w14:textId="77777777" w:rsidTr="00BA00C0">
        <w:tc>
          <w:tcPr>
            <w:tcW w:w="4606" w:type="dxa"/>
          </w:tcPr>
          <w:p w14:paraId="1C0B2FD6" w14:textId="77777777" w:rsidR="00DB36E8" w:rsidRPr="00C574DA" w:rsidRDefault="00DB36E8" w:rsidP="00097845">
            <w:pPr>
              <w:snapToGrid w:val="0"/>
              <w:rPr>
                <w:rFonts w:asciiTheme="majorHAnsi" w:hAnsiTheme="majorHAnsi" w:cs="Arial"/>
                <w:sz w:val="24"/>
                <w:szCs w:val="24"/>
              </w:rPr>
            </w:pPr>
            <w:r w:rsidRPr="00C574DA">
              <w:rPr>
                <w:rFonts w:asciiTheme="majorHAnsi" w:hAnsiTheme="majorHAnsi" w:cs="Arial"/>
                <w:sz w:val="24"/>
                <w:szCs w:val="24"/>
              </w:rPr>
              <w:t>NAROČNIK:</w:t>
            </w:r>
          </w:p>
        </w:tc>
        <w:tc>
          <w:tcPr>
            <w:tcW w:w="4606" w:type="dxa"/>
          </w:tcPr>
          <w:p w14:paraId="7436E301" w14:textId="77777777" w:rsidR="00DB36E8" w:rsidRPr="00C574DA" w:rsidRDefault="00DB36E8" w:rsidP="00097845">
            <w:pPr>
              <w:snapToGrid w:val="0"/>
              <w:rPr>
                <w:rFonts w:asciiTheme="majorHAnsi" w:hAnsiTheme="majorHAnsi" w:cs="Arial"/>
                <w:sz w:val="24"/>
                <w:szCs w:val="24"/>
              </w:rPr>
            </w:pPr>
            <w:r w:rsidRPr="00C574DA">
              <w:rPr>
                <w:rFonts w:asciiTheme="majorHAnsi" w:hAnsiTheme="majorHAnsi" w:cs="Arial"/>
                <w:sz w:val="24"/>
                <w:szCs w:val="24"/>
              </w:rPr>
              <w:t>IZVAJALEC:</w:t>
            </w:r>
          </w:p>
        </w:tc>
      </w:tr>
      <w:tr w:rsidR="00DB36E8" w:rsidRPr="00C574DA" w14:paraId="41B05498" w14:textId="77777777" w:rsidTr="00BA00C0">
        <w:trPr>
          <w:trHeight w:val="826"/>
        </w:trPr>
        <w:tc>
          <w:tcPr>
            <w:tcW w:w="4606" w:type="dxa"/>
          </w:tcPr>
          <w:p w14:paraId="03E93940" w14:textId="77777777" w:rsidR="00DB36E8" w:rsidRPr="00C574DA" w:rsidRDefault="00DB36E8" w:rsidP="00097845">
            <w:pPr>
              <w:snapToGrid w:val="0"/>
              <w:rPr>
                <w:rFonts w:asciiTheme="majorHAnsi" w:hAnsiTheme="majorHAnsi" w:cs="Arial"/>
                <w:b/>
                <w:sz w:val="24"/>
                <w:szCs w:val="24"/>
              </w:rPr>
            </w:pPr>
            <w:r w:rsidRPr="00C574DA">
              <w:rPr>
                <w:rFonts w:asciiTheme="majorHAnsi" w:hAnsiTheme="majorHAnsi" w:cs="Arial"/>
                <w:b/>
                <w:sz w:val="24"/>
                <w:szCs w:val="24"/>
              </w:rPr>
              <w:t>Občina Ajdovščina</w:t>
            </w:r>
          </w:p>
          <w:p w14:paraId="254611B6" w14:textId="77777777" w:rsidR="00DB36E8" w:rsidRPr="00C574DA" w:rsidRDefault="00DB36E8" w:rsidP="00097845">
            <w:pPr>
              <w:snapToGrid w:val="0"/>
              <w:rPr>
                <w:rFonts w:asciiTheme="majorHAnsi" w:hAnsiTheme="majorHAnsi" w:cs="Arial"/>
                <w:sz w:val="24"/>
                <w:szCs w:val="24"/>
              </w:rPr>
            </w:pPr>
            <w:r w:rsidRPr="00C574DA">
              <w:rPr>
                <w:rFonts w:asciiTheme="majorHAnsi" w:hAnsiTheme="majorHAnsi" w:cs="Arial"/>
                <w:sz w:val="24"/>
                <w:szCs w:val="24"/>
              </w:rPr>
              <w:t>Župan</w:t>
            </w:r>
          </w:p>
          <w:p w14:paraId="0C223535"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Tadej Beočanin</w:t>
            </w:r>
          </w:p>
          <w:p w14:paraId="175FEDAD" w14:textId="77777777" w:rsidR="00DB36E8" w:rsidRPr="00C574DA" w:rsidRDefault="00DB36E8" w:rsidP="00097845">
            <w:pPr>
              <w:rPr>
                <w:rFonts w:asciiTheme="majorHAnsi" w:hAnsiTheme="majorHAnsi" w:cs="Arial"/>
                <w:sz w:val="24"/>
                <w:szCs w:val="24"/>
              </w:rPr>
            </w:pPr>
          </w:p>
          <w:p w14:paraId="562DBAE5" w14:textId="77777777" w:rsidR="00DB36E8" w:rsidRPr="00C574DA" w:rsidRDefault="00DB36E8" w:rsidP="00097845">
            <w:pPr>
              <w:rPr>
                <w:rFonts w:asciiTheme="majorHAnsi" w:hAnsiTheme="majorHAnsi" w:cs="Arial"/>
                <w:sz w:val="24"/>
                <w:szCs w:val="24"/>
              </w:rPr>
            </w:pPr>
          </w:p>
          <w:p w14:paraId="3367D41C" w14:textId="77777777" w:rsidR="00DB36E8" w:rsidRPr="00C574DA" w:rsidRDefault="00DB36E8" w:rsidP="00097845">
            <w:pPr>
              <w:rPr>
                <w:rFonts w:asciiTheme="majorHAnsi" w:hAnsiTheme="majorHAnsi" w:cs="Arial"/>
                <w:sz w:val="24"/>
                <w:szCs w:val="24"/>
              </w:rPr>
            </w:pPr>
          </w:p>
          <w:p w14:paraId="314105BF" w14:textId="77777777" w:rsidR="00DB36E8" w:rsidRPr="00C574DA" w:rsidRDefault="00DB36E8" w:rsidP="00097845">
            <w:pPr>
              <w:rPr>
                <w:rFonts w:asciiTheme="majorHAnsi" w:hAnsiTheme="majorHAnsi" w:cs="Arial"/>
                <w:sz w:val="24"/>
                <w:szCs w:val="24"/>
              </w:rPr>
            </w:pPr>
          </w:p>
          <w:p w14:paraId="2686467B" w14:textId="77777777" w:rsidR="00DB36E8" w:rsidRPr="00C574DA" w:rsidRDefault="00DB36E8" w:rsidP="00097845">
            <w:pPr>
              <w:rPr>
                <w:rFonts w:asciiTheme="majorHAnsi" w:hAnsiTheme="majorHAnsi" w:cs="Arial"/>
                <w:sz w:val="24"/>
                <w:szCs w:val="24"/>
              </w:rPr>
            </w:pPr>
          </w:p>
          <w:p w14:paraId="084AAB36" w14:textId="77777777" w:rsidR="00DB36E8" w:rsidRPr="00C574DA" w:rsidRDefault="00DB36E8" w:rsidP="00097845">
            <w:pPr>
              <w:rPr>
                <w:rFonts w:asciiTheme="majorHAnsi" w:hAnsiTheme="majorHAnsi" w:cs="Arial"/>
                <w:sz w:val="24"/>
                <w:szCs w:val="24"/>
              </w:rPr>
            </w:pPr>
          </w:p>
        </w:tc>
        <w:tc>
          <w:tcPr>
            <w:tcW w:w="4606" w:type="dxa"/>
          </w:tcPr>
          <w:p w14:paraId="3396F7E1" w14:textId="77777777" w:rsidR="00DB36E8" w:rsidRPr="00C574DA" w:rsidRDefault="00DB36E8" w:rsidP="00097845">
            <w:pPr>
              <w:snapToGrid w:val="0"/>
              <w:rPr>
                <w:rFonts w:asciiTheme="majorHAnsi" w:hAnsiTheme="majorHAnsi" w:cs="Arial"/>
                <w:sz w:val="24"/>
                <w:szCs w:val="24"/>
              </w:rPr>
            </w:pPr>
          </w:p>
        </w:tc>
      </w:tr>
    </w:tbl>
    <w:p w14:paraId="24AA2D9A" w14:textId="77777777" w:rsidR="00DB36E8" w:rsidRPr="00C574DA" w:rsidRDefault="00DB36E8" w:rsidP="00097845">
      <w:pPr>
        <w:rPr>
          <w:rFonts w:asciiTheme="majorHAnsi" w:hAnsiTheme="majorHAnsi" w:cs="Arial"/>
          <w:b/>
          <w:sz w:val="24"/>
          <w:szCs w:val="24"/>
        </w:rPr>
      </w:pPr>
    </w:p>
    <w:p w14:paraId="47FC92D0" w14:textId="2EFDB009" w:rsidR="0093669A" w:rsidRPr="00C574DA" w:rsidRDefault="0093669A" w:rsidP="00097845">
      <w:pPr>
        <w:rPr>
          <w:rFonts w:asciiTheme="majorHAnsi" w:hAnsiTheme="majorHAnsi" w:cs="Arial"/>
          <w:b/>
          <w:sz w:val="24"/>
          <w:szCs w:val="24"/>
        </w:rPr>
      </w:pPr>
      <w:r w:rsidRPr="00C574DA">
        <w:rPr>
          <w:rFonts w:asciiTheme="majorHAnsi" w:hAnsiTheme="majorHAnsi" w:cs="Arial"/>
          <w:b/>
          <w:sz w:val="24"/>
          <w:szCs w:val="24"/>
        </w:rPr>
        <w:t>S podpisom ESPD ponudnik/gospodarski subjekt potrdi, da je seznanjen z vsebino in da sprejema vsebino vzorca pogodbe.</w:t>
      </w:r>
    </w:p>
    <w:p w14:paraId="25D563D0" w14:textId="2B71CE1A" w:rsidR="00DB36E8" w:rsidRPr="00C574DA" w:rsidRDefault="00DB36E8" w:rsidP="00097845">
      <w:pPr>
        <w:rPr>
          <w:rFonts w:asciiTheme="majorHAnsi" w:hAnsiTheme="majorHAnsi" w:cs="Arial"/>
          <w:b/>
          <w:bCs/>
          <w:i/>
          <w:iCs/>
          <w:sz w:val="24"/>
          <w:szCs w:val="24"/>
          <w:u w:val="single"/>
          <w:lang w:val="x-none"/>
        </w:rPr>
      </w:pPr>
      <w:r w:rsidRPr="00C574DA">
        <w:rPr>
          <w:rFonts w:asciiTheme="majorHAnsi" w:hAnsiTheme="majorHAnsi" w:cs="Arial"/>
          <w:sz w:val="24"/>
          <w:szCs w:val="24"/>
        </w:rPr>
        <w:br w:type="page"/>
      </w:r>
    </w:p>
    <w:p w14:paraId="0662D97D" w14:textId="77777777" w:rsidR="00DB36E8" w:rsidRPr="00C574DA" w:rsidRDefault="00DB36E8" w:rsidP="00097845">
      <w:pPr>
        <w:pStyle w:val="javnanaroilapodnaslov"/>
        <w:numPr>
          <w:ilvl w:val="1"/>
          <w:numId w:val="37"/>
        </w:numPr>
        <w:rPr>
          <w:rFonts w:asciiTheme="majorHAnsi" w:hAnsiTheme="majorHAnsi"/>
          <w:szCs w:val="24"/>
        </w:rPr>
      </w:pPr>
      <w:bookmarkStart w:id="20" w:name="_Toc73451000"/>
      <w:r w:rsidRPr="00C574DA">
        <w:rPr>
          <w:rFonts w:asciiTheme="majorHAnsi" w:hAnsiTheme="majorHAnsi"/>
          <w:szCs w:val="24"/>
        </w:rPr>
        <w:t>obr.  – Izjava o udeležbi fizičnih in pravnih oseb ter o povezanih družbah</w:t>
      </w:r>
      <w:bookmarkEnd w:id="20"/>
    </w:p>
    <w:p w14:paraId="193E495C" w14:textId="77777777" w:rsidR="00DB36E8" w:rsidRPr="00C574DA" w:rsidRDefault="00DB36E8" w:rsidP="00097845">
      <w:pPr>
        <w:rPr>
          <w:rFonts w:asciiTheme="majorHAnsi" w:hAnsiTheme="majorHAnsi" w:cs="Arial"/>
          <w:sz w:val="24"/>
          <w:szCs w:val="24"/>
        </w:rPr>
      </w:pPr>
    </w:p>
    <w:p w14:paraId="059103B3" w14:textId="77777777" w:rsidR="00DB36E8" w:rsidRPr="00C574DA" w:rsidRDefault="00DB36E8" w:rsidP="00097845">
      <w:pPr>
        <w:jc w:val="both"/>
        <w:rPr>
          <w:rFonts w:asciiTheme="majorHAnsi" w:hAnsiTheme="majorHAnsi" w:cs="Arial"/>
          <w:sz w:val="24"/>
          <w:szCs w:val="24"/>
        </w:rPr>
      </w:pPr>
      <w:bookmarkStart w:id="21" w:name="_Toc395008195"/>
      <w:bookmarkStart w:id="22" w:name="_Toc401742236"/>
      <w:bookmarkStart w:id="23" w:name="_Toc401742368"/>
      <w:r w:rsidRPr="00C574DA">
        <w:rPr>
          <w:rFonts w:asciiTheme="majorHAnsi" w:hAnsiTheme="majorHAnsi" w:cs="Arial"/>
          <w:sz w:val="24"/>
          <w:szCs w:val="24"/>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14:paraId="2747A320" w14:textId="77777777" w:rsidR="00DB36E8" w:rsidRPr="00C574DA" w:rsidRDefault="00DB36E8" w:rsidP="00097845">
      <w:pPr>
        <w:numPr>
          <w:ilvl w:val="0"/>
          <w:numId w:val="18"/>
        </w:numPr>
        <w:jc w:val="both"/>
        <w:rPr>
          <w:rFonts w:asciiTheme="majorHAnsi" w:hAnsiTheme="majorHAnsi" w:cs="Arial"/>
          <w:sz w:val="24"/>
          <w:szCs w:val="24"/>
        </w:rPr>
      </w:pPr>
      <w:r w:rsidRPr="00C574DA">
        <w:rPr>
          <w:rFonts w:asciiTheme="majorHAnsi" w:hAnsiTheme="majorHAnsi" w:cs="Arial"/>
          <w:sz w:val="24"/>
          <w:szCs w:val="24"/>
        </w:rPr>
        <w:t xml:space="preserve">o udeležbi fizičnih in pravnih oseb v lastništvu ponudnika, vključno z udeležbo tihih družbenikov, </w:t>
      </w:r>
    </w:p>
    <w:p w14:paraId="0249C5D7" w14:textId="77777777" w:rsidR="00DB36E8" w:rsidRPr="00C574DA" w:rsidRDefault="00DB36E8" w:rsidP="00097845">
      <w:pPr>
        <w:numPr>
          <w:ilvl w:val="0"/>
          <w:numId w:val="18"/>
        </w:numPr>
        <w:jc w:val="both"/>
        <w:rPr>
          <w:rFonts w:asciiTheme="majorHAnsi" w:hAnsiTheme="majorHAnsi" w:cs="Arial"/>
          <w:sz w:val="24"/>
          <w:szCs w:val="24"/>
        </w:rPr>
      </w:pPr>
      <w:r w:rsidRPr="00C574DA">
        <w:rPr>
          <w:rFonts w:asciiTheme="majorHAnsi" w:hAnsiTheme="majorHAnsi" w:cs="Arial"/>
          <w:sz w:val="24"/>
          <w:szCs w:val="24"/>
        </w:rPr>
        <w:t xml:space="preserve">ter o gospodarskih subjektih, za katere se glede na določbe zakona, ki ureja gospodarske družbe, šteje, da so povezane družbe s ponudnikom. </w:t>
      </w:r>
    </w:p>
    <w:p w14:paraId="4EB087E8" w14:textId="77777777" w:rsidR="00901043" w:rsidRPr="00C574DA" w:rsidRDefault="00901043" w:rsidP="00097845">
      <w:pPr>
        <w:jc w:val="both"/>
        <w:rPr>
          <w:rFonts w:asciiTheme="majorHAnsi" w:hAnsiTheme="majorHAnsi" w:cs="Arial"/>
          <w:sz w:val="24"/>
          <w:szCs w:val="24"/>
        </w:rPr>
      </w:pPr>
    </w:p>
    <w:p w14:paraId="633779F5" w14:textId="307334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24E9654" w14:textId="77777777" w:rsidR="00DB36E8" w:rsidRPr="00C574DA" w:rsidRDefault="00DB36E8" w:rsidP="00097845">
      <w:pPr>
        <w:jc w:val="both"/>
        <w:rPr>
          <w:rFonts w:asciiTheme="majorHAnsi" w:hAnsiTheme="majorHAnsi" w:cs="Arial"/>
          <w:sz w:val="24"/>
          <w:szCs w:val="24"/>
        </w:rPr>
      </w:pPr>
    </w:p>
    <w:p w14:paraId="7BE9FBB0"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b/>
          <w:sz w:val="24"/>
          <w:szCs w:val="24"/>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DB36E8" w:rsidRPr="00C574DA" w14:paraId="05EC43AD" w14:textId="77777777" w:rsidTr="00BA00C0">
        <w:tc>
          <w:tcPr>
            <w:tcW w:w="2055" w:type="dxa"/>
          </w:tcPr>
          <w:p w14:paraId="5A6993B6" w14:textId="77777777" w:rsidR="00DB36E8" w:rsidRPr="00C574DA" w:rsidRDefault="00DB36E8" w:rsidP="00097845">
            <w:pPr>
              <w:jc w:val="both"/>
              <w:rPr>
                <w:rFonts w:asciiTheme="majorHAnsi" w:hAnsiTheme="majorHAnsi" w:cs="Arial"/>
                <w:sz w:val="24"/>
                <w:szCs w:val="24"/>
              </w:rPr>
            </w:pPr>
          </w:p>
          <w:p w14:paraId="1F5481DD"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Firma/Ime:</w:t>
            </w:r>
          </w:p>
        </w:tc>
        <w:tc>
          <w:tcPr>
            <w:tcW w:w="7087" w:type="dxa"/>
            <w:tcBorders>
              <w:bottom w:val="single" w:sz="4" w:space="0" w:color="auto"/>
            </w:tcBorders>
          </w:tcPr>
          <w:p w14:paraId="0806BF79" w14:textId="77777777" w:rsidR="00DB36E8" w:rsidRPr="00C574DA" w:rsidRDefault="00DB36E8" w:rsidP="00097845">
            <w:pPr>
              <w:jc w:val="both"/>
              <w:rPr>
                <w:rFonts w:asciiTheme="majorHAnsi" w:hAnsiTheme="majorHAnsi" w:cs="Arial"/>
                <w:sz w:val="24"/>
                <w:szCs w:val="24"/>
              </w:rPr>
            </w:pPr>
          </w:p>
        </w:tc>
      </w:tr>
      <w:tr w:rsidR="00DB36E8" w:rsidRPr="00C574DA" w14:paraId="10813BAC" w14:textId="77777777" w:rsidTr="00BA00C0">
        <w:tc>
          <w:tcPr>
            <w:tcW w:w="2055" w:type="dxa"/>
          </w:tcPr>
          <w:p w14:paraId="53ECF899" w14:textId="77777777" w:rsidR="00DB36E8" w:rsidRPr="00C574DA" w:rsidRDefault="00DB36E8" w:rsidP="00097845">
            <w:pPr>
              <w:jc w:val="both"/>
              <w:rPr>
                <w:rFonts w:asciiTheme="majorHAnsi" w:hAnsiTheme="majorHAnsi" w:cs="Arial"/>
                <w:sz w:val="24"/>
                <w:szCs w:val="24"/>
              </w:rPr>
            </w:pPr>
          </w:p>
          <w:p w14:paraId="4509DAA0"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Sedež/Naslov:</w:t>
            </w:r>
          </w:p>
        </w:tc>
        <w:tc>
          <w:tcPr>
            <w:tcW w:w="7087" w:type="dxa"/>
            <w:tcBorders>
              <w:top w:val="single" w:sz="4" w:space="0" w:color="auto"/>
              <w:bottom w:val="single" w:sz="4" w:space="0" w:color="auto"/>
            </w:tcBorders>
          </w:tcPr>
          <w:p w14:paraId="26150C2F" w14:textId="77777777" w:rsidR="00DB36E8" w:rsidRPr="00C574DA" w:rsidRDefault="00DB36E8" w:rsidP="00097845">
            <w:pPr>
              <w:jc w:val="both"/>
              <w:rPr>
                <w:rFonts w:asciiTheme="majorHAnsi" w:hAnsiTheme="majorHAnsi" w:cs="Arial"/>
                <w:sz w:val="24"/>
                <w:szCs w:val="24"/>
              </w:rPr>
            </w:pPr>
          </w:p>
        </w:tc>
      </w:tr>
      <w:tr w:rsidR="00DB36E8" w:rsidRPr="00C574DA" w14:paraId="4D3D8FE8" w14:textId="77777777" w:rsidTr="00BA00C0">
        <w:tc>
          <w:tcPr>
            <w:tcW w:w="2055" w:type="dxa"/>
          </w:tcPr>
          <w:p w14:paraId="48DAEBBB" w14:textId="77777777" w:rsidR="00DB36E8" w:rsidRPr="00C574DA" w:rsidRDefault="00DB36E8" w:rsidP="00097845">
            <w:pPr>
              <w:jc w:val="both"/>
              <w:rPr>
                <w:rFonts w:asciiTheme="majorHAnsi" w:hAnsiTheme="majorHAnsi" w:cs="Arial"/>
                <w:sz w:val="24"/>
                <w:szCs w:val="24"/>
              </w:rPr>
            </w:pPr>
          </w:p>
          <w:p w14:paraId="11925242"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Matična številka:</w:t>
            </w:r>
          </w:p>
        </w:tc>
        <w:tc>
          <w:tcPr>
            <w:tcW w:w="7087" w:type="dxa"/>
            <w:tcBorders>
              <w:top w:val="single" w:sz="4" w:space="0" w:color="auto"/>
              <w:bottom w:val="single" w:sz="4" w:space="0" w:color="auto"/>
            </w:tcBorders>
          </w:tcPr>
          <w:p w14:paraId="356A61FA" w14:textId="77777777" w:rsidR="00DB36E8" w:rsidRPr="00C574DA" w:rsidRDefault="00DB36E8" w:rsidP="00097845">
            <w:pPr>
              <w:jc w:val="both"/>
              <w:rPr>
                <w:rFonts w:asciiTheme="majorHAnsi" w:hAnsiTheme="majorHAnsi" w:cs="Arial"/>
                <w:sz w:val="24"/>
                <w:szCs w:val="24"/>
              </w:rPr>
            </w:pPr>
          </w:p>
        </w:tc>
      </w:tr>
      <w:tr w:rsidR="00DB36E8" w:rsidRPr="00C574DA" w14:paraId="1C0D31BE" w14:textId="77777777" w:rsidTr="00BA00C0">
        <w:tc>
          <w:tcPr>
            <w:tcW w:w="2055" w:type="dxa"/>
          </w:tcPr>
          <w:p w14:paraId="4DC69A30" w14:textId="77777777" w:rsidR="00DB36E8" w:rsidRPr="00C574DA" w:rsidRDefault="00DB36E8" w:rsidP="00097845">
            <w:pPr>
              <w:jc w:val="both"/>
              <w:rPr>
                <w:rFonts w:asciiTheme="majorHAnsi" w:hAnsiTheme="majorHAnsi" w:cs="Arial"/>
                <w:sz w:val="24"/>
                <w:szCs w:val="24"/>
              </w:rPr>
            </w:pPr>
          </w:p>
          <w:p w14:paraId="5715F449"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Davčna številka:</w:t>
            </w:r>
          </w:p>
        </w:tc>
        <w:tc>
          <w:tcPr>
            <w:tcW w:w="7087" w:type="dxa"/>
            <w:tcBorders>
              <w:top w:val="single" w:sz="4" w:space="0" w:color="auto"/>
              <w:bottom w:val="single" w:sz="4" w:space="0" w:color="auto"/>
            </w:tcBorders>
          </w:tcPr>
          <w:p w14:paraId="00496DFD" w14:textId="77777777" w:rsidR="00DB36E8" w:rsidRPr="00C574DA" w:rsidRDefault="00DB36E8" w:rsidP="00097845">
            <w:pPr>
              <w:jc w:val="both"/>
              <w:rPr>
                <w:rFonts w:asciiTheme="majorHAnsi" w:hAnsiTheme="majorHAnsi" w:cs="Arial"/>
                <w:sz w:val="24"/>
                <w:szCs w:val="24"/>
              </w:rPr>
            </w:pPr>
          </w:p>
        </w:tc>
      </w:tr>
    </w:tbl>
    <w:p w14:paraId="413A0DA8" w14:textId="77777777" w:rsidR="00DB36E8" w:rsidRPr="00C574DA" w:rsidRDefault="00DB36E8" w:rsidP="00097845">
      <w:pPr>
        <w:jc w:val="both"/>
        <w:rPr>
          <w:rFonts w:asciiTheme="majorHAnsi" w:hAnsiTheme="majorHAnsi" w:cs="Arial"/>
          <w:b/>
          <w:sz w:val="24"/>
          <w:szCs w:val="24"/>
        </w:rPr>
      </w:pPr>
    </w:p>
    <w:p w14:paraId="6B2AC0C4" w14:textId="77777777" w:rsidR="00DB36E8" w:rsidRPr="00C574DA" w:rsidRDefault="00DB36E8" w:rsidP="00097845">
      <w:pPr>
        <w:jc w:val="both"/>
        <w:rPr>
          <w:rFonts w:asciiTheme="majorHAnsi" w:hAnsiTheme="majorHAnsi" w:cs="Arial"/>
          <w:snapToGrid w:val="0"/>
          <w:sz w:val="24"/>
          <w:szCs w:val="24"/>
          <w:lang w:eastAsia="en-US"/>
        </w:rPr>
      </w:pPr>
      <w:r w:rsidRPr="00C574DA">
        <w:rPr>
          <w:rFonts w:asciiTheme="majorHAnsi" w:hAnsiTheme="majorHAnsi" w:cs="Arial"/>
          <w:b/>
          <w:sz w:val="24"/>
          <w:szCs w:val="24"/>
        </w:rPr>
        <w:t xml:space="preserve">Ponudnik je nosilec tihe družbe (ustrezno označiti):  </w:t>
      </w:r>
      <w:r w:rsidRPr="00C574DA">
        <w:rPr>
          <w:rFonts w:asciiTheme="majorHAnsi" w:hAnsiTheme="majorHAnsi" w:cs="Arial"/>
          <w:sz w:val="24"/>
          <w:szCs w:val="24"/>
        </w:rPr>
        <w:t>DA</w:t>
      </w:r>
      <w:r w:rsidRPr="00C574DA">
        <w:rPr>
          <w:rFonts w:asciiTheme="majorHAnsi" w:hAnsiTheme="majorHAnsi" w:cs="Arial"/>
          <w:b/>
          <w:sz w:val="24"/>
          <w:szCs w:val="24"/>
        </w:rPr>
        <w:t xml:space="preserve"> </w:t>
      </w:r>
      <w:r w:rsidRPr="00C574DA">
        <w:rPr>
          <w:rFonts w:ascii="Segoe UI Symbol" w:hAnsi="Segoe UI Symbol" w:cs="Segoe UI Symbol"/>
          <w:b/>
          <w:sz w:val="24"/>
          <w:szCs w:val="24"/>
        </w:rPr>
        <w:t>☐</w:t>
      </w:r>
      <w:r w:rsidRPr="00C574DA">
        <w:rPr>
          <w:rFonts w:asciiTheme="majorHAnsi" w:hAnsiTheme="majorHAnsi" w:cs="Arial"/>
          <w:snapToGrid w:val="0"/>
          <w:sz w:val="24"/>
          <w:szCs w:val="24"/>
          <w:lang w:eastAsia="en-US"/>
        </w:rPr>
        <w:t xml:space="preserve">        NE </w:t>
      </w:r>
      <w:r w:rsidRPr="00C574DA">
        <w:rPr>
          <w:rFonts w:ascii="Segoe UI Symbol" w:hAnsi="Segoe UI Symbol" w:cs="Segoe UI Symbol"/>
          <w:snapToGrid w:val="0"/>
          <w:sz w:val="24"/>
          <w:szCs w:val="24"/>
          <w:lang w:eastAsia="en-US"/>
        </w:rPr>
        <w:t>☐</w:t>
      </w:r>
      <w:r w:rsidRPr="00C574DA">
        <w:rPr>
          <w:rFonts w:asciiTheme="majorHAnsi" w:hAnsiTheme="majorHAnsi" w:cs="Arial"/>
          <w:b/>
          <w:sz w:val="24"/>
          <w:szCs w:val="24"/>
        </w:rPr>
        <w:t xml:space="preserve"> </w:t>
      </w:r>
      <w:r w:rsidRPr="00C574DA">
        <w:rPr>
          <w:rFonts w:asciiTheme="majorHAnsi" w:hAnsiTheme="majorHAnsi" w:cs="Arial"/>
          <w:sz w:val="24"/>
          <w:szCs w:val="24"/>
        </w:rPr>
        <w:t xml:space="preserve"> </w:t>
      </w:r>
    </w:p>
    <w:p w14:paraId="62321E21" w14:textId="77777777" w:rsidR="00DB36E8" w:rsidRPr="00C574DA" w:rsidRDefault="00DB36E8" w:rsidP="00097845">
      <w:pPr>
        <w:jc w:val="both"/>
        <w:rPr>
          <w:rFonts w:asciiTheme="majorHAnsi" w:hAnsiTheme="majorHAnsi" w:cs="Arial"/>
          <w:b/>
          <w:sz w:val="24"/>
          <w:szCs w:val="24"/>
        </w:rPr>
      </w:pPr>
    </w:p>
    <w:p w14:paraId="37BACCCD" w14:textId="1D4EB996" w:rsidR="00DB36E8" w:rsidRPr="00C574DA" w:rsidRDefault="00DB36E8" w:rsidP="00097845">
      <w:pPr>
        <w:tabs>
          <w:tab w:val="num" w:pos="360"/>
        </w:tabs>
        <w:jc w:val="both"/>
        <w:rPr>
          <w:rFonts w:asciiTheme="majorHAnsi" w:hAnsiTheme="majorHAnsi" w:cs="Arial"/>
          <w:sz w:val="24"/>
          <w:szCs w:val="24"/>
          <w:lang w:eastAsia="en-US"/>
        </w:rPr>
      </w:pPr>
      <w:r w:rsidRPr="00C574DA">
        <w:rPr>
          <w:rFonts w:asciiTheme="majorHAnsi" w:hAnsiTheme="majorHAnsi" w:cs="Arial"/>
          <w:sz w:val="24"/>
          <w:szCs w:val="24"/>
        </w:rPr>
        <w:t>izbran za izvajalca za javno naročilo</w:t>
      </w:r>
      <w:r w:rsidRPr="00C574DA">
        <w:rPr>
          <w:rFonts w:asciiTheme="majorHAnsi" w:hAnsiTheme="majorHAnsi" w:cs="Arial"/>
          <w:b/>
          <w:sz w:val="24"/>
          <w:szCs w:val="24"/>
        </w:rPr>
        <w:t xml:space="preserve"> </w:t>
      </w:r>
      <w:r w:rsidRPr="00C574DA">
        <w:rPr>
          <w:rFonts w:asciiTheme="majorHAnsi" w:hAnsiTheme="majorHAnsi" w:cs="Arial"/>
          <w:sz w:val="24"/>
          <w:szCs w:val="24"/>
        </w:rPr>
        <w:t>»</w:t>
      </w:r>
      <w:r w:rsidR="00C710EF" w:rsidRPr="00C574DA">
        <w:rPr>
          <w:rFonts w:asciiTheme="majorHAnsi" w:hAnsiTheme="majorHAnsi" w:cs="Arial"/>
          <w:sz w:val="24"/>
          <w:szCs w:val="24"/>
        </w:rPr>
        <w:t>Izdelava projektne dokumentacije za izgradnjo delavniškega inkubatorja v Ajdovščini</w:t>
      </w:r>
      <w:r w:rsidRPr="00C574DA">
        <w:rPr>
          <w:rFonts w:asciiTheme="majorHAnsi" w:hAnsiTheme="majorHAnsi" w:cs="Arial"/>
          <w:sz w:val="24"/>
          <w:szCs w:val="24"/>
        </w:rPr>
        <w:t>«</w:t>
      </w:r>
      <w:r w:rsidRPr="00C574DA">
        <w:rPr>
          <w:rFonts w:asciiTheme="majorHAnsi" w:hAnsiTheme="majorHAnsi" w:cs="Arial"/>
          <w:sz w:val="24"/>
          <w:szCs w:val="24"/>
          <w:lang w:eastAsia="en-US"/>
        </w:rPr>
        <w:t xml:space="preserve">  </w:t>
      </w:r>
    </w:p>
    <w:p w14:paraId="144FB522" w14:textId="77777777" w:rsidR="00DB36E8" w:rsidRPr="00C574DA" w:rsidRDefault="00DB36E8" w:rsidP="00097845">
      <w:pPr>
        <w:tabs>
          <w:tab w:val="num" w:pos="360"/>
        </w:tabs>
        <w:rPr>
          <w:rFonts w:asciiTheme="majorHAnsi" w:hAnsiTheme="majorHAnsi" w:cs="Arial"/>
          <w:sz w:val="24"/>
          <w:szCs w:val="24"/>
        </w:rPr>
      </w:pPr>
    </w:p>
    <w:p w14:paraId="50E498F7"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b/>
          <w:sz w:val="24"/>
          <w:szCs w:val="24"/>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759"/>
        <w:gridCol w:w="3344"/>
        <w:gridCol w:w="1866"/>
        <w:gridCol w:w="1964"/>
      </w:tblGrid>
      <w:tr w:rsidR="00DB36E8" w:rsidRPr="00C574DA" w14:paraId="133B2DFD" w14:textId="77777777" w:rsidTr="00BA00C0">
        <w:trPr>
          <w:trHeight w:val="1173"/>
        </w:trPr>
        <w:tc>
          <w:tcPr>
            <w:tcW w:w="383" w:type="dxa"/>
          </w:tcPr>
          <w:p w14:paraId="6CCD1DBC" w14:textId="77777777" w:rsidR="00DB36E8" w:rsidRPr="00C574DA" w:rsidRDefault="00DB36E8" w:rsidP="00097845">
            <w:pPr>
              <w:jc w:val="both"/>
              <w:rPr>
                <w:rFonts w:asciiTheme="majorHAnsi" w:hAnsiTheme="majorHAnsi" w:cs="Arial"/>
                <w:b/>
                <w:sz w:val="24"/>
                <w:szCs w:val="24"/>
              </w:rPr>
            </w:pPr>
          </w:p>
        </w:tc>
        <w:tc>
          <w:tcPr>
            <w:tcW w:w="2765" w:type="dxa"/>
          </w:tcPr>
          <w:p w14:paraId="13FAA59E"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Firma, matična in davčna št. pravne osebe</w:t>
            </w:r>
          </w:p>
          <w:p w14:paraId="11B05CAB" w14:textId="77777777" w:rsidR="00DB36E8" w:rsidRPr="00C574DA" w:rsidRDefault="00DB36E8" w:rsidP="00097845">
            <w:pPr>
              <w:jc w:val="center"/>
              <w:rPr>
                <w:rFonts w:asciiTheme="majorHAnsi" w:hAnsiTheme="majorHAnsi" w:cs="Arial"/>
                <w:sz w:val="24"/>
                <w:szCs w:val="24"/>
              </w:rPr>
            </w:pPr>
            <w:r w:rsidRPr="00C574DA">
              <w:rPr>
                <w:rFonts w:asciiTheme="majorHAnsi" w:hAnsiTheme="majorHAnsi" w:cs="Arial"/>
                <w:sz w:val="24"/>
                <w:szCs w:val="24"/>
              </w:rPr>
              <w:t>oziroma</w:t>
            </w:r>
          </w:p>
          <w:p w14:paraId="35DFBD6D"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ime in priimek fizične osebe</w:t>
            </w:r>
          </w:p>
        </w:tc>
        <w:tc>
          <w:tcPr>
            <w:tcW w:w="3350" w:type="dxa"/>
          </w:tcPr>
          <w:p w14:paraId="6372C601"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Sedež pravne osebe</w:t>
            </w:r>
          </w:p>
          <w:p w14:paraId="4522F22C" w14:textId="77777777" w:rsidR="00DB36E8" w:rsidRPr="00C574DA" w:rsidRDefault="00DB36E8" w:rsidP="00097845">
            <w:pPr>
              <w:jc w:val="center"/>
              <w:rPr>
                <w:rFonts w:asciiTheme="majorHAnsi" w:hAnsiTheme="majorHAnsi" w:cs="Arial"/>
                <w:b/>
                <w:sz w:val="24"/>
                <w:szCs w:val="24"/>
              </w:rPr>
            </w:pPr>
          </w:p>
          <w:p w14:paraId="68B16BB5" w14:textId="77777777" w:rsidR="00DB36E8" w:rsidRPr="00C574DA" w:rsidRDefault="00DB36E8" w:rsidP="00097845">
            <w:pPr>
              <w:jc w:val="center"/>
              <w:rPr>
                <w:rFonts w:asciiTheme="majorHAnsi" w:hAnsiTheme="majorHAnsi" w:cs="Arial"/>
                <w:sz w:val="24"/>
                <w:szCs w:val="24"/>
              </w:rPr>
            </w:pPr>
            <w:r w:rsidRPr="00C574DA">
              <w:rPr>
                <w:rFonts w:asciiTheme="majorHAnsi" w:hAnsiTheme="majorHAnsi" w:cs="Arial"/>
                <w:sz w:val="24"/>
                <w:szCs w:val="24"/>
              </w:rPr>
              <w:t>oziroma</w:t>
            </w:r>
          </w:p>
          <w:p w14:paraId="797DE3E7" w14:textId="77777777" w:rsidR="00DB36E8" w:rsidRPr="00C574DA" w:rsidRDefault="00DB36E8" w:rsidP="00097845">
            <w:pPr>
              <w:jc w:val="center"/>
              <w:rPr>
                <w:rFonts w:asciiTheme="majorHAnsi" w:hAnsiTheme="majorHAnsi" w:cs="Arial"/>
                <w:sz w:val="24"/>
                <w:szCs w:val="24"/>
              </w:rPr>
            </w:pPr>
          </w:p>
          <w:p w14:paraId="6D9D1D5C"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prebivališče fizične osebe</w:t>
            </w:r>
          </w:p>
        </w:tc>
        <w:tc>
          <w:tcPr>
            <w:tcW w:w="1866" w:type="dxa"/>
          </w:tcPr>
          <w:p w14:paraId="3F7C49C8"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Lastniški delež v %</w:t>
            </w:r>
          </w:p>
          <w:p w14:paraId="1E276522" w14:textId="77777777" w:rsidR="00DB36E8" w:rsidRPr="00C574DA" w:rsidRDefault="00DB36E8" w:rsidP="00097845">
            <w:pPr>
              <w:jc w:val="center"/>
              <w:rPr>
                <w:rFonts w:asciiTheme="majorHAnsi" w:hAnsiTheme="majorHAnsi" w:cs="Arial"/>
                <w:sz w:val="24"/>
                <w:szCs w:val="24"/>
              </w:rPr>
            </w:pPr>
            <w:r w:rsidRPr="00C574DA">
              <w:rPr>
                <w:rFonts w:asciiTheme="majorHAnsi" w:hAnsiTheme="majorHAnsi" w:cs="Arial"/>
                <w:sz w:val="24"/>
                <w:szCs w:val="24"/>
              </w:rPr>
              <w:t>oziroma</w:t>
            </w:r>
          </w:p>
          <w:p w14:paraId="685F9D45" w14:textId="77777777" w:rsidR="00DB36E8" w:rsidRPr="00C574DA" w:rsidRDefault="00DB36E8" w:rsidP="00097845">
            <w:pPr>
              <w:jc w:val="center"/>
              <w:rPr>
                <w:rFonts w:asciiTheme="majorHAnsi" w:hAnsiTheme="majorHAnsi" w:cs="Arial"/>
                <w:b/>
                <w:sz w:val="24"/>
                <w:szCs w:val="24"/>
              </w:rPr>
            </w:pPr>
            <w:r w:rsidRPr="00C574DA">
              <w:rPr>
                <w:rFonts w:asciiTheme="majorHAnsi" w:hAnsiTheme="majorHAnsi" w:cs="Arial"/>
                <w:b/>
                <w:sz w:val="24"/>
                <w:szCs w:val="24"/>
              </w:rPr>
              <w:t>delež ustanoviteljskih pravic v %</w:t>
            </w:r>
          </w:p>
        </w:tc>
        <w:tc>
          <w:tcPr>
            <w:tcW w:w="1966" w:type="dxa"/>
          </w:tcPr>
          <w:p w14:paraId="37214AB1" w14:textId="77777777" w:rsidR="00DB36E8" w:rsidRPr="00C574DA" w:rsidRDefault="00DB36E8" w:rsidP="00097845">
            <w:pPr>
              <w:rPr>
                <w:rFonts w:asciiTheme="majorHAnsi" w:hAnsiTheme="majorHAnsi" w:cs="Arial"/>
                <w:b/>
                <w:sz w:val="24"/>
                <w:szCs w:val="24"/>
              </w:rPr>
            </w:pPr>
            <w:r w:rsidRPr="00C574DA">
              <w:rPr>
                <w:rFonts w:asciiTheme="majorHAnsi" w:hAnsiTheme="majorHAnsi" w:cs="Arial"/>
                <w:b/>
                <w:sz w:val="24"/>
                <w:szCs w:val="24"/>
              </w:rPr>
              <w:t>Tihi družbenik</w:t>
            </w:r>
            <w:r w:rsidRPr="00C574DA">
              <w:rPr>
                <w:rFonts w:asciiTheme="majorHAnsi" w:hAnsiTheme="majorHAnsi" w:cs="Arial"/>
                <w:sz w:val="24"/>
                <w:szCs w:val="24"/>
                <w:vertAlign w:val="superscript"/>
              </w:rPr>
              <w:footnoteReference w:id="1"/>
            </w:r>
            <w:r w:rsidRPr="00C574DA">
              <w:rPr>
                <w:rFonts w:asciiTheme="majorHAnsi" w:hAnsiTheme="majorHAnsi" w:cs="Arial"/>
                <w:sz w:val="24"/>
                <w:szCs w:val="24"/>
              </w:rPr>
              <w:t xml:space="preserve"> </w:t>
            </w:r>
            <w:r w:rsidRPr="00C574DA">
              <w:rPr>
                <w:rFonts w:asciiTheme="majorHAnsi" w:hAnsiTheme="majorHAnsi" w:cs="Arial"/>
                <w:b/>
                <w:sz w:val="24"/>
                <w:szCs w:val="24"/>
              </w:rPr>
              <w:t xml:space="preserve"> </w:t>
            </w:r>
            <w:r w:rsidRPr="00C574DA">
              <w:rPr>
                <w:rFonts w:asciiTheme="majorHAnsi" w:hAnsiTheme="majorHAnsi" w:cs="Arial"/>
                <w:sz w:val="24"/>
                <w:szCs w:val="24"/>
              </w:rPr>
              <w:t>(ustrezno označiti) – če DA, potem navesti nosilca tihe družbe</w:t>
            </w:r>
          </w:p>
        </w:tc>
      </w:tr>
      <w:tr w:rsidR="00DB36E8" w:rsidRPr="00C574DA" w14:paraId="56C5E851" w14:textId="77777777" w:rsidTr="00BA00C0">
        <w:trPr>
          <w:trHeight w:val="1173"/>
        </w:trPr>
        <w:tc>
          <w:tcPr>
            <w:tcW w:w="383" w:type="dxa"/>
          </w:tcPr>
          <w:p w14:paraId="605FF389"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1.</w:t>
            </w:r>
          </w:p>
        </w:tc>
        <w:tc>
          <w:tcPr>
            <w:tcW w:w="2765" w:type="dxa"/>
          </w:tcPr>
          <w:p w14:paraId="5C0ECA8D" w14:textId="77777777" w:rsidR="00DB36E8" w:rsidRPr="00C574DA" w:rsidRDefault="00DB36E8" w:rsidP="00097845">
            <w:pPr>
              <w:jc w:val="both"/>
              <w:rPr>
                <w:rFonts w:asciiTheme="majorHAnsi" w:hAnsiTheme="majorHAnsi" w:cs="Arial"/>
                <w:b/>
                <w:sz w:val="24"/>
                <w:szCs w:val="24"/>
              </w:rPr>
            </w:pPr>
          </w:p>
        </w:tc>
        <w:tc>
          <w:tcPr>
            <w:tcW w:w="3350" w:type="dxa"/>
          </w:tcPr>
          <w:p w14:paraId="3E7D5FC2" w14:textId="77777777" w:rsidR="00DB36E8" w:rsidRPr="00C574DA" w:rsidRDefault="00DB36E8" w:rsidP="00097845">
            <w:pPr>
              <w:jc w:val="both"/>
              <w:rPr>
                <w:rFonts w:asciiTheme="majorHAnsi" w:hAnsiTheme="majorHAnsi" w:cs="Arial"/>
                <w:b/>
                <w:sz w:val="24"/>
                <w:szCs w:val="24"/>
              </w:rPr>
            </w:pPr>
          </w:p>
        </w:tc>
        <w:tc>
          <w:tcPr>
            <w:tcW w:w="1866" w:type="dxa"/>
          </w:tcPr>
          <w:p w14:paraId="6ACF7BD4" w14:textId="77777777" w:rsidR="00DB36E8" w:rsidRPr="00C574DA" w:rsidRDefault="00DB36E8" w:rsidP="00097845">
            <w:pPr>
              <w:jc w:val="both"/>
              <w:rPr>
                <w:rFonts w:asciiTheme="majorHAnsi" w:hAnsiTheme="majorHAnsi" w:cs="Arial"/>
                <w:b/>
                <w:sz w:val="24"/>
                <w:szCs w:val="24"/>
              </w:rPr>
            </w:pPr>
          </w:p>
        </w:tc>
        <w:tc>
          <w:tcPr>
            <w:tcW w:w="1966" w:type="dxa"/>
          </w:tcPr>
          <w:p w14:paraId="34CE5280" w14:textId="77777777" w:rsidR="00DB36E8" w:rsidRPr="00C574DA" w:rsidRDefault="00DB36E8" w:rsidP="00097845">
            <w:pPr>
              <w:jc w:val="both"/>
              <w:rPr>
                <w:rFonts w:asciiTheme="majorHAnsi" w:hAnsiTheme="majorHAnsi" w:cs="Arial"/>
                <w:b/>
                <w:sz w:val="24"/>
                <w:szCs w:val="24"/>
              </w:rPr>
            </w:pPr>
          </w:p>
          <w:p w14:paraId="6A3FD449"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 xml:space="preserve"> DA</w:t>
            </w:r>
            <w:r w:rsidRPr="00C574DA">
              <w:rPr>
                <w:rFonts w:asciiTheme="majorHAnsi" w:hAnsiTheme="majorHAnsi" w:cs="Arial"/>
                <w:b/>
                <w:sz w:val="24"/>
                <w:szCs w:val="24"/>
              </w:rPr>
              <w:t xml:space="preserve"> </w:t>
            </w:r>
            <w:r w:rsidRPr="00C574DA">
              <w:rPr>
                <w:rFonts w:ascii="Segoe UI Symbol" w:hAnsi="Segoe UI Symbol" w:cs="Segoe UI Symbol"/>
                <w:b/>
                <w:sz w:val="24"/>
                <w:szCs w:val="24"/>
              </w:rPr>
              <w:t>☐</w:t>
            </w:r>
            <w:r w:rsidRPr="00C574DA">
              <w:rPr>
                <w:rFonts w:asciiTheme="majorHAnsi" w:hAnsiTheme="majorHAnsi" w:cs="Arial"/>
                <w:snapToGrid w:val="0"/>
                <w:sz w:val="24"/>
                <w:szCs w:val="24"/>
                <w:lang w:eastAsia="en-US"/>
              </w:rPr>
              <w:t xml:space="preserve">    NE </w:t>
            </w:r>
            <w:r w:rsidRPr="00C574DA">
              <w:rPr>
                <w:rFonts w:ascii="Segoe UI Symbol" w:hAnsi="Segoe UI Symbol" w:cs="Segoe UI Symbol"/>
                <w:snapToGrid w:val="0"/>
                <w:sz w:val="24"/>
                <w:szCs w:val="24"/>
                <w:lang w:eastAsia="en-US"/>
              </w:rPr>
              <w:t>☐</w:t>
            </w:r>
          </w:p>
          <w:p w14:paraId="2DBFE1EB" w14:textId="77777777" w:rsidR="00DB36E8" w:rsidRPr="00C574DA" w:rsidRDefault="00DB36E8" w:rsidP="00097845">
            <w:pPr>
              <w:jc w:val="both"/>
              <w:rPr>
                <w:rFonts w:asciiTheme="majorHAnsi" w:hAnsiTheme="majorHAnsi" w:cs="Arial"/>
                <w:b/>
                <w:sz w:val="24"/>
                <w:szCs w:val="24"/>
              </w:rPr>
            </w:pPr>
          </w:p>
          <w:p w14:paraId="354AAF57" w14:textId="77777777" w:rsidR="00DB36E8" w:rsidRPr="00C574DA" w:rsidRDefault="00DB36E8" w:rsidP="00097845">
            <w:pPr>
              <w:jc w:val="both"/>
              <w:rPr>
                <w:rFonts w:asciiTheme="majorHAnsi" w:hAnsiTheme="majorHAnsi" w:cs="Arial"/>
                <w:b/>
                <w:sz w:val="24"/>
                <w:szCs w:val="24"/>
              </w:rPr>
            </w:pPr>
          </w:p>
          <w:p w14:paraId="0D357493" w14:textId="77777777" w:rsidR="00DB36E8" w:rsidRPr="00C574DA" w:rsidRDefault="00DB36E8" w:rsidP="00097845">
            <w:pPr>
              <w:jc w:val="both"/>
              <w:rPr>
                <w:rFonts w:asciiTheme="majorHAnsi" w:hAnsiTheme="majorHAnsi" w:cs="Arial"/>
                <w:b/>
                <w:sz w:val="24"/>
                <w:szCs w:val="24"/>
              </w:rPr>
            </w:pPr>
          </w:p>
        </w:tc>
      </w:tr>
      <w:tr w:rsidR="00DB36E8" w:rsidRPr="00C574DA" w14:paraId="740EFF72" w14:textId="77777777" w:rsidTr="00BA00C0">
        <w:trPr>
          <w:trHeight w:val="1173"/>
        </w:trPr>
        <w:tc>
          <w:tcPr>
            <w:tcW w:w="383" w:type="dxa"/>
          </w:tcPr>
          <w:p w14:paraId="016E5F1F"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2.</w:t>
            </w:r>
          </w:p>
        </w:tc>
        <w:tc>
          <w:tcPr>
            <w:tcW w:w="2765" w:type="dxa"/>
          </w:tcPr>
          <w:p w14:paraId="0243C6C3" w14:textId="77777777" w:rsidR="00DB36E8" w:rsidRPr="00C574DA" w:rsidRDefault="00DB36E8" w:rsidP="00097845">
            <w:pPr>
              <w:jc w:val="both"/>
              <w:rPr>
                <w:rFonts w:asciiTheme="majorHAnsi" w:hAnsiTheme="majorHAnsi" w:cs="Arial"/>
                <w:b/>
                <w:sz w:val="24"/>
                <w:szCs w:val="24"/>
              </w:rPr>
            </w:pPr>
          </w:p>
        </w:tc>
        <w:tc>
          <w:tcPr>
            <w:tcW w:w="3350" w:type="dxa"/>
          </w:tcPr>
          <w:p w14:paraId="7D2CD78A" w14:textId="77777777" w:rsidR="00DB36E8" w:rsidRPr="00C574DA" w:rsidRDefault="00DB36E8" w:rsidP="00097845">
            <w:pPr>
              <w:jc w:val="both"/>
              <w:rPr>
                <w:rFonts w:asciiTheme="majorHAnsi" w:hAnsiTheme="majorHAnsi" w:cs="Arial"/>
                <w:b/>
                <w:sz w:val="24"/>
                <w:szCs w:val="24"/>
              </w:rPr>
            </w:pPr>
          </w:p>
        </w:tc>
        <w:tc>
          <w:tcPr>
            <w:tcW w:w="1866" w:type="dxa"/>
          </w:tcPr>
          <w:p w14:paraId="3C55D762" w14:textId="77777777" w:rsidR="00DB36E8" w:rsidRPr="00C574DA" w:rsidRDefault="00DB36E8" w:rsidP="00097845">
            <w:pPr>
              <w:jc w:val="both"/>
              <w:rPr>
                <w:rFonts w:asciiTheme="majorHAnsi" w:hAnsiTheme="majorHAnsi" w:cs="Arial"/>
                <w:b/>
                <w:sz w:val="24"/>
                <w:szCs w:val="24"/>
              </w:rPr>
            </w:pPr>
          </w:p>
        </w:tc>
        <w:tc>
          <w:tcPr>
            <w:tcW w:w="1966" w:type="dxa"/>
          </w:tcPr>
          <w:p w14:paraId="44349AB3"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 xml:space="preserve"> </w:t>
            </w:r>
          </w:p>
          <w:p w14:paraId="311FA589"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DA</w:t>
            </w:r>
            <w:r w:rsidRPr="00C574DA">
              <w:rPr>
                <w:rFonts w:asciiTheme="majorHAnsi" w:hAnsiTheme="majorHAnsi" w:cs="Arial"/>
                <w:b/>
                <w:sz w:val="24"/>
                <w:szCs w:val="24"/>
              </w:rPr>
              <w:t xml:space="preserve"> </w:t>
            </w:r>
            <w:r w:rsidRPr="00C574DA">
              <w:rPr>
                <w:rFonts w:ascii="Segoe UI Symbol" w:hAnsi="Segoe UI Symbol" w:cs="Segoe UI Symbol"/>
                <w:b/>
                <w:sz w:val="24"/>
                <w:szCs w:val="24"/>
              </w:rPr>
              <w:t>☐</w:t>
            </w:r>
            <w:r w:rsidRPr="00C574DA">
              <w:rPr>
                <w:rFonts w:asciiTheme="majorHAnsi" w:hAnsiTheme="majorHAnsi" w:cs="Arial"/>
                <w:snapToGrid w:val="0"/>
                <w:sz w:val="24"/>
                <w:szCs w:val="24"/>
                <w:lang w:eastAsia="en-US"/>
              </w:rPr>
              <w:t xml:space="preserve">    NE </w:t>
            </w:r>
            <w:r w:rsidRPr="00C574DA">
              <w:rPr>
                <w:rFonts w:ascii="Segoe UI Symbol" w:hAnsi="Segoe UI Symbol" w:cs="Segoe UI Symbol"/>
                <w:snapToGrid w:val="0"/>
                <w:sz w:val="24"/>
                <w:szCs w:val="24"/>
                <w:lang w:eastAsia="en-US"/>
              </w:rPr>
              <w:t>☐</w:t>
            </w:r>
          </w:p>
          <w:p w14:paraId="261E50D0" w14:textId="77777777" w:rsidR="00DB36E8" w:rsidRPr="00C574DA" w:rsidRDefault="00DB36E8" w:rsidP="00097845">
            <w:pPr>
              <w:jc w:val="both"/>
              <w:rPr>
                <w:rFonts w:asciiTheme="majorHAnsi" w:hAnsiTheme="majorHAnsi" w:cs="Arial"/>
                <w:b/>
                <w:sz w:val="24"/>
                <w:szCs w:val="24"/>
              </w:rPr>
            </w:pPr>
          </w:p>
        </w:tc>
      </w:tr>
      <w:tr w:rsidR="00DB36E8" w:rsidRPr="00C574DA" w14:paraId="708D227F" w14:textId="77777777" w:rsidTr="00BA00C0">
        <w:trPr>
          <w:trHeight w:val="1173"/>
        </w:trPr>
        <w:tc>
          <w:tcPr>
            <w:tcW w:w="383" w:type="dxa"/>
          </w:tcPr>
          <w:p w14:paraId="7E6AA7FB"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3.</w:t>
            </w:r>
          </w:p>
        </w:tc>
        <w:tc>
          <w:tcPr>
            <w:tcW w:w="2765" w:type="dxa"/>
          </w:tcPr>
          <w:p w14:paraId="5CBB33DB" w14:textId="77777777" w:rsidR="00DB36E8" w:rsidRPr="00C574DA" w:rsidRDefault="00DB36E8" w:rsidP="00097845">
            <w:pPr>
              <w:jc w:val="both"/>
              <w:rPr>
                <w:rFonts w:asciiTheme="majorHAnsi" w:hAnsiTheme="majorHAnsi" w:cs="Arial"/>
                <w:b/>
                <w:sz w:val="24"/>
                <w:szCs w:val="24"/>
              </w:rPr>
            </w:pPr>
          </w:p>
        </w:tc>
        <w:tc>
          <w:tcPr>
            <w:tcW w:w="3350" w:type="dxa"/>
          </w:tcPr>
          <w:p w14:paraId="14C13326" w14:textId="77777777" w:rsidR="00DB36E8" w:rsidRPr="00C574DA" w:rsidRDefault="00DB36E8" w:rsidP="00097845">
            <w:pPr>
              <w:jc w:val="both"/>
              <w:rPr>
                <w:rFonts w:asciiTheme="majorHAnsi" w:hAnsiTheme="majorHAnsi" w:cs="Arial"/>
                <w:b/>
                <w:sz w:val="24"/>
                <w:szCs w:val="24"/>
              </w:rPr>
            </w:pPr>
          </w:p>
        </w:tc>
        <w:tc>
          <w:tcPr>
            <w:tcW w:w="1866" w:type="dxa"/>
          </w:tcPr>
          <w:p w14:paraId="52D4036F" w14:textId="77777777" w:rsidR="00DB36E8" w:rsidRPr="00C574DA" w:rsidRDefault="00DB36E8" w:rsidP="00097845">
            <w:pPr>
              <w:jc w:val="both"/>
              <w:rPr>
                <w:rFonts w:asciiTheme="majorHAnsi" w:hAnsiTheme="majorHAnsi" w:cs="Arial"/>
                <w:b/>
                <w:sz w:val="24"/>
                <w:szCs w:val="24"/>
              </w:rPr>
            </w:pPr>
          </w:p>
        </w:tc>
        <w:tc>
          <w:tcPr>
            <w:tcW w:w="1966" w:type="dxa"/>
          </w:tcPr>
          <w:p w14:paraId="2A948FDE"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 xml:space="preserve"> </w:t>
            </w:r>
          </w:p>
          <w:p w14:paraId="2060099F"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DA</w:t>
            </w:r>
            <w:r w:rsidRPr="00C574DA">
              <w:rPr>
                <w:rFonts w:asciiTheme="majorHAnsi" w:hAnsiTheme="majorHAnsi" w:cs="Arial"/>
                <w:b/>
                <w:sz w:val="24"/>
                <w:szCs w:val="24"/>
              </w:rPr>
              <w:t xml:space="preserve"> </w:t>
            </w:r>
            <w:r w:rsidRPr="00C574DA">
              <w:rPr>
                <w:rFonts w:ascii="Segoe UI Symbol" w:hAnsi="Segoe UI Symbol" w:cs="Segoe UI Symbol"/>
                <w:b/>
                <w:sz w:val="24"/>
                <w:szCs w:val="24"/>
              </w:rPr>
              <w:t>☐</w:t>
            </w:r>
            <w:r w:rsidRPr="00C574DA">
              <w:rPr>
                <w:rFonts w:asciiTheme="majorHAnsi" w:hAnsiTheme="majorHAnsi" w:cs="Arial"/>
                <w:snapToGrid w:val="0"/>
                <w:sz w:val="24"/>
                <w:szCs w:val="24"/>
                <w:lang w:eastAsia="en-US"/>
              </w:rPr>
              <w:t xml:space="preserve">    NE </w:t>
            </w:r>
            <w:r w:rsidRPr="00C574DA">
              <w:rPr>
                <w:rFonts w:ascii="Segoe UI Symbol" w:hAnsi="Segoe UI Symbol" w:cs="Segoe UI Symbol"/>
                <w:snapToGrid w:val="0"/>
                <w:sz w:val="24"/>
                <w:szCs w:val="24"/>
                <w:lang w:eastAsia="en-US"/>
              </w:rPr>
              <w:t>☐</w:t>
            </w:r>
          </w:p>
          <w:p w14:paraId="1F5DE7AA" w14:textId="77777777" w:rsidR="00DB36E8" w:rsidRPr="00C574DA" w:rsidRDefault="00DB36E8" w:rsidP="00097845">
            <w:pPr>
              <w:jc w:val="both"/>
              <w:rPr>
                <w:rFonts w:asciiTheme="majorHAnsi" w:hAnsiTheme="majorHAnsi" w:cs="Arial"/>
                <w:b/>
                <w:sz w:val="24"/>
                <w:szCs w:val="24"/>
              </w:rPr>
            </w:pPr>
          </w:p>
        </w:tc>
      </w:tr>
      <w:tr w:rsidR="00DB36E8" w:rsidRPr="00C574DA" w14:paraId="41479F86" w14:textId="77777777" w:rsidTr="00BA00C0">
        <w:trPr>
          <w:trHeight w:val="1173"/>
        </w:trPr>
        <w:tc>
          <w:tcPr>
            <w:tcW w:w="383" w:type="dxa"/>
          </w:tcPr>
          <w:p w14:paraId="717155C0"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4.</w:t>
            </w:r>
          </w:p>
        </w:tc>
        <w:tc>
          <w:tcPr>
            <w:tcW w:w="2765" w:type="dxa"/>
          </w:tcPr>
          <w:p w14:paraId="23F38B15" w14:textId="77777777" w:rsidR="00DB36E8" w:rsidRPr="00C574DA" w:rsidRDefault="00DB36E8" w:rsidP="00097845">
            <w:pPr>
              <w:jc w:val="both"/>
              <w:rPr>
                <w:rFonts w:asciiTheme="majorHAnsi" w:hAnsiTheme="majorHAnsi" w:cs="Arial"/>
                <w:b/>
                <w:sz w:val="24"/>
                <w:szCs w:val="24"/>
              </w:rPr>
            </w:pPr>
          </w:p>
        </w:tc>
        <w:tc>
          <w:tcPr>
            <w:tcW w:w="3350" w:type="dxa"/>
          </w:tcPr>
          <w:p w14:paraId="512B607F" w14:textId="77777777" w:rsidR="00DB36E8" w:rsidRPr="00C574DA" w:rsidRDefault="00DB36E8" w:rsidP="00097845">
            <w:pPr>
              <w:jc w:val="both"/>
              <w:rPr>
                <w:rFonts w:asciiTheme="majorHAnsi" w:hAnsiTheme="majorHAnsi" w:cs="Arial"/>
                <w:b/>
                <w:sz w:val="24"/>
                <w:szCs w:val="24"/>
              </w:rPr>
            </w:pPr>
          </w:p>
        </w:tc>
        <w:tc>
          <w:tcPr>
            <w:tcW w:w="1866" w:type="dxa"/>
          </w:tcPr>
          <w:p w14:paraId="0821C700" w14:textId="77777777" w:rsidR="00DB36E8" w:rsidRPr="00C574DA" w:rsidRDefault="00DB36E8" w:rsidP="00097845">
            <w:pPr>
              <w:jc w:val="both"/>
              <w:rPr>
                <w:rFonts w:asciiTheme="majorHAnsi" w:hAnsiTheme="majorHAnsi" w:cs="Arial"/>
                <w:b/>
                <w:sz w:val="24"/>
                <w:szCs w:val="24"/>
              </w:rPr>
            </w:pPr>
          </w:p>
        </w:tc>
        <w:tc>
          <w:tcPr>
            <w:tcW w:w="1966" w:type="dxa"/>
          </w:tcPr>
          <w:p w14:paraId="12DBFCD5"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 xml:space="preserve"> </w:t>
            </w:r>
          </w:p>
          <w:p w14:paraId="1C7F22D7"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sz w:val="24"/>
                <w:szCs w:val="24"/>
              </w:rPr>
              <w:t>DA</w:t>
            </w:r>
            <w:r w:rsidRPr="00C574DA">
              <w:rPr>
                <w:rFonts w:asciiTheme="majorHAnsi" w:hAnsiTheme="majorHAnsi" w:cs="Arial"/>
                <w:b/>
                <w:sz w:val="24"/>
                <w:szCs w:val="24"/>
              </w:rPr>
              <w:t xml:space="preserve"> </w:t>
            </w:r>
            <w:r w:rsidRPr="00C574DA">
              <w:rPr>
                <w:rFonts w:ascii="Segoe UI Symbol" w:hAnsi="Segoe UI Symbol" w:cs="Segoe UI Symbol"/>
                <w:b/>
                <w:sz w:val="24"/>
                <w:szCs w:val="24"/>
              </w:rPr>
              <w:t>☐</w:t>
            </w:r>
            <w:r w:rsidRPr="00C574DA">
              <w:rPr>
                <w:rFonts w:asciiTheme="majorHAnsi" w:hAnsiTheme="majorHAnsi" w:cs="Arial"/>
                <w:snapToGrid w:val="0"/>
                <w:sz w:val="24"/>
                <w:szCs w:val="24"/>
                <w:lang w:eastAsia="en-US"/>
              </w:rPr>
              <w:t xml:space="preserve">    NE </w:t>
            </w:r>
            <w:r w:rsidRPr="00C574DA">
              <w:rPr>
                <w:rFonts w:ascii="Segoe UI Symbol" w:hAnsi="Segoe UI Symbol" w:cs="Segoe UI Symbol"/>
                <w:snapToGrid w:val="0"/>
                <w:sz w:val="24"/>
                <w:szCs w:val="24"/>
                <w:lang w:eastAsia="en-US"/>
              </w:rPr>
              <w:t>☐</w:t>
            </w:r>
          </w:p>
          <w:p w14:paraId="54685311" w14:textId="77777777" w:rsidR="00DB36E8" w:rsidRPr="00C574DA" w:rsidRDefault="00DB36E8" w:rsidP="00097845">
            <w:pPr>
              <w:jc w:val="both"/>
              <w:rPr>
                <w:rFonts w:asciiTheme="majorHAnsi" w:hAnsiTheme="majorHAnsi" w:cs="Arial"/>
                <w:b/>
                <w:sz w:val="24"/>
                <w:szCs w:val="24"/>
              </w:rPr>
            </w:pPr>
          </w:p>
        </w:tc>
      </w:tr>
    </w:tbl>
    <w:p w14:paraId="73BFA42E" w14:textId="77777777" w:rsidR="00DB36E8" w:rsidRPr="00C574DA" w:rsidRDefault="00DB36E8" w:rsidP="00097845">
      <w:pPr>
        <w:jc w:val="both"/>
        <w:rPr>
          <w:rFonts w:asciiTheme="majorHAnsi" w:hAnsiTheme="majorHAnsi" w:cs="Arial"/>
          <w:i/>
          <w:sz w:val="24"/>
          <w:szCs w:val="24"/>
        </w:rPr>
      </w:pPr>
      <w:r w:rsidRPr="00C574DA">
        <w:rPr>
          <w:rFonts w:asciiTheme="majorHAnsi" w:hAnsiTheme="majorHAnsi" w:cs="Arial"/>
          <w:i/>
          <w:sz w:val="24"/>
          <w:szCs w:val="24"/>
        </w:rPr>
        <w:t>V kolikor je v lastništvu ponudnika udeleženih več fizičnih ali pravnih oseb, je potrebno izjavi priložiti seznam teh oseb, z vsemi zahtevanimi podatki.</w:t>
      </w:r>
    </w:p>
    <w:p w14:paraId="1A0A6403" w14:textId="77777777" w:rsidR="00DB36E8" w:rsidRPr="00C574DA" w:rsidRDefault="00DB36E8" w:rsidP="00097845">
      <w:pPr>
        <w:jc w:val="both"/>
        <w:rPr>
          <w:rFonts w:asciiTheme="majorHAnsi" w:hAnsiTheme="majorHAnsi" w:cs="Arial"/>
          <w:sz w:val="24"/>
          <w:szCs w:val="24"/>
        </w:rPr>
      </w:pPr>
    </w:p>
    <w:p w14:paraId="1BAB7EC4"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b/>
          <w:sz w:val="24"/>
          <w:szCs w:val="24"/>
        </w:rPr>
        <w:t>PODATKI O DRUŽBAH, za katere se po določbah zakona, ki ureja gospodarske družbe, šteje, da so povezane s ponudnikom</w:t>
      </w:r>
      <w:r w:rsidRPr="00C574DA">
        <w:rPr>
          <w:rFonts w:asciiTheme="majorHAnsi" w:hAnsiTheme="majorHAnsi" w:cs="Arial"/>
          <w:sz w:val="24"/>
          <w:szCs w:val="24"/>
          <w:vertAlign w:val="superscript"/>
        </w:rPr>
        <w:footnoteReference w:id="2"/>
      </w:r>
      <w:r w:rsidRPr="00C574DA">
        <w:rPr>
          <w:rFonts w:asciiTheme="majorHAnsi" w:hAnsiTheme="majorHAnsi" w:cs="Arial"/>
          <w:sz w:val="24"/>
          <w:szCs w:val="24"/>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B36E8" w:rsidRPr="00C574DA" w14:paraId="5B72D2BD" w14:textId="77777777" w:rsidTr="00BA00C0">
        <w:tc>
          <w:tcPr>
            <w:tcW w:w="425" w:type="dxa"/>
          </w:tcPr>
          <w:p w14:paraId="1D2AD71C" w14:textId="77777777" w:rsidR="00DB36E8" w:rsidRPr="00C574DA" w:rsidRDefault="00DB36E8" w:rsidP="00097845">
            <w:pPr>
              <w:jc w:val="both"/>
              <w:rPr>
                <w:rFonts w:asciiTheme="majorHAnsi" w:hAnsiTheme="majorHAnsi" w:cs="Arial"/>
                <w:b/>
                <w:sz w:val="24"/>
                <w:szCs w:val="24"/>
              </w:rPr>
            </w:pPr>
          </w:p>
        </w:tc>
        <w:tc>
          <w:tcPr>
            <w:tcW w:w="4962" w:type="dxa"/>
          </w:tcPr>
          <w:p w14:paraId="0F8AFF9A"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b/>
                <w:sz w:val="24"/>
                <w:szCs w:val="24"/>
              </w:rPr>
              <w:t>Firma, sedež, matična in davčna številka pravne osebe</w:t>
            </w:r>
          </w:p>
        </w:tc>
        <w:tc>
          <w:tcPr>
            <w:tcW w:w="4820" w:type="dxa"/>
          </w:tcPr>
          <w:p w14:paraId="627C73C9" w14:textId="77777777" w:rsidR="00DB36E8" w:rsidRPr="00C574DA" w:rsidRDefault="00DB36E8" w:rsidP="00097845">
            <w:pPr>
              <w:jc w:val="both"/>
              <w:rPr>
                <w:rFonts w:asciiTheme="majorHAnsi" w:hAnsiTheme="majorHAnsi" w:cs="Arial"/>
                <w:b/>
                <w:sz w:val="24"/>
                <w:szCs w:val="24"/>
              </w:rPr>
            </w:pPr>
            <w:r w:rsidRPr="00C574DA">
              <w:rPr>
                <w:rFonts w:asciiTheme="majorHAnsi" w:hAnsiTheme="majorHAnsi" w:cs="Arial"/>
                <w:b/>
                <w:sz w:val="24"/>
                <w:szCs w:val="24"/>
              </w:rPr>
              <w:t>Razmerje v skladu s 527. členom ZGD-1</w:t>
            </w:r>
          </w:p>
        </w:tc>
      </w:tr>
      <w:tr w:rsidR="00DB36E8" w:rsidRPr="00C574DA" w14:paraId="0408764C" w14:textId="77777777" w:rsidTr="00BA00C0">
        <w:trPr>
          <w:trHeight w:val="1073"/>
        </w:trPr>
        <w:tc>
          <w:tcPr>
            <w:tcW w:w="425" w:type="dxa"/>
          </w:tcPr>
          <w:p w14:paraId="5F0B8C01"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1.</w:t>
            </w:r>
          </w:p>
        </w:tc>
        <w:tc>
          <w:tcPr>
            <w:tcW w:w="4962" w:type="dxa"/>
          </w:tcPr>
          <w:p w14:paraId="5906D90E" w14:textId="77777777" w:rsidR="00DB36E8" w:rsidRPr="00C574DA" w:rsidRDefault="00DB36E8" w:rsidP="00097845">
            <w:pPr>
              <w:jc w:val="both"/>
              <w:rPr>
                <w:rFonts w:asciiTheme="majorHAnsi" w:hAnsiTheme="majorHAnsi" w:cs="Arial"/>
                <w:b/>
                <w:sz w:val="24"/>
                <w:szCs w:val="24"/>
              </w:rPr>
            </w:pPr>
          </w:p>
        </w:tc>
        <w:tc>
          <w:tcPr>
            <w:tcW w:w="4820" w:type="dxa"/>
          </w:tcPr>
          <w:p w14:paraId="76C1CDFE" w14:textId="77777777" w:rsidR="00DB36E8" w:rsidRPr="00C574DA" w:rsidRDefault="00DB36E8" w:rsidP="00097845">
            <w:pPr>
              <w:jc w:val="both"/>
              <w:rPr>
                <w:rFonts w:asciiTheme="majorHAnsi" w:hAnsiTheme="majorHAnsi" w:cs="Arial"/>
                <w:b/>
                <w:sz w:val="24"/>
                <w:szCs w:val="24"/>
              </w:rPr>
            </w:pPr>
          </w:p>
        </w:tc>
      </w:tr>
      <w:tr w:rsidR="00DB36E8" w:rsidRPr="00C574DA" w14:paraId="1951931E" w14:textId="77777777" w:rsidTr="00BA00C0">
        <w:trPr>
          <w:trHeight w:val="975"/>
        </w:trPr>
        <w:tc>
          <w:tcPr>
            <w:tcW w:w="425" w:type="dxa"/>
          </w:tcPr>
          <w:p w14:paraId="53AF002C"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2.</w:t>
            </w:r>
          </w:p>
        </w:tc>
        <w:tc>
          <w:tcPr>
            <w:tcW w:w="4962" w:type="dxa"/>
          </w:tcPr>
          <w:p w14:paraId="7BA68B85" w14:textId="77777777" w:rsidR="00DB36E8" w:rsidRPr="00C574DA" w:rsidRDefault="00DB36E8" w:rsidP="00097845">
            <w:pPr>
              <w:jc w:val="both"/>
              <w:rPr>
                <w:rFonts w:asciiTheme="majorHAnsi" w:hAnsiTheme="majorHAnsi" w:cs="Arial"/>
                <w:b/>
                <w:sz w:val="24"/>
                <w:szCs w:val="24"/>
              </w:rPr>
            </w:pPr>
          </w:p>
        </w:tc>
        <w:tc>
          <w:tcPr>
            <w:tcW w:w="4820" w:type="dxa"/>
          </w:tcPr>
          <w:p w14:paraId="3F4370F7" w14:textId="77777777" w:rsidR="00DB36E8" w:rsidRPr="00C574DA" w:rsidRDefault="00DB36E8" w:rsidP="00097845">
            <w:pPr>
              <w:jc w:val="both"/>
              <w:rPr>
                <w:rFonts w:asciiTheme="majorHAnsi" w:hAnsiTheme="majorHAnsi" w:cs="Arial"/>
                <w:b/>
                <w:sz w:val="24"/>
                <w:szCs w:val="24"/>
              </w:rPr>
            </w:pPr>
          </w:p>
        </w:tc>
      </w:tr>
      <w:tr w:rsidR="00DB36E8" w:rsidRPr="00C574DA" w14:paraId="319CE233" w14:textId="77777777" w:rsidTr="00BA00C0">
        <w:trPr>
          <w:trHeight w:val="989"/>
        </w:trPr>
        <w:tc>
          <w:tcPr>
            <w:tcW w:w="425" w:type="dxa"/>
          </w:tcPr>
          <w:p w14:paraId="6985A223"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3.</w:t>
            </w:r>
          </w:p>
        </w:tc>
        <w:tc>
          <w:tcPr>
            <w:tcW w:w="4962" w:type="dxa"/>
          </w:tcPr>
          <w:p w14:paraId="46AA1A6A" w14:textId="77777777" w:rsidR="00DB36E8" w:rsidRPr="00C574DA" w:rsidRDefault="00DB36E8" w:rsidP="00097845">
            <w:pPr>
              <w:jc w:val="both"/>
              <w:rPr>
                <w:rFonts w:asciiTheme="majorHAnsi" w:hAnsiTheme="majorHAnsi" w:cs="Arial"/>
                <w:b/>
                <w:sz w:val="24"/>
                <w:szCs w:val="24"/>
              </w:rPr>
            </w:pPr>
          </w:p>
        </w:tc>
        <w:tc>
          <w:tcPr>
            <w:tcW w:w="4820" w:type="dxa"/>
          </w:tcPr>
          <w:p w14:paraId="06C43E76" w14:textId="77777777" w:rsidR="00DB36E8" w:rsidRPr="00C574DA" w:rsidRDefault="00DB36E8" w:rsidP="00097845">
            <w:pPr>
              <w:jc w:val="both"/>
              <w:rPr>
                <w:rFonts w:asciiTheme="majorHAnsi" w:hAnsiTheme="majorHAnsi" w:cs="Arial"/>
                <w:b/>
                <w:sz w:val="24"/>
                <w:szCs w:val="24"/>
              </w:rPr>
            </w:pPr>
          </w:p>
        </w:tc>
      </w:tr>
    </w:tbl>
    <w:p w14:paraId="6A9E943E" w14:textId="77777777" w:rsidR="00DB36E8" w:rsidRPr="00C574DA" w:rsidRDefault="00DB36E8" w:rsidP="00097845">
      <w:pPr>
        <w:jc w:val="both"/>
        <w:rPr>
          <w:rFonts w:asciiTheme="majorHAnsi" w:hAnsiTheme="majorHAnsi" w:cs="Arial"/>
          <w:i/>
          <w:sz w:val="24"/>
          <w:szCs w:val="24"/>
        </w:rPr>
      </w:pPr>
      <w:r w:rsidRPr="00C574DA">
        <w:rPr>
          <w:rFonts w:asciiTheme="majorHAnsi" w:hAnsiTheme="majorHAnsi" w:cs="Arial"/>
          <w:i/>
          <w:sz w:val="24"/>
          <w:szCs w:val="24"/>
        </w:rPr>
        <w:t>V kolikor je s ponudnikom povezanih več pravnih oseb, je potrebno izjavi priložiti seznam teh oseb, z vsemi zahtevanimi podatki.</w:t>
      </w:r>
    </w:p>
    <w:p w14:paraId="60AA06EE" w14:textId="77777777" w:rsidR="00DB36E8" w:rsidRPr="00C574DA" w:rsidRDefault="00DB36E8" w:rsidP="00097845">
      <w:pPr>
        <w:jc w:val="both"/>
        <w:rPr>
          <w:rFonts w:asciiTheme="majorHAnsi" w:hAnsiTheme="majorHAnsi" w:cs="Arial"/>
          <w:b/>
          <w:sz w:val="24"/>
          <w:szCs w:val="24"/>
        </w:rPr>
      </w:pPr>
    </w:p>
    <w:p w14:paraId="75D8D4B0"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Izjavljam, da sem kot fizične osebe – udeležence v lastništvu ponudnika navedel:</w:t>
      </w:r>
    </w:p>
    <w:p w14:paraId="1A646A49" w14:textId="77777777" w:rsidR="00DB36E8" w:rsidRPr="00C574DA" w:rsidRDefault="00DB36E8" w:rsidP="00097845">
      <w:pPr>
        <w:numPr>
          <w:ilvl w:val="0"/>
          <w:numId w:val="18"/>
        </w:numPr>
        <w:jc w:val="both"/>
        <w:rPr>
          <w:rFonts w:asciiTheme="majorHAnsi" w:hAnsiTheme="majorHAnsi" w:cs="Arial"/>
          <w:sz w:val="24"/>
          <w:szCs w:val="24"/>
        </w:rPr>
      </w:pPr>
      <w:r w:rsidRPr="00C574DA">
        <w:rPr>
          <w:rFonts w:asciiTheme="majorHAnsi" w:hAnsiTheme="majorHAnsi" w:cs="Arial"/>
          <w:sz w:val="24"/>
          <w:szCs w:val="24"/>
        </w:rPr>
        <w:t>vsako fizično osebo, ki je posredno ali neposredno imetnik oziroma je udeležena pri ustanoviteljskih pravicah, upravljanju ali kapitalu pravne osebe, ali ima obvladujoč položaj pri upravljanju sredstev pravne osebe;</w:t>
      </w:r>
    </w:p>
    <w:p w14:paraId="194E4039" w14:textId="77777777" w:rsidR="00DB36E8" w:rsidRPr="00C574DA" w:rsidRDefault="00DB36E8" w:rsidP="00097845">
      <w:pPr>
        <w:numPr>
          <w:ilvl w:val="0"/>
          <w:numId w:val="18"/>
        </w:numPr>
        <w:jc w:val="both"/>
        <w:rPr>
          <w:rFonts w:asciiTheme="majorHAnsi" w:hAnsiTheme="majorHAnsi" w:cs="Arial"/>
          <w:sz w:val="24"/>
          <w:szCs w:val="24"/>
        </w:rPr>
      </w:pPr>
      <w:r w:rsidRPr="00C574DA">
        <w:rPr>
          <w:rFonts w:asciiTheme="majorHAnsi" w:hAnsiTheme="majorHAnsi" w:cs="Arial"/>
          <w:sz w:val="24"/>
          <w:szCs w:val="24"/>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6A028C0B" w14:textId="77777777" w:rsidR="00DB36E8" w:rsidRPr="00C574DA" w:rsidRDefault="00DB36E8" w:rsidP="00097845">
      <w:pPr>
        <w:jc w:val="both"/>
        <w:rPr>
          <w:rFonts w:asciiTheme="majorHAnsi" w:hAnsiTheme="majorHAnsi" w:cs="Arial"/>
          <w:sz w:val="24"/>
          <w:szCs w:val="24"/>
        </w:rPr>
      </w:pPr>
    </w:p>
    <w:p w14:paraId="7EC36AD1"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S podpisom te izjave jamčim, da v celotni lastniški strukturi ni udeleženih drugih fizičnih, pravnih oseb in tihih družbenikov ter gospodarskih subjektov, za katere se glede na določbe zakona, ki ureja gospodarske družbe, šteje, da so povezane družbe.</w:t>
      </w:r>
    </w:p>
    <w:p w14:paraId="29E5D88D" w14:textId="77777777" w:rsidR="00DB36E8" w:rsidRPr="00C574DA" w:rsidRDefault="00DB36E8" w:rsidP="00097845">
      <w:pPr>
        <w:jc w:val="both"/>
        <w:rPr>
          <w:rFonts w:asciiTheme="majorHAnsi" w:hAnsiTheme="majorHAnsi" w:cs="Arial"/>
          <w:sz w:val="24"/>
          <w:szCs w:val="24"/>
        </w:rPr>
      </w:pPr>
    </w:p>
    <w:p w14:paraId="71B1602D" w14:textId="77777777" w:rsidR="00DB36E8" w:rsidRPr="00C574DA" w:rsidRDefault="00DB36E8" w:rsidP="00097845">
      <w:pPr>
        <w:jc w:val="both"/>
        <w:rPr>
          <w:rFonts w:asciiTheme="majorHAnsi" w:hAnsiTheme="majorHAnsi" w:cs="Arial"/>
          <w:sz w:val="24"/>
          <w:szCs w:val="24"/>
        </w:rPr>
      </w:pPr>
      <w:r w:rsidRPr="00C574DA">
        <w:rPr>
          <w:rFonts w:asciiTheme="majorHAnsi" w:hAnsiTheme="majorHAnsi" w:cs="Arial"/>
          <w:sz w:val="24"/>
          <w:szCs w:val="24"/>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CC39F13" w14:textId="77777777" w:rsidR="00DB36E8" w:rsidRPr="00C574DA" w:rsidRDefault="00DB36E8" w:rsidP="00097845">
      <w:pPr>
        <w:rPr>
          <w:rFonts w:asciiTheme="majorHAnsi" w:hAnsiTheme="majorHAnsi" w:cs="Arial"/>
          <w:sz w:val="24"/>
          <w:szCs w:val="24"/>
        </w:rPr>
      </w:pPr>
    </w:p>
    <w:p w14:paraId="37BA7824"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2"/>
      </w:tblGrid>
      <w:tr w:rsidR="00DB36E8" w:rsidRPr="00C574DA" w14:paraId="13CD7F6D" w14:textId="77777777" w:rsidTr="00BA00C0">
        <w:trPr>
          <w:trHeight w:val="737"/>
        </w:trPr>
        <w:tc>
          <w:tcPr>
            <w:tcW w:w="2162" w:type="dxa"/>
          </w:tcPr>
          <w:p w14:paraId="079FC790"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KRAJ</w:t>
            </w:r>
          </w:p>
          <w:p w14:paraId="17B7818F" w14:textId="77777777" w:rsidR="00DB36E8" w:rsidRPr="00C574DA" w:rsidRDefault="00DB36E8" w:rsidP="00097845">
            <w:pPr>
              <w:rPr>
                <w:rFonts w:asciiTheme="majorHAnsi" w:hAnsiTheme="majorHAnsi" w:cs="Arial"/>
                <w:sz w:val="24"/>
                <w:szCs w:val="24"/>
              </w:rPr>
            </w:pPr>
          </w:p>
        </w:tc>
        <w:tc>
          <w:tcPr>
            <w:tcW w:w="2410" w:type="dxa"/>
            <w:vMerge w:val="restart"/>
          </w:tcPr>
          <w:p w14:paraId="75F1FECC"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ŽIG</w:t>
            </w:r>
          </w:p>
        </w:tc>
        <w:tc>
          <w:tcPr>
            <w:tcW w:w="4500" w:type="dxa"/>
            <w:vMerge w:val="restart"/>
          </w:tcPr>
          <w:p w14:paraId="5FC8CC9F"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GOSPODARSKI SUBJEKT</w:t>
            </w:r>
          </w:p>
          <w:p w14:paraId="355EDAFC"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 xml:space="preserve">ime in priimek zakonitega zastopnika </w:t>
            </w:r>
          </w:p>
          <w:p w14:paraId="1303CC9E"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 xml:space="preserve"> in podpis</w:t>
            </w:r>
          </w:p>
        </w:tc>
      </w:tr>
      <w:tr w:rsidR="00DB36E8" w:rsidRPr="00C574DA" w14:paraId="65B1FC1E" w14:textId="77777777" w:rsidTr="00BA00C0">
        <w:trPr>
          <w:trHeight w:val="737"/>
        </w:trPr>
        <w:tc>
          <w:tcPr>
            <w:tcW w:w="2162" w:type="dxa"/>
          </w:tcPr>
          <w:p w14:paraId="4D9E2AA6" w14:textId="77777777" w:rsidR="00DB36E8" w:rsidRPr="00C574DA" w:rsidRDefault="00DB36E8" w:rsidP="00097845">
            <w:pPr>
              <w:rPr>
                <w:rFonts w:asciiTheme="majorHAnsi" w:hAnsiTheme="majorHAnsi" w:cs="Arial"/>
                <w:sz w:val="24"/>
                <w:szCs w:val="24"/>
              </w:rPr>
            </w:pPr>
            <w:r w:rsidRPr="00C574DA">
              <w:rPr>
                <w:rFonts w:asciiTheme="majorHAnsi" w:hAnsiTheme="majorHAnsi" w:cs="Arial"/>
                <w:sz w:val="24"/>
                <w:szCs w:val="24"/>
              </w:rPr>
              <w:t>DATUM</w:t>
            </w:r>
          </w:p>
        </w:tc>
        <w:tc>
          <w:tcPr>
            <w:tcW w:w="2410" w:type="dxa"/>
            <w:vMerge/>
            <w:vAlign w:val="bottom"/>
          </w:tcPr>
          <w:p w14:paraId="47D70908" w14:textId="77777777" w:rsidR="00DB36E8" w:rsidRPr="00C574DA" w:rsidRDefault="00DB36E8" w:rsidP="00097845">
            <w:pPr>
              <w:rPr>
                <w:rFonts w:asciiTheme="majorHAnsi" w:hAnsiTheme="majorHAnsi" w:cs="Arial"/>
                <w:sz w:val="24"/>
                <w:szCs w:val="24"/>
              </w:rPr>
            </w:pPr>
          </w:p>
        </w:tc>
        <w:tc>
          <w:tcPr>
            <w:tcW w:w="4500" w:type="dxa"/>
            <w:vMerge/>
            <w:shd w:val="pct10" w:color="auto" w:fill="auto"/>
            <w:vAlign w:val="bottom"/>
          </w:tcPr>
          <w:p w14:paraId="1F8252DF" w14:textId="77777777" w:rsidR="00DB36E8" w:rsidRPr="00C574DA" w:rsidRDefault="00DB36E8" w:rsidP="00097845">
            <w:pPr>
              <w:rPr>
                <w:rFonts w:asciiTheme="majorHAnsi" w:hAnsiTheme="majorHAnsi" w:cs="Arial"/>
                <w:sz w:val="24"/>
                <w:szCs w:val="24"/>
              </w:rPr>
            </w:pPr>
          </w:p>
        </w:tc>
      </w:tr>
    </w:tbl>
    <w:p w14:paraId="7821F332" w14:textId="77777777" w:rsidR="00DB36E8" w:rsidRPr="00C574DA" w:rsidRDefault="00DB36E8" w:rsidP="00097845">
      <w:pPr>
        <w:rPr>
          <w:rFonts w:asciiTheme="majorHAnsi" w:hAnsiTheme="majorHAnsi" w:cs="Arial"/>
          <w:sz w:val="24"/>
          <w:szCs w:val="24"/>
        </w:rPr>
      </w:pPr>
    </w:p>
    <w:bookmarkEnd w:id="21"/>
    <w:bookmarkEnd w:id="22"/>
    <w:bookmarkEnd w:id="23"/>
    <w:p w14:paraId="497BBF5F" w14:textId="77777777" w:rsidR="00DB36E8" w:rsidRPr="00C574DA" w:rsidRDefault="00DB36E8" w:rsidP="00097845">
      <w:pPr>
        <w:rPr>
          <w:rFonts w:asciiTheme="majorHAnsi" w:hAnsiTheme="majorHAnsi" w:cs="Arial"/>
          <w:sz w:val="24"/>
          <w:szCs w:val="24"/>
        </w:rPr>
      </w:pPr>
    </w:p>
    <w:p w14:paraId="2B69833E" w14:textId="77777777" w:rsidR="00DB36E8" w:rsidRPr="00C574DA" w:rsidRDefault="00DB36E8" w:rsidP="00097845">
      <w:pPr>
        <w:rPr>
          <w:rFonts w:asciiTheme="majorHAnsi" w:hAnsiTheme="majorHAnsi" w:cs="Arial"/>
          <w:sz w:val="24"/>
          <w:szCs w:val="24"/>
        </w:rPr>
      </w:pPr>
    </w:p>
    <w:p w14:paraId="4BB0B7CB" w14:textId="0D6394C7" w:rsidR="00FA36E9" w:rsidRPr="00C574DA" w:rsidRDefault="00FA36E9" w:rsidP="00097845">
      <w:pPr>
        <w:jc w:val="both"/>
        <w:rPr>
          <w:rFonts w:asciiTheme="majorHAnsi" w:hAnsiTheme="majorHAnsi" w:cs="Arial"/>
          <w:sz w:val="24"/>
          <w:szCs w:val="24"/>
        </w:rPr>
      </w:pPr>
    </w:p>
    <w:sectPr w:rsidR="00FA36E9" w:rsidRPr="00C574DA" w:rsidSect="008F1144">
      <w:headerReference w:type="default" r:id="rId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1D3E" w14:textId="77777777" w:rsidR="00097845" w:rsidRDefault="00097845">
      <w:r>
        <w:separator/>
      </w:r>
    </w:p>
  </w:endnote>
  <w:endnote w:type="continuationSeparator" w:id="0">
    <w:p w14:paraId="06A133EC" w14:textId="77777777" w:rsidR="00097845" w:rsidRDefault="0009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22D6" w14:textId="77777777" w:rsidR="00097845" w:rsidRPr="00214487" w:rsidRDefault="00097845" w:rsidP="00F460ED">
    <w:pPr>
      <w:pStyle w:val="Noga"/>
      <w:jc w:val="right"/>
      <w:rPr>
        <w:rFonts w:asciiTheme="majorHAnsi" w:hAnsiTheme="majorHAnsi"/>
        <w:sz w:val="18"/>
        <w:szCs w:val="18"/>
        <w:lang w:val="sl-SI"/>
      </w:rPr>
    </w:pPr>
  </w:p>
  <w:p w14:paraId="637D4787" w14:textId="77777777" w:rsidR="00097845" w:rsidRPr="00214487" w:rsidRDefault="00097845" w:rsidP="00F460ED">
    <w:pPr>
      <w:pStyle w:val="Noga"/>
      <w:jc w:val="right"/>
      <w:rPr>
        <w:rFonts w:asciiTheme="majorHAnsi" w:hAnsiTheme="majorHAnsi"/>
        <w:sz w:val="18"/>
        <w:szCs w:val="18"/>
        <w:lang w:val="sl-SI"/>
      </w:rPr>
    </w:pPr>
    <w:r>
      <w:rPr>
        <w:rFonts w:asciiTheme="majorHAnsi" w:hAnsiTheme="majorHAnsi"/>
        <w:sz w:val="18"/>
        <w:szCs w:val="18"/>
      </w:rPr>
      <w:pict w14:anchorId="1ED14133">
        <v:rect id="_x0000_i1027" style="width:453.6pt;height:1.5pt" o:hralign="center" o:hrstd="t" o:hr="t" fillcolor="#a0a0a0" stroked="f"/>
      </w:pict>
    </w:r>
  </w:p>
  <w:p w14:paraId="582DF370" w14:textId="77777777" w:rsidR="00097845" w:rsidRPr="00214487" w:rsidRDefault="00097845" w:rsidP="00373DF2">
    <w:pPr>
      <w:pStyle w:val="Noga"/>
      <w:spacing w:line="276" w:lineRule="auto"/>
      <w:jc w:val="center"/>
      <w:rPr>
        <w:rFonts w:asciiTheme="majorHAnsi" w:hAnsiTheme="majorHAnsi"/>
        <w:sz w:val="18"/>
        <w:szCs w:val="18"/>
        <w:lang w:val="sl-SI"/>
      </w:rPr>
    </w:pPr>
    <w:r w:rsidRPr="00214487">
      <w:rPr>
        <w:rFonts w:asciiTheme="majorHAnsi" w:hAnsiTheme="majorHAnsi"/>
        <w:sz w:val="18"/>
        <w:szCs w:val="18"/>
        <w:lang w:val="sl-SI"/>
      </w:rPr>
      <w:t xml:space="preserve">  J A V N O   N A R O Č I L O:</w:t>
    </w:r>
  </w:p>
  <w:p w14:paraId="75E0F104" w14:textId="5EEF2FA5" w:rsidR="00097845" w:rsidRPr="00214487" w:rsidRDefault="00097845" w:rsidP="009E6C41">
    <w:pPr>
      <w:pStyle w:val="Noga"/>
      <w:spacing w:line="276" w:lineRule="auto"/>
      <w:jc w:val="center"/>
      <w:rPr>
        <w:rFonts w:asciiTheme="majorHAnsi" w:hAnsiTheme="majorHAnsi"/>
        <w:sz w:val="18"/>
        <w:szCs w:val="18"/>
        <w:lang w:val="sl-SI"/>
      </w:rPr>
    </w:pPr>
    <w:r w:rsidRPr="00214487">
      <w:rPr>
        <w:rFonts w:asciiTheme="majorHAnsi" w:hAnsiTheme="majorHAnsi"/>
        <w:sz w:val="18"/>
        <w:szCs w:val="18"/>
        <w:lang w:val="sl-SI"/>
      </w:rPr>
      <w:t>»Izdelava projektne dokumentacije za izgradnjo delavniškega inkubatorja v Ajdovščini«</w:t>
    </w:r>
  </w:p>
  <w:p w14:paraId="518B24C8" w14:textId="41A3D1F6" w:rsidR="00097845" w:rsidRPr="00214487" w:rsidRDefault="00097845" w:rsidP="00F460ED">
    <w:pPr>
      <w:pStyle w:val="Noga"/>
      <w:tabs>
        <w:tab w:val="clear" w:pos="9072"/>
        <w:tab w:val="right" w:pos="9066"/>
      </w:tabs>
      <w:rPr>
        <w:rFonts w:asciiTheme="majorHAnsi" w:hAnsiTheme="majorHAnsi" w:cs="Arial"/>
        <w:sz w:val="18"/>
        <w:szCs w:val="18"/>
        <w:lang w:val="sl-SI"/>
      </w:rPr>
    </w:pPr>
    <w:r w:rsidRPr="00214487">
      <w:rPr>
        <w:rFonts w:asciiTheme="majorHAnsi" w:hAnsiTheme="majorHAnsi" w:cs="Arial"/>
        <w:sz w:val="18"/>
        <w:szCs w:val="18"/>
      </w:rPr>
      <w:tab/>
    </w:r>
    <w:r w:rsidRPr="00214487">
      <w:rPr>
        <w:rFonts w:asciiTheme="majorHAnsi" w:hAnsiTheme="majorHAnsi" w:cs="Arial"/>
        <w:sz w:val="18"/>
        <w:szCs w:val="18"/>
      </w:rPr>
      <w:tab/>
    </w:r>
    <w:r w:rsidRPr="00214487">
      <w:rPr>
        <w:rFonts w:asciiTheme="majorHAnsi" w:hAnsiTheme="majorHAnsi" w:cs="Arial"/>
        <w:sz w:val="18"/>
        <w:szCs w:val="18"/>
      </w:rPr>
      <w:fldChar w:fldCharType="begin"/>
    </w:r>
    <w:r w:rsidRPr="00214487">
      <w:rPr>
        <w:rFonts w:asciiTheme="majorHAnsi" w:hAnsiTheme="majorHAnsi" w:cs="Arial"/>
        <w:sz w:val="18"/>
        <w:szCs w:val="18"/>
      </w:rPr>
      <w:instrText>PAGE   \* MERGEFORMAT</w:instrText>
    </w:r>
    <w:r w:rsidRPr="00214487">
      <w:rPr>
        <w:rFonts w:asciiTheme="majorHAnsi" w:hAnsiTheme="majorHAnsi" w:cs="Arial"/>
        <w:sz w:val="18"/>
        <w:szCs w:val="18"/>
      </w:rPr>
      <w:fldChar w:fldCharType="separate"/>
    </w:r>
    <w:r w:rsidR="005625AC">
      <w:rPr>
        <w:rFonts w:asciiTheme="majorHAnsi" w:hAnsiTheme="majorHAnsi" w:cs="Arial"/>
        <w:noProof/>
        <w:sz w:val="18"/>
        <w:szCs w:val="18"/>
      </w:rPr>
      <w:t>4</w:t>
    </w:r>
    <w:r w:rsidRPr="00214487">
      <w:rPr>
        <w:rFonts w:asciiTheme="majorHAnsi" w:hAnsiTheme="majorHAnsi" w:cs="Arial"/>
        <w:sz w:val="18"/>
        <w:szCs w:val="18"/>
      </w:rPr>
      <w:fldChar w:fldCharType="end"/>
    </w:r>
    <w:r w:rsidRPr="00214487">
      <w:rPr>
        <w:rFonts w:asciiTheme="majorHAnsi" w:hAnsiTheme="majorHAnsi" w:cs="Arial"/>
        <w:sz w:val="18"/>
        <w:szCs w:val="18"/>
        <w:lang w:eastAsia="x-none"/>
      </w:rPr>
      <w:t xml:space="preserve"> | </w:t>
    </w:r>
    <w:r w:rsidRPr="00214487">
      <w:rPr>
        <w:rFonts w:asciiTheme="majorHAnsi" w:hAnsiTheme="majorHAnsi" w:cs="Arial"/>
        <w:spacing w:val="60"/>
        <w:sz w:val="18"/>
        <w:szCs w:val="18"/>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E20F" w14:textId="44832254" w:rsidR="00097845" w:rsidRPr="00153799" w:rsidRDefault="00097845" w:rsidP="005F20B6">
    <w:pPr>
      <w:pStyle w:val="Noga"/>
      <w:tabs>
        <w:tab w:val="clear" w:pos="9072"/>
        <w:tab w:val="right" w:pos="9066"/>
      </w:tabs>
      <w:rPr>
        <w:rFonts w:ascii="ITC NovareseBU" w:hAnsi="ITC NovareseBU" w:cs="Arial"/>
        <w:sz w:val="22"/>
        <w:szCs w:val="22"/>
        <w:lang w:val="sl-SI"/>
      </w:rPr>
    </w:pPr>
    <w:r w:rsidRPr="00B330C7">
      <w:rPr>
        <w:rFonts w:cs="Arial"/>
      </w:rPr>
      <w:tab/>
    </w:r>
    <w:r w:rsidRPr="00B330C7">
      <w:rPr>
        <w:rFonts w:cs="Arial"/>
      </w:rPr>
      <w:tab/>
    </w:r>
  </w:p>
  <w:p w14:paraId="6457D9D8" w14:textId="77777777" w:rsidR="00097845" w:rsidRDefault="00097845" w:rsidP="000F371E">
    <w:pPr>
      <w:pStyle w:val="Noga"/>
      <w:jc w:val="center"/>
      <w:rPr>
        <w:lang w:val="sl-SI"/>
      </w:rPr>
    </w:pPr>
  </w:p>
  <w:p w14:paraId="40656EEF" w14:textId="77777777" w:rsidR="00097845" w:rsidRPr="00B05801" w:rsidRDefault="00097845" w:rsidP="000F371E">
    <w:pPr>
      <w:pStyle w:val="Noga"/>
      <w:jc w:val="center"/>
      <w:rPr>
        <w:color w:val="00B050"/>
        <w:lang w:val="sl-SI"/>
      </w:rPr>
    </w:pPr>
  </w:p>
  <w:p w14:paraId="0E5DA443" w14:textId="274D6868" w:rsidR="00097845" w:rsidRDefault="00097845" w:rsidP="000F371E">
    <w:pPr>
      <w:pStyle w:val="Noga"/>
      <w:jc w:val="center"/>
      <w:rPr>
        <w:lang w:val="sl-SI"/>
      </w:rPr>
    </w:pPr>
    <w:r>
      <w:rPr>
        <w:lang w:val="sl-SI"/>
      </w:rPr>
      <w:t xml:space="preserve"> </w:t>
    </w:r>
  </w:p>
  <w:p w14:paraId="5FAB25DC" w14:textId="77777777" w:rsidR="00097845" w:rsidRPr="000547A7" w:rsidRDefault="00097845" w:rsidP="000F371E">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24B2" w14:textId="77777777" w:rsidR="00097845" w:rsidRDefault="00097845">
      <w:r>
        <w:separator/>
      </w:r>
    </w:p>
  </w:footnote>
  <w:footnote w:type="continuationSeparator" w:id="0">
    <w:p w14:paraId="23BE36A7" w14:textId="77777777" w:rsidR="00097845" w:rsidRDefault="00097845">
      <w:r>
        <w:continuationSeparator/>
      </w:r>
    </w:p>
  </w:footnote>
  <w:footnote w:id="1">
    <w:p w14:paraId="09DCB24D" w14:textId="77777777" w:rsidR="00097845" w:rsidRDefault="00097845" w:rsidP="00DB36E8">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14:paraId="72B0E01A" w14:textId="77777777" w:rsidR="00097845" w:rsidRPr="009A5AFB" w:rsidRDefault="00097845" w:rsidP="00DB36E8">
      <w:pPr>
        <w:pStyle w:val="Sprotnaopomba-besedilo"/>
        <w:rPr>
          <w:rFonts w:asciiTheme="majorHAnsi" w:hAnsiTheme="majorHAnsi" w:cstheme="majorHAnsi"/>
        </w:rPr>
      </w:pPr>
      <w:r w:rsidRPr="009A5AFB">
        <w:rPr>
          <w:rStyle w:val="Sprotnaopomba-sklic"/>
          <w:rFonts w:asciiTheme="majorHAnsi" w:hAnsiTheme="majorHAnsi" w:cstheme="majorHAnsi"/>
        </w:rPr>
        <w:footnoteRef/>
      </w:r>
      <w:r w:rsidRPr="009A5AFB">
        <w:rPr>
          <w:rFonts w:asciiTheme="majorHAnsi" w:hAnsiTheme="majorHAnsi" w:cstheme="majorHAnsi"/>
        </w:rPr>
        <w:t xml:space="preserve"> 527. člen ZGD</w:t>
      </w:r>
    </w:p>
    <w:p w14:paraId="06924520" w14:textId="77777777" w:rsidR="00097845" w:rsidRPr="009A5AFB" w:rsidRDefault="00097845" w:rsidP="00DB36E8">
      <w:pPr>
        <w:pStyle w:val="Sprotnaopomba-besedilo"/>
        <w:jc w:val="both"/>
        <w:rPr>
          <w:rFonts w:asciiTheme="majorHAnsi" w:hAnsiTheme="majorHAnsi" w:cstheme="majorHAnsi"/>
        </w:rPr>
      </w:pPr>
      <w:r w:rsidRPr="009A5AFB">
        <w:rPr>
          <w:rFonts w:asciiTheme="majorHAnsi" w:hAnsiTheme="majorHAnsi" w:cstheme="majorHAnsi"/>
        </w:rPr>
        <w:t>Za povezane družbe se štejejo pravno samostojne družbe, ki so v medsebojnem razmerju, tako da:</w:t>
      </w:r>
    </w:p>
    <w:p w14:paraId="3472A3E2" w14:textId="77777777" w:rsidR="00097845" w:rsidRPr="009A5AFB" w:rsidRDefault="00097845"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ima ena družba v drugi večinski delež (družba v večinski lasti in družba z večinskim deležem);</w:t>
      </w:r>
    </w:p>
    <w:p w14:paraId="2D05E4FA" w14:textId="77777777" w:rsidR="00097845" w:rsidRPr="009A5AFB" w:rsidRDefault="00097845"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je ena družba odvisna od druge (odvisna in obvladujoča družba);</w:t>
      </w:r>
    </w:p>
    <w:p w14:paraId="562E166C" w14:textId="77777777" w:rsidR="00097845" w:rsidRPr="009A5AFB" w:rsidRDefault="00097845"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so koncernske družbe;</w:t>
      </w:r>
    </w:p>
    <w:p w14:paraId="411F11A3" w14:textId="77777777" w:rsidR="00097845" w:rsidRPr="009A5AFB" w:rsidRDefault="00097845"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 xml:space="preserve">sta dve družbi vzajemno kapitalsko udeleženi, ali </w:t>
      </w:r>
    </w:p>
    <w:p w14:paraId="5FF48356" w14:textId="77777777" w:rsidR="00097845" w:rsidRDefault="00097845" w:rsidP="00DB36E8">
      <w:pPr>
        <w:pStyle w:val="Sprotnaopomba-besedilo"/>
        <w:numPr>
          <w:ilvl w:val="0"/>
          <w:numId w:val="8"/>
        </w:numPr>
        <w:jc w:val="both"/>
      </w:pPr>
      <w:r w:rsidRPr="009A5AFB">
        <w:rPr>
          <w:rFonts w:asciiTheme="majorHAnsi" w:hAnsiTheme="majorHAnsi" w:cstheme="majorHAnsi"/>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1C53" w14:textId="77777777" w:rsidR="00097845" w:rsidRDefault="00097845" w:rsidP="000F371E">
    <w:pPr>
      <w:pStyle w:val="Glava"/>
      <w:rPr>
        <w:lang w:val="sl-SI"/>
      </w:rPr>
    </w:pPr>
  </w:p>
  <w:p w14:paraId="74C6A75E" w14:textId="77777777" w:rsidR="00097845" w:rsidRDefault="00097845" w:rsidP="000F371E">
    <w:pPr>
      <w:pStyle w:val="Glava"/>
      <w:rPr>
        <w:lang w:val="sl-SI"/>
      </w:rPr>
    </w:pPr>
    <w:r>
      <w:pict w14:anchorId="45F338A7">
        <v:rect id="_x0000_i1026" style="width:453.6pt;height:1.5pt" o:hralign="center" o:hrstd="t" o:hr="t" fillcolor="#a0a0a0" stroked="f"/>
      </w:pict>
    </w:r>
  </w:p>
  <w:p w14:paraId="040FADE0" w14:textId="77777777" w:rsidR="00097845" w:rsidRPr="000F371E" w:rsidRDefault="0009784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3B58" w14:textId="5734E47D" w:rsidR="00097845" w:rsidRDefault="00097845" w:rsidP="00054C93">
    <w:pPr>
      <w:pStyle w:val="Glava"/>
      <w:tabs>
        <w:tab w:val="clear" w:pos="4536"/>
        <w:tab w:val="clear" w:pos="9072"/>
        <w:tab w:val="left" w:pos="2115"/>
      </w:tabs>
      <w:rPr>
        <w:color w:val="00B050"/>
        <w:lang w:val="sl-SI"/>
      </w:rPr>
    </w:pPr>
    <w:r w:rsidRPr="001A159E">
      <w:rPr>
        <w:rFonts w:ascii="ITC NovareseBU" w:hAnsi="ITC NovareseBU"/>
        <w:noProof/>
        <w:sz w:val="22"/>
        <w:szCs w:val="22"/>
        <w:lang w:val="sl-SI"/>
      </w:rPr>
      <w:drawing>
        <wp:inline distT="0" distB="0" distL="0" distR="0" wp14:anchorId="2927516A" wp14:editId="646B0CCC">
          <wp:extent cx="3298190" cy="79248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14:paraId="232E70AB" w14:textId="77777777" w:rsidR="00097845" w:rsidRPr="00B05801" w:rsidRDefault="00097845" w:rsidP="00054C93">
    <w:pPr>
      <w:pStyle w:val="Glava"/>
      <w:tabs>
        <w:tab w:val="clear" w:pos="4536"/>
        <w:tab w:val="clear" w:pos="9072"/>
        <w:tab w:val="left" w:pos="2115"/>
      </w:tabs>
      <w:rPr>
        <w:color w:val="00B050"/>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331F51"/>
    <w:multiLevelType w:val="hybridMultilevel"/>
    <w:tmpl w:val="B4A49B08"/>
    <w:lvl w:ilvl="0" w:tplc="072EBEC4">
      <w:start w:val="10"/>
      <w:numFmt w:val="bullet"/>
      <w:pStyle w:val="Slog80"/>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058439F8"/>
    <w:multiLevelType w:val="hybridMultilevel"/>
    <w:tmpl w:val="60841B40"/>
    <w:lvl w:ilvl="0" w:tplc="B1EE697C">
      <w:start w:val="10"/>
      <w:numFmt w:val="bullet"/>
      <w:pStyle w:val="Slog8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C00B7E"/>
    <w:multiLevelType w:val="hybridMultilevel"/>
    <w:tmpl w:val="4A006B32"/>
    <w:lvl w:ilvl="0" w:tplc="C3D6985C">
      <w:start w:val="10"/>
      <w:numFmt w:val="bullet"/>
      <w:pStyle w:val="Slog8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C06A82"/>
    <w:multiLevelType w:val="multilevel"/>
    <w:tmpl w:val="7802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0497448"/>
    <w:multiLevelType w:val="hybridMultilevel"/>
    <w:tmpl w:val="39E20234"/>
    <w:lvl w:ilvl="0" w:tplc="FE8AC23C">
      <w:start w:val="10"/>
      <w:numFmt w:val="bullet"/>
      <w:pStyle w:val="Slog8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1"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1565313"/>
    <w:multiLevelType w:val="multilevel"/>
    <w:tmpl w:val="7802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A40646"/>
    <w:multiLevelType w:val="multilevel"/>
    <w:tmpl w:val="7802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ADC1741"/>
    <w:multiLevelType w:val="hybridMultilevel"/>
    <w:tmpl w:val="95B249B4"/>
    <w:lvl w:ilvl="0" w:tplc="A8C659BA">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BA67032"/>
    <w:multiLevelType w:val="hybridMultilevel"/>
    <w:tmpl w:val="259883FC"/>
    <w:lvl w:ilvl="0" w:tplc="D54AFB5C">
      <w:start w:val="1"/>
      <w:numFmt w:val="decimal"/>
      <w:pStyle w:val="Slog81"/>
      <w:lvlText w:val="%1."/>
      <w:lvlJc w:val="left"/>
      <w:pPr>
        <w:ind w:left="644"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1EA48CF"/>
    <w:multiLevelType w:val="hybridMultilevel"/>
    <w:tmpl w:val="8230DCBC"/>
    <w:lvl w:ilvl="0" w:tplc="DCAC4BFE">
      <w:start w:val="10"/>
      <w:numFmt w:val="bullet"/>
      <w:pStyle w:val="Slog7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3244A9B"/>
    <w:multiLevelType w:val="hybridMultilevel"/>
    <w:tmpl w:val="B6A67BE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9137293"/>
    <w:multiLevelType w:val="hybridMultilevel"/>
    <w:tmpl w:val="D804A3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F8F3339"/>
    <w:multiLevelType w:val="hybridMultilevel"/>
    <w:tmpl w:val="EB8618D2"/>
    <w:lvl w:ilvl="0" w:tplc="B8F40338">
      <w:numFmt w:val="bullet"/>
      <w:pStyle w:val="Slog88"/>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3A73F35"/>
    <w:multiLevelType w:val="hybridMultilevel"/>
    <w:tmpl w:val="0D4447BA"/>
    <w:lvl w:ilvl="0" w:tplc="1EF04350">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9907B95"/>
    <w:multiLevelType w:val="hybridMultilevel"/>
    <w:tmpl w:val="5D029DF0"/>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9D024D6"/>
    <w:multiLevelType w:val="multilevel"/>
    <w:tmpl w:val="C0CCE90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1"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4D1B4A1C"/>
    <w:multiLevelType w:val="hybridMultilevel"/>
    <w:tmpl w:val="D1F085A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263656E"/>
    <w:multiLevelType w:val="hybridMultilevel"/>
    <w:tmpl w:val="13E45E1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3775146"/>
    <w:multiLevelType w:val="hybridMultilevel"/>
    <w:tmpl w:val="93DA8DAE"/>
    <w:lvl w:ilvl="0" w:tplc="BEBCC3A0">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7"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0"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5"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5F370E57"/>
    <w:multiLevelType w:val="hybridMultilevel"/>
    <w:tmpl w:val="B0008BAA"/>
    <w:lvl w:ilvl="0" w:tplc="D67CDC38">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62E23C07"/>
    <w:multiLevelType w:val="hybridMultilevel"/>
    <w:tmpl w:val="356A8C7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6"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00"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2"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3"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73473AD4"/>
    <w:multiLevelType w:val="hybridMultilevel"/>
    <w:tmpl w:val="4070793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06"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8"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767A7D7A"/>
    <w:multiLevelType w:val="hybridMultilevel"/>
    <w:tmpl w:val="66C4CCFC"/>
    <w:lvl w:ilvl="0" w:tplc="8F66BA30">
      <w:start w:val="10"/>
      <w:numFmt w:val="bullet"/>
      <w:pStyle w:val="Slog8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0"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7F437FB5"/>
    <w:multiLevelType w:val="hybridMultilevel"/>
    <w:tmpl w:val="431638A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05"/>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num>
  <w:num w:numId="4">
    <w:abstractNumId w:val="63"/>
  </w:num>
  <w:num w:numId="5">
    <w:abstractNumId w:val="38"/>
  </w:num>
  <w:num w:numId="6">
    <w:abstractNumId w:val="95"/>
  </w:num>
  <w:num w:numId="7">
    <w:abstractNumId w:val="44"/>
  </w:num>
  <w:num w:numId="8">
    <w:abstractNumId w:val="97"/>
  </w:num>
  <w:num w:numId="9">
    <w:abstractNumId w:val="14"/>
  </w:num>
  <w:num w:numId="10">
    <w:abstractNumId w:val="28"/>
  </w:num>
  <w:num w:numId="11">
    <w:abstractNumId w:val="102"/>
  </w:num>
  <w:num w:numId="12">
    <w:abstractNumId w:val="31"/>
  </w:num>
  <w:num w:numId="13">
    <w:abstractNumId w:val="83"/>
  </w:num>
  <w:num w:numId="14">
    <w:abstractNumId w:val="100"/>
  </w:num>
  <w:num w:numId="15">
    <w:abstractNumId w:val="17"/>
  </w:num>
  <w:num w:numId="16">
    <w:abstractNumId w:val="21"/>
  </w:num>
  <w:num w:numId="17">
    <w:abstractNumId w:val="36"/>
  </w:num>
  <w:num w:numId="18">
    <w:abstractNumId w:val="65"/>
  </w:num>
  <w:num w:numId="19">
    <w:abstractNumId w:val="16"/>
  </w:num>
  <w:num w:numId="20">
    <w:abstractNumId w:val="50"/>
  </w:num>
  <w:num w:numId="21">
    <w:abstractNumId w:val="25"/>
  </w:num>
  <w:num w:numId="22">
    <w:abstractNumId w:val="89"/>
  </w:num>
  <w:num w:numId="23">
    <w:abstractNumId w:val="70"/>
  </w:num>
  <w:num w:numId="24">
    <w:abstractNumId w:val="90"/>
  </w:num>
  <w:num w:numId="25">
    <w:abstractNumId w:val="57"/>
  </w:num>
  <w:num w:numId="26">
    <w:abstractNumId w:val="86"/>
  </w:num>
  <w:num w:numId="27">
    <w:abstractNumId w:val="41"/>
  </w:num>
  <w:num w:numId="28">
    <w:abstractNumId w:val="76"/>
  </w:num>
  <w:num w:numId="29">
    <w:abstractNumId w:val="55"/>
  </w:num>
  <w:num w:numId="30">
    <w:abstractNumId w:val="66"/>
  </w:num>
  <w:num w:numId="31">
    <w:abstractNumId w:val="30"/>
  </w:num>
  <w:num w:numId="32">
    <w:abstractNumId w:val="51"/>
  </w:num>
  <w:num w:numId="33">
    <w:abstractNumId w:val="52"/>
  </w:num>
  <w:num w:numId="34">
    <w:abstractNumId w:val="22"/>
  </w:num>
  <w:num w:numId="35">
    <w:abstractNumId w:val="103"/>
  </w:num>
  <w:num w:numId="36">
    <w:abstractNumId w:val="62"/>
  </w:num>
  <w:num w:numId="37">
    <w:abstractNumId w:val="29"/>
  </w:num>
  <w:num w:numId="38">
    <w:abstractNumId w:val="94"/>
  </w:num>
  <w:num w:numId="39">
    <w:abstractNumId w:val="77"/>
  </w:num>
  <w:num w:numId="40">
    <w:abstractNumId w:val="61"/>
  </w:num>
  <w:num w:numId="41">
    <w:abstractNumId w:val="43"/>
  </w:num>
  <w:num w:numId="42">
    <w:abstractNumId w:val="59"/>
  </w:num>
  <w:num w:numId="43">
    <w:abstractNumId w:val="75"/>
  </w:num>
  <w:num w:numId="44">
    <w:abstractNumId w:val="106"/>
  </w:num>
  <w:num w:numId="45">
    <w:abstractNumId w:val="93"/>
  </w:num>
  <w:num w:numId="46">
    <w:abstractNumId w:val="13"/>
  </w:num>
  <w:num w:numId="47">
    <w:abstractNumId w:val="111"/>
  </w:num>
  <w:num w:numId="48">
    <w:abstractNumId w:val="69"/>
  </w:num>
  <w:num w:numId="49">
    <w:abstractNumId w:val="88"/>
  </w:num>
  <w:num w:numId="50">
    <w:abstractNumId w:val="85"/>
  </w:num>
  <w:num w:numId="51">
    <w:abstractNumId w:val="58"/>
  </w:num>
  <w:num w:numId="52">
    <w:abstractNumId w:val="71"/>
  </w:num>
  <w:num w:numId="53">
    <w:abstractNumId w:val="92"/>
  </w:num>
  <w:num w:numId="54">
    <w:abstractNumId w:val="80"/>
  </w:num>
  <w:num w:numId="55">
    <w:abstractNumId w:val="47"/>
  </w:num>
  <w:num w:numId="56">
    <w:abstractNumId w:val="45"/>
  </w:num>
  <w:num w:numId="57">
    <w:abstractNumId w:val="54"/>
  </w:num>
  <w:num w:numId="58">
    <w:abstractNumId w:val="40"/>
  </w:num>
  <w:num w:numId="59">
    <w:abstractNumId w:val="81"/>
  </w:num>
  <w:num w:numId="60">
    <w:abstractNumId w:val="67"/>
  </w:num>
  <w:num w:numId="61">
    <w:abstractNumId w:val="78"/>
  </w:num>
  <w:num w:numId="62">
    <w:abstractNumId w:val="53"/>
  </w:num>
  <w:num w:numId="63">
    <w:abstractNumId w:val="18"/>
  </w:num>
  <w:num w:numId="64">
    <w:abstractNumId w:val="99"/>
  </w:num>
  <w:num w:numId="65">
    <w:abstractNumId w:val="110"/>
  </w:num>
  <w:num w:numId="66">
    <w:abstractNumId w:val="19"/>
  </w:num>
  <w:num w:numId="67">
    <w:abstractNumId w:val="101"/>
  </w:num>
  <w:num w:numId="68">
    <w:abstractNumId w:val="108"/>
  </w:num>
  <w:num w:numId="69">
    <w:abstractNumId w:val="49"/>
    <w:lvlOverride w:ilvl="0">
      <w:startOverride w:val="1"/>
    </w:lvlOverride>
  </w:num>
  <w:num w:numId="70">
    <w:abstractNumId w:val="60"/>
  </w:num>
  <w:num w:numId="71">
    <w:abstractNumId w:val="33"/>
  </w:num>
  <w:num w:numId="72">
    <w:abstractNumId w:val="82"/>
  </w:num>
  <w:num w:numId="73">
    <w:abstractNumId w:val="46"/>
  </w:num>
  <w:num w:numId="74">
    <w:abstractNumId w:val="84"/>
  </w:num>
  <w:num w:numId="75">
    <w:abstractNumId w:val="72"/>
  </w:num>
  <w:num w:numId="76">
    <w:abstractNumId w:val="12"/>
  </w:num>
  <w:num w:numId="77">
    <w:abstractNumId w:val="96"/>
  </w:num>
  <w:num w:numId="78">
    <w:abstractNumId w:val="64"/>
  </w:num>
  <w:num w:numId="79">
    <w:abstractNumId w:val="91"/>
  </w:num>
  <w:num w:numId="80">
    <w:abstractNumId w:val="98"/>
  </w:num>
  <w:num w:numId="81">
    <w:abstractNumId w:val="34"/>
  </w:num>
  <w:num w:numId="82">
    <w:abstractNumId w:val="73"/>
  </w:num>
  <w:num w:numId="83">
    <w:abstractNumId w:val="68"/>
  </w:num>
  <w:num w:numId="84">
    <w:abstractNumId w:val="32"/>
  </w:num>
  <w:num w:numId="85">
    <w:abstractNumId w:val="9"/>
  </w:num>
  <w:num w:numId="86">
    <w:abstractNumId w:val="23"/>
  </w:num>
  <w:num w:numId="87">
    <w:abstractNumId w:val="27"/>
  </w:num>
  <w:num w:numId="88">
    <w:abstractNumId w:val="48"/>
  </w:num>
  <w:num w:numId="89">
    <w:abstractNumId w:val="74"/>
  </w:num>
  <w:num w:numId="90">
    <w:abstractNumId w:val="109"/>
  </w:num>
  <w:num w:numId="91">
    <w:abstractNumId w:val="107"/>
  </w:num>
  <w:num w:numId="92">
    <w:abstractNumId w:val="42"/>
  </w:num>
  <w:num w:numId="93">
    <w:abstractNumId w:val="11"/>
  </w:num>
  <w:num w:numId="94">
    <w:abstractNumId w:val="26"/>
  </w:num>
  <w:num w:numId="95">
    <w:abstractNumId w:val="87"/>
  </w:num>
  <w:num w:numId="96">
    <w:abstractNumId w:val="37"/>
  </w:num>
  <w:num w:numId="97">
    <w:abstractNumId w:val="104"/>
  </w:num>
  <w:num w:numId="98">
    <w:abstractNumId w:val="35"/>
  </w:num>
  <w:num w:numId="99">
    <w:abstractNumId w:val="112"/>
  </w:num>
  <w:num w:numId="100">
    <w:abstractNumId w:val="10"/>
  </w:num>
  <w:num w:numId="101">
    <w:abstractNumId w:val="20"/>
  </w:num>
  <w:num w:numId="102">
    <w:abstractNumId w:val="24"/>
  </w:num>
  <w:num w:numId="103">
    <w:abstractNumId w:val="15"/>
  </w:num>
  <w:num w:numId="104">
    <w:abstractNumId w:val="5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10A"/>
    <w:rsid w:val="00000221"/>
    <w:rsid w:val="000006BC"/>
    <w:rsid w:val="00000D0A"/>
    <w:rsid w:val="00001C96"/>
    <w:rsid w:val="000043D1"/>
    <w:rsid w:val="000046E4"/>
    <w:rsid w:val="00004AD2"/>
    <w:rsid w:val="00004FCF"/>
    <w:rsid w:val="00005BE7"/>
    <w:rsid w:val="00006AC7"/>
    <w:rsid w:val="000118BA"/>
    <w:rsid w:val="00011E16"/>
    <w:rsid w:val="0001218F"/>
    <w:rsid w:val="00012D7B"/>
    <w:rsid w:val="0001549D"/>
    <w:rsid w:val="00015FF3"/>
    <w:rsid w:val="00016A14"/>
    <w:rsid w:val="00017753"/>
    <w:rsid w:val="00017CB2"/>
    <w:rsid w:val="000207AF"/>
    <w:rsid w:val="0002133D"/>
    <w:rsid w:val="00021904"/>
    <w:rsid w:val="00021945"/>
    <w:rsid w:val="00022BA6"/>
    <w:rsid w:val="000232EB"/>
    <w:rsid w:val="0002378C"/>
    <w:rsid w:val="00023D57"/>
    <w:rsid w:val="00025D54"/>
    <w:rsid w:val="00026A98"/>
    <w:rsid w:val="00026BA9"/>
    <w:rsid w:val="00026F12"/>
    <w:rsid w:val="00027A08"/>
    <w:rsid w:val="0003045E"/>
    <w:rsid w:val="00030C49"/>
    <w:rsid w:val="0003147F"/>
    <w:rsid w:val="000323C7"/>
    <w:rsid w:val="000327F9"/>
    <w:rsid w:val="00032F58"/>
    <w:rsid w:val="00033C84"/>
    <w:rsid w:val="00035AF1"/>
    <w:rsid w:val="00035C67"/>
    <w:rsid w:val="00036430"/>
    <w:rsid w:val="00036FFD"/>
    <w:rsid w:val="00037133"/>
    <w:rsid w:val="00037270"/>
    <w:rsid w:val="0003761B"/>
    <w:rsid w:val="00037C14"/>
    <w:rsid w:val="00037D6D"/>
    <w:rsid w:val="00041422"/>
    <w:rsid w:val="000424C9"/>
    <w:rsid w:val="000425F5"/>
    <w:rsid w:val="0004299C"/>
    <w:rsid w:val="00043438"/>
    <w:rsid w:val="0004374C"/>
    <w:rsid w:val="00044040"/>
    <w:rsid w:val="00044B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53F4"/>
    <w:rsid w:val="00055483"/>
    <w:rsid w:val="00057273"/>
    <w:rsid w:val="0005737F"/>
    <w:rsid w:val="00057460"/>
    <w:rsid w:val="00057A4D"/>
    <w:rsid w:val="00060DBC"/>
    <w:rsid w:val="00061F7C"/>
    <w:rsid w:val="00062BC7"/>
    <w:rsid w:val="000655E4"/>
    <w:rsid w:val="00065C30"/>
    <w:rsid w:val="000661F1"/>
    <w:rsid w:val="00066658"/>
    <w:rsid w:val="000668BC"/>
    <w:rsid w:val="000707E1"/>
    <w:rsid w:val="000726AF"/>
    <w:rsid w:val="00073C3D"/>
    <w:rsid w:val="00073CF8"/>
    <w:rsid w:val="0007517A"/>
    <w:rsid w:val="00075D94"/>
    <w:rsid w:val="00076161"/>
    <w:rsid w:val="00076399"/>
    <w:rsid w:val="000763CF"/>
    <w:rsid w:val="00076499"/>
    <w:rsid w:val="00077638"/>
    <w:rsid w:val="00077EBF"/>
    <w:rsid w:val="00080279"/>
    <w:rsid w:val="0008045A"/>
    <w:rsid w:val="00081980"/>
    <w:rsid w:val="000831DB"/>
    <w:rsid w:val="000834DF"/>
    <w:rsid w:val="000844A6"/>
    <w:rsid w:val="0008458E"/>
    <w:rsid w:val="00084C1A"/>
    <w:rsid w:val="00084FF0"/>
    <w:rsid w:val="0008639D"/>
    <w:rsid w:val="0008670D"/>
    <w:rsid w:val="00086847"/>
    <w:rsid w:val="00086A41"/>
    <w:rsid w:val="00086BD9"/>
    <w:rsid w:val="0008737C"/>
    <w:rsid w:val="00090129"/>
    <w:rsid w:val="0009028C"/>
    <w:rsid w:val="00090C42"/>
    <w:rsid w:val="00091053"/>
    <w:rsid w:val="00091CB3"/>
    <w:rsid w:val="00092210"/>
    <w:rsid w:val="0009336B"/>
    <w:rsid w:val="00094188"/>
    <w:rsid w:val="0009470F"/>
    <w:rsid w:val="00094BDC"/>
    <w:rsid w:val="00096800"/>
    <w:rsid w:val="0009699B"/>
    <w:rsid w:val="00097845"/>
    <w:rsid w:val="00097F30"/>
    <w:rsid w:val="000A0178"/>
    <w:rsid w:val="000A02D3"/>
    <w:rsid w:val="000A07FF"/>
    <w:rsid w:val="000A0F33"/>
    <w:rsid w:val="000A247B"/>
    <w:rsid w:val="000A2969"/>
    <w:rsid w:val="000A3210"/>
    <w:rsid w:val="000A3640"/>
    <w:rsid w:val="000A3812"/>
    <w:rsid w:val="000A4FC5"/>
    <w:rsid w:val="000A5493"/>
    <w:rsid w:val="000A6651"/>
    <w:rsid w:val="000A67ED"/>
    <w:rsid w:val="000A6EFE"/>
    <w:rsid w:val="000A73FE"/>
    <w:rsid w:val="000B0159"/>
    <w:rsid w:val="000B0A79"/>
    <w:rsid w:val="000B0B15"/>
    <w:rsid w:val="000B0C35"/>
    <w:rsid w:val="000B0F12"/>
    <w:rsid w:val="000B0F95"/>
    <w:rsid w:val="000B1A67"/>
    <w:rsid w:val="000B20B0"/>
    <w:rsid w:val="000B3B6B"/>
    <w:rsid w:val="000B3B95"/>
    <w:rsid w:val="000B3BE2"/>
    <w:rsid w:val="000B3E92"/>
    <w:rsid w:val="000B4125"/>
    <w:rsid w:val="000B41D9"/>
    <w:rsid w:val="000B5855"/>
    <w:rsid w:val="000B607C"/>
    <w:rsid w:val="000B63AC"/>
    <w:rsid w:val="000B7CDE"/>
    <w:rsid w:val="000C0D76"/>
    <w:rsid w:val="000C1380"/>
    <w:rsid w:val="000C1468"/>
    <w:rsid w:val="000C17F8"/>
    <w:rsid w:val="000C1860"/>
    <w:rsid w:val="000C1A0E"/>
    <w:rsid w:val="000C3D71"/>
    <w:rsid w:val="000C4097"/>
    <w:rsid w:val="000C41A2"/>
    <w:rsid w:val="000C4D95"/>
    <w:rsid w:val="000C5494"/>
    <w:rsid w:val="000C6B73"/>
    <w:rsid w:val="000D0AED"/>
    <w:rsid w:val="000D2D10"/>
    <w:rsid w:val="000D525D"/>
    <w:rsid w:val="000D53AB"/>
    <w:rsid w:val="000D5CE7"/>
    <w:rsid w:val="000D5E5B"/>
    <w:rsid w:val="000D6BF9"/>
    <w:rsid w:val="000D7790"/>
    <w:rsid w:val="000E0184"/>
    <w:rsid w:val="000E023E"/>
    <w:rsid w:val="000E0E24"/>
    <w:rsid w:val="000E18B7"/>
    <w:rsid w:val="000E1FA7"/>
    <w:rsid w:val="000E42D5"/>
    <w:rsid w:val="000E43D4"/>
    <w:rsid w:val="000E5174"/>
    <w:rsid w:val="000E5807"/>
    <w:rsid w:val="000E61BD"/>
    <w:rsid w:val="000F0844"/>
    <w:rsid w:val="000F12CB"/>
    <w:rsid w:val="000F1591"/>
    <w:rsid w:val="000F31C8"/>
    <w:rsid w:val="000F371E"/>
    <w:rsid w:val="000F3C6C"/>
    <w:rsid w:val="000F3CC6"/>
    <w:rsid w:val="000F410A"/>
    <w:rsid w:val="000F41D2"/>
    <w:rsid w:val="000F5035"/>
    <w:rsid w:val="000F50AE"/>
    <w:rsid w:val="000F571E"/>
    <w:rsid w:val="000F58D5"/>
    <w:rsid w:val="000F6FE3"/>
    <w:rsid w:val="000F74CB"/>
    <w:rsid w:val="000F7A57"/>
    <w:rsid w:val="000F7EFC"/>
    <w:rsid w:val="00100978"/>
    <w:rsid w:val="00100C08"/>
    <w:rsid w:val="00101D46"/>
    <w:rsid w:val="00102ABE"/>
    <w:rsid w:val="00102C27"/>
    <w:rsid w:val="00103DD7"/>
    <w:rsid w:val="0010428D"/>
    <w:rsid w:val="00104308"/>
    <w:rsid w:val="0010443A"/>
    <w:rsid w:val="00105B04"/>
    <w:rsid w:val="00105EDC"/>
    <w:rsid w:val="001103A5"/>
    <w:rsid w:val="00112A0C"/>
    <w:rsid w:val="00113049"/>
    <w:rsid w:val="0011336D"/>
    <w:rsid w:val="00113437"/>
    <w:rsid w:val="00113C83"/>
    <w:rsid w:val="00113FBD"/>
    <w:rsid w:val="00114A51"/>
    <w:rsid w:val="00117661"/>
    <w:rsid w:val="00120A85"/>
    <w:rsid w:val="00121222"/>
    <w:rsid w:val="00121A5B"/>
    <w:rsid w:val="00122C11"/>
    <w:rsid w:val="00123EFC"/>
    <w:rsid w:val="001243C8"/>
    <w:rsid w:val="001249B7"/>
    <w:rsid w:val="00125116"/>
    <w:rsid w:val="001260A0"/>
    <w:rsid w:val="0012629E"/>
    <w:rsid w:val="00126343"/>
    <w:rsid w:val="00126FAE"/>
    <w:rsid w:val="00130802"/>
    <w:rsid w:val="0013095A"/>
    <w:rsid w:val="00130DED"/>
    <w:rsid w:val="00130E16"/>
    <w:rsid w:val="001315A5"/>
    <w:rsid w:val="00132A86"/>
    <w:rsid w:val="0013308E"/>
    <w:rsid w:val="00133A54"/>
    <w:rsid w:val="00134DFB"/>
    <w:rsid w:val="00135D79"/>
    <w:rsid w:val="00136D56"/>
    <w:rsid w:val="001373C9"/>
    <w:rsid w:val="00137491"/>
    <w:rsid w:val="00137A84"/>
    <w:rsid w:val="00137BC9"/>
    <w:rsid w:val="00137F12"/>
    <w:rsid w:val="001403EB"/>
    <w:rsid w:val="001408E4"/>
    <w:rsid w:val="00140932"/>
    <w:rsid w:val="00141B07"/>
    <w:rsid w:val="00142EA7"/>
    <w:rsid w:val="001436AA"/>
    <w:rsid w:val="0014411C"/>
    <w:rsid w:val="001441C6"/>
    <w:rsid w:val="0014612A"/>
    <w:rsid w:val="00147EE2"/>
    <w:rsid w:val="001506C0"/>
    <w:rsid w:val="00151246"/>
    <w:rsid w:val="00153503"/>
    <w:rsid w:val="00153799"/>
    <w:rsid w:val="001540B0"/>
    <w:rsid w:val="001546B6"/>
    <w:rsid w:val="00156226"/>
    <w:rsid w:val="001606AC"/>
    <w:rsid w:val="00161F88"/>
    <w:rsid w:val="0016276D"/>
    <w:rsid w:val="00162AD7"/>
    <w:rsid w:val="00162F6F"/>
    <w:rsid w:val="00164343"/>
    <w:rsid w:val="0016490B"/>
    <w:rsid w:val="00165362"/>
    <w:rsid w:val="001661B6"/>
    <w:rsid w:val="00166C62"/>
    <w:rsid w:val="00166EBD"/>
    <w:rsid w:val="00167186"/>
    <w:rsid w:val="00167DCD"/>
    <w:rsid w:val="00170009"/>
    <w:rsid w:val="0017054E"/>
    <w:rsid w:val="00171491"/>
    <w:rsid w:val="0017153B"/>
    <w:rsid w:val="00171C7B"/>
    <w:rsid w:val="0017249E"/>
    <w:rsid w:val="00173384"/>
    <w:rsid w:val="00173BE6"/>
    <w:rsid w:val="00175DC4"/>
    <w:rsid w:val="0017618A"/>
    <w:rsid w:val="0017748D"/>
    <w:rsid w:val="001805E3"/>
    <w:rsid w:val="00180ACC"/>
    <w:rsid w:val="00180E13"/>
    <w:rsid w:val="0018142E"/>
    <w:rsid w:val="0018176C"/>
    <w:rsid w:val="00181E19"/>
    <w:rsid w:val="00181E3F"/>
    <w:rsid w:val="00182919"/>
    <w:rsid w:val="00182CD7"/>
    <w:rsid w:val="001830EA"/>
    <w:rsid w:val="00183122"/>
    <w:rsid w:val="001833B6"/>
    <w:rsid w:val="001834A4"/>
    <w:rsid w:val="00183D99"/>
    <w:rsid w:val="00184562"/>
    <w:rsid w:val="00186C6C"/>
    <w:rsid w:val="00187E67"/>
    <w:rsid w:val="0019005E"/>
    <w:rsid w:val="001903C9"/>
    <w:rsid w:val="00191517"/>
    <w:rsid w:val="00193A93"/>
    <w:rsid w:val="0019454A"/>
    <w:rsid w:val="00194A17"/>
    <w:rsid w:val="00194EB7"/>
    <w:rsid w:val="001962E1"/>
    <w:rsid w:val="00196C37"/>
    <w:rsid w:val="001A02B0"/>
    <w:rsid w:val="001A10FF"/>
    <w:rsid w:val="001A1721"/>
    <w:rsid w:val="001A19EC"/>
    <w:rsid w:val="001A21CE"/>
    <w:rsid w:val="001A2983"/>
    <w:rsid w:val="001A37F2"/>
    <w:rsid w:val="001A4112"/>
    <w:rsid w:val="001A66D5"/>
    <w:rsid w:val="001A7A49"/>
    <w:rsid w:val="001A7B66"/>
    <w:rsid w:val="001B078A"/>
    <w:rsid w:val="001B0C68"/>
    <w:rsid w:val="001B15EF"/>
    <w:rsid w:val="001B1B6D"/>
    <w:rsid w:val="001B1BF0"/>
    <w:rsid w:val="001B2B4D"/>
    <w:rsid w:val="001B356A"/>
    <w:rsid w:val="001B3B13"/>
    <w:rsid w:val="001B3ECD"/>
    <w:rsid w:val="001B4EF5"/>
    <w:rsid w:val="001B520D"/>
    <w:rsid w:val="001B6111"/>
    <w:rsid w:val="001C1DDD"/>
    <w:rsid w:val="001C1E1F"/>
    <w:rsid w:val="001C281E"/>
    <w:rsid w:val="001C3BB3"/>
    <w:rsid w:val="001C3D71"/>
    <w:rsid w:val="001C3FA4"/>
    <w:rsid w:val="001C4AE4"/>
    <w:rsid w:val="001C50F9"/>
    <w:rsid w:val="001C5F24"/>
    <w:rsid w:val="001C6472"/>
    <w:rsid w:val="001D06FC"/>
    <w:rsid w:val="001D0E0E"/>
    <w:rsid w:val="001D3818"/>
    <w:rsid w:val="001D4F8E"/>
    <w:rsid w:val="001D623A"/>
    <w:rsid w:val="001D6F2C"/>
    <w:rsid w:val="001D74A7"/>
    <w:rsid w:val="001D7AAF"/>
    <w:rsid w:val="001E0252"/>
    <w:rsid w:val="001E1DBE"/>
    <w:rsid w:val="001E2072"/>
    <w:rsid w:val="001E2FAE"/>
    <w:rsid w:val="001E44C1"/>
    <w:rsid w:val="001E5D91"/>
    <w:rsid w:val="001E6492"/>
    <w:rsid w:val="001E6E24"/>
    <w:rsid w:val="001E7841"/>
    <w:rsid w:val="001E7C4F"/>
    <w:rsid w:val="001E7DB4"/>
    <w:rsid w:val="001F00BB"/>
    <w:rsid w:val="001F017A"/>
    <w:rsid w:val="001F0B4E"/>
    <w:rsid w:val="001F1CAC"/>
    <w:rsid w:val="001F38E6"/>
    <w:rsid w:val="001F4358"/>
    <w:rsid w:val="001F4ACB"/>
    <w:rsid w:val="001F4C60"/>
    <w:rsid w:val="001F711B"/>
    <w:rsid w:val="001F74EE"/>
    <w:rsid w:val="001F7587"/>
    <w:rsid w:val="00202551"/>
    <w:rsid w:val="00202584"/>
    <w:rsid w:val="00205A82"/>
    <w:rsid w:val="002064DA"/>
    <w:rsid w:val="00207720"/>
    <w:rsid w:val="00207A89"/>
    <w:rsid w:val="00207ADC"/>
    <w:rsid w:val="00207DE5"/>
    <w:rsid w:val="00210D4E"/>
    <w:rsid w:val="0021253D"/>
    <w:rsid w:val="002128B4"/>
    <w:rsid w:val="00213E5C"/>
    <w:rsid w:val="00214487"/>
    <w:rsid w:val="002156A3"/>
    <w:rsid w:val="00215CE0"/>
    <w:rsid w:val="00215DEE"/>
    <w:rsid w:val="00216061"/>
    <w:rsid w:val="00216682"/>
    <w:rsid w:val="002166DC"/>
    <w:rsid w:val="0021761B"/>
    <w:rsid w:val="00217E7D"/>
    <w:rsid w:val="002204F0"/>
    <w:rsid w:val="00220521"/>
    <w:rsid w:val="00220546"/>
    <w:rsid w:val="0022110B"/>
    <w:rsid w:val="00222A37"/>
    <w:rsid w:val="002235C9"/>
    <w:rsid w:val="0022471D"/>
    <w:rsid w:val="002260AF"/>
    <w:rsid w:val="00226E4C"/>
    <w:rsid w:val="002270DC"/>
    <w:rsid w:val="00227F24"/>
    <w:rsid w:val="00230382"/>
    <w:rsid w:val="00230C71"/>
    <w:rsid w:val="00230DD8"/>
    <w:rsid w:val="00231BD9"/>
    <w:rsid w:val="00231FA9"/>
    <w:rsid w:val="0023281C"/>
    <w:rsid w:val="00232D51"/>
    <w:rsid w:val="00232FF1"/>
    <w:rsid w:val="002330AC"/>
    <w:rsid w:val="00233455"/>
    <w:rsid w:val="00235243"/>
    <w:rsid w:val="002356A4"/>
    <w:rsid w:val="0023571D"/>
    <w:rsid w:val="00235A0E"/>
    <w:rsid w:val="0023707C"/>
    <w:rsid w:val="00237E7C"/>
    <w:rsid w:val="002400EC"/>
    <w:rsid w:val="00240326"/>
    <w:rsid w:val="00241BD3"/>
    <w:rsid w:val="00242759"/>
    <w:rsid w:val="00242A4C"/>
    <w:rsid w:val="0024369F"/>
    <w:rsid w:val="00243CEB"/>
    <w:rsid w:val="002460BD"/>
    <w:rsid w:val="00246150"/>
    <w:rsid w:val="002466BC"/>
    <w:rsid w:val="002472F9"/>
    <w:rsid w:val="002472FA"/>
    <w:rsid w:val="0025103F"/>
    <w:rsid w:val="0025191F"/>
    <w:rsid w:val="00251EE3"/>
    <w:rsid w:val="00252486"/>
    <w:rsid w:val="00254186"/>
    <w:rsid w:val="0025438E"/>
    <w:rsid w:val="002547DF"/>
    <w:rsid w:val="002555C0"/>
    <w:rsid w:val="0025721B"/>
    <w:rsid w:val="00257277"/>
    <w:rsid w:val="00260697"/>
    <w:rsid w:val="002606B1"/>
    <w:rsid w:val="0026123F"/>
    <w:rsid w:val="002612D5"/>
    <w:rsid w:val="002628E3"/>
    <w:rsid w:val="0026293D"/>
    <w:rsid w:val="00262A48"/>
    <w:rsid w:val="00262BA8"/>
    <w:rsid w:val="0026365C"/>
    <w:rsid w:val="00263873"/>
    <w:rsid w:val="00263EE3"/>
    <w:rsid w:val="00265B01"/>
    <w:rsid w:val="00266EF3"/>
    <w:rsid w:val="002674DE"/>
    <w:rsid w:val="002678FE"/>
    <w:rsid w:val="00270BC9"/>
    <w:rsid w:val="002712B1"/>
    <w:rsid w:val="002713B1"/>
    <w:rsid w:val="0027268F"/>
    <w:rsid w:val="00273DFB"/>
    <w:rsid w:val="0027461A"/>
    <w:rsid w:val="002746DC"/>
    <w:rsid w:val="00277488"/>
    <w:rsid w:val="00277712"/>
    <w:rsid w:val="00277ECA"/>
    <w:rsid w:val="0028083F"/>
    <w:rsid w:val="002809AF"/>
    <w:rsid w:val="00281512"/>
    <w:rsid w:val="00281F55"/>
    <w:rsid w:val="00282377"/>
    <w:rsid w:val="00283183"/>
    <w:rsid w:val="00284914"/>
    <w:rsid w:val="00286431"/>
    <w:rsid w:val="00286867"/>
    <w:rsid w:val="00291894"/>
    <w:rsid w:val="00291DFD"/>
    <w:rsid w:val="0029276E"/>
    <w:rsid w:val="00292FB1"/>
    <w:rsid w:val="002937DB"/>
    <w:rsid w:val="00293E94"/>
    <w:rsid w:val="002946C9"/>
    <w:rsid w:val="002965F3"/>
    <w:rsid w:val="0029767B"/>
    <w:rsid w:val="002A0217"/>
    <w:rsid w:val="002A19C0"/>
    <w:rsid w:val="002A1DC2"/>
    <w:rsid w:val="002A225B"/>
    <w:rsid w:val="002A29D7"/>
    <w:rsid w:val="002A3F40"/>
    <w:rsid w:val="002A4FEC"/>
    <w:rsid w:val="002A72CB"/>
    <w:rsid w:val="002A752B"/>
    <w:rsid w:val="002A7D9D"/>
    <w:rsid w:val="002B06D7"/>
    <w:rsid w:val="002B09D1"/>
    <w:rsid w:val="002B1085"/>
    <w:rsid w:val="002B1C93"/>
    <w:rsid w:val="002B29F4"/>
    <w:rsid w:val="002B2C61"/>
    <w:rsid w:val="002B4938"/>
    <w:rsid w:val="002B4EDC"/>
    <w:rsid w:val="002B5093"/>
    <w:rsid w:val="002B573F"/>
    <w:rsid w:val="002B6450"/>
    <w:rsid w:val="002B768B"/>
    <w:rsid w:val="002B7A87"/>
    <w:rsid w:val="002C000B"/>
    <w:rsid w:val="002C178A"/>
    <w:rsid w:val="002C2580"/>
    <w:rsid w:val="002C2936"/>
    <w:rsid w:val="002C2A9A"/>
    <w:rsid w:val="002C2BF3"/>
    <w:rsid w:val="002C2EB3"/>
    <w:rsid w:val="002C2FB1"/>
    <w:rsid w:val="002C3E73"/>
    <w:rsid w:val="002C5939"/>
    <w:rsid w:val="002C763B"/>
    <w:rsid w:val="002D0048"/>
    <w:rsid w:val="002D07DB"/>
    <w:rsid w:val="002D1C94"/>
    <w:rsid w:val="002D22FF"/>
    <w:rsid w:val="002D3270"/>
    <w:rsid w:val="002D35AA"/>
    <w:rsid w:val="002D45D6"/>
    <w:rsid w:val="002D462F"/>
    <w:rsid w:val="002D4D9C"/>
    <w:rsid w:val="002D4E0B"/>
    <w:rsid w:val="002D69A5"/>
    <w:rsid w:val="002D6BE0"/>
    <w:rsid w:val="002E0457"/>
    <w:rsid w:val="002E04FF"/>
    <w:rsid w:val="002E313C"/>
    <w:rsid w:val="002E3921"/>
    <w:rsid w:val="002E3D2F"/>
    <w:rsid w:val="002E4CC4"/>
    <w:rsid w:val="002E61D9"/>
    <w:rsid w:val="002E6D4B"/>
    <w:rsid w:val="002E78E4"/>
    <w:rsid w:val="002F0071"/>
    <w:rsid w:val="002F13E3"/>
    <w:rsid w:val="002F1728"/>
    <w:rsid w:val="002F248C"/>
    <w:rsid w:val="002F2CB6"/>
    <w:rsid w:val="002F3225"/>
    <w:rsid w:val="002F3720"/>
    <w:rsid w:val="002F37F9"/>
    <w:rsid w:val="002F38E9"/>
    <w:rsid w:val="002F3A1D"/>
    <w:rsid w:val="002F53D6"/>
    <w:rsid w:val="002F56BA"/>
    <w:rsid w:val="002F5B6D"/>
    <w:rsid w:val="002F6625"/>
    <w:rsid w:val="002F7066"/>
    <w:rsid w:val="002F788C"/>
    <w:rsid w:val="00301B75"/>
    <w:rsid w:val="00303C51"/>
    <w:rsid w:val="00303CDD"/>
    <w:rsid w:val="003048AC"/>
    <w:rsid w:val="0030551C"/>
    <w:rsid w:val="0030604B"/>
    <w:rsid w:val="003069C9"/>
    <w:rsid w:val="0030790A"/>
    <w:rsid w:val="00310DA0"/>
    <w:rsid w:val="0031130B"/>
    <w:rsid w:val="003121D8"/>
    <w:rsid w:val="00312259"/>
    <w:rsid w:val="00312B3C"/>
    <w:rsid w:val="0031460F"/>
    <w:rsid w:val="00314C1A"/>
    <w:rsid w:val="00314C40"/>
    <w:rsid w:val="00315C7C"/>
    <w:rsid w:val="00320411"/>
    <w:rsid w:val="00321199"/>
    <w:rsid w:val="00321317"/>
    <w:rsid w:val="00321987"/>
    <w:rsid w:val="00322661"/>
    <w:rsid w:val="00322B62"/>
    <w:rsid w:val="00322C39"/>
    <w:rsid w:val="003232E6"/>
    <w:rsid w:val="0032390C"/>
    <w:rsid w:val="00323D9E"/>
    <w:rsid w:val="003246E8"/>
    <w:rsid w:val="003253B2"/>
    <w:rsid w:val="00325576"/>
    <w:rsid w:val="00325795"/>
    <w:rsid w:val="0032654B"/>
    <w:rsid w:val="00327111"/>
    <w:rsid w:val="00327DB2"/>
    <w:rsid w:val="003306B0"/>
    <w:rsid w:val="003308BD"/>
    <w:rsid w:val="00331221"/>
    <w:rsid w:val="00331534"/>
    <w:rsid w:val="00332D84"/>
    <w:rsid w:val="0033381D"/>
    <w:rsid w:val="00333F00"/>
    <w:rsid w:val="00334D2F"/>
    <w:rsid w:val="003358C1"/>
    <w:rsid w:val="0033608A"/>
    <w:rsid w:val="003400F0"/>
    <w:rsid w:val="00340AD7"/>
    <w:rsid w:val="00340D92"/>
    <w:rsid w:val="00341910"/>
    <w:rsid w:val="00341D39"/>
    <w:rsid w:val="00344057"/>
    <w:rsid w:val="00344DDC"/>
    <w:rsid w:val="0034620A"/>
    <w:rsid w:val="00346309"/>
    <w:rsid w:val="00346845"/>
    <w:rsid w:val="00346B50"/>
    <w:rsid w:val="00346B8E"/>
    <w:rsid w:val="00347C4C"/>
    <w:rsid w:val="00350BB7"/>
    <w:rsid w:val="00350DA1"/>
    <w:rsid w:val="003510E7"/>
    <w:rsid w:val="003516CB"/>
    <w:rsid w:val="00351AC3"/>
    <w:rsid w:val="00351C94"/>
    <w:rsid w:val="00353B48"/>
    <w:rsid w:val="00354342"/>
    <w:rsid w:val="00354BB0"/>
    <w:rsid w:val="00355D9B"/>
    <w:rsid w:val="00360114"/>
    <w:rsid w:val="00360127"/>
    <w:rsid w:val="00361128"/>
    <w:rsid w:val="003612C4"/>
    <w:rsid w:val="00361D81"/>
    <w:rsid w:val="00362219"/>
    <w:rsid w:val="00362740"/>
    <w:rsid w:val="003628EC"/>
    <w:rsid w:val="003634D9"/>
    <w:rsid w:val="00367E7B"/>
    <w:rsid w:val="00370260"/>
    <w:rsid w:val="00370303"/>
    <w:rsid w:val="00370388"/>
    <w:rsid w:val="003722CA"/>
    <w:rsid w:val="003730B2"/>
    <w:rsid w:val="00373DF2"/>
    <w:rsid w:val="00374DF8"/>
    <w:rsid w:val="003757AB"/>
    <w:rsid w:val="00376487"/>
    <w:rsid w:val="00376C4B"/>
    <w:rsid w:val="0037748C"/>
    <w:rsid w:val="003822A8"/>
    <w:rsid w:val="0038361F"/>
    <w:rsid w:val="00384732"/>
    <w:rsid w:val="00385AC4"/>
    <w:rsid w:val="003863DF"/>
    <w:rsid w:val="00386DD6"/>
    <w:rsid w:val="00386DE6"/>
    <w:rsid w:val="00387092"/>
    <w:rsid w:val="0038798B"/>
    <w:rsid w:val="003908DB"/>
    <w:rsid w:val="00392405"/>
    <w:rsid w:val="00393966"/>
    <w:rsid w:val="003965DA"/>
    <w:rsid w:val="00396C0A"/>
    <w:rsid w:val="00396E0A"/>
    <w:rsid w:val="00397ECF"/>
    <w:rsid w:val="003A25B5"/>
    <w:rsid w:val="003A2708"/>
    <w:rsid w:val="003A2811"/>
    <w:rsid w:val="003A2FE5"/>
    <w:rsid w:val="003A363F"/>
    <w:rsid w:val="003A42B7"/>
    <w:rsid w:val="003A5846"/>
    <w:rsid w:val="003A606E"/>
    <w:rsid w:val="003A729D"/>
    <w:rsid w:val="003A76A5"/>
    <w:rsid w:val="003A7BF2"/>
    <w:rsid w:val="003A7F8F"/>
    <w:rsid w:val="003B164F"/>
    <w:rsid w:val="003B39C1"/>
    <w:rsid w:val="003B44D3"/>
    <w:rsid w:val="003B52B7"/>
    <w:rsid w:val="003B6185"/>
    <w:rsid w:val="003B64A2"/>
    <w:rsid w:val="003B6B32"/>
    <w:rsid w:val="003B70C6"/>
    <w:rsid w:val="003B7F9F"/>
    <w:rsid w:val="003C06C2"/>
    <w:rsid w:val="003C0AA7"/>
    <w:rsid w:val="003C0EB0"/>
    <w:rsid w:val="003C18C9"/>
    <w:rsid w:val="003C3E95"/>
    <w:rsid w:val="003C41A3"/>
    <w:rsid w:val="003C58BA"/>
    <w:rsid w:val="003C603E"/>
    <w:rsid w:val="003C69C7"/>
    <w:rsid w:val="003C6D92"/>
    <w:rsid w:val="003C7A64"/>
    <w:rsid w:val="003C7B44"/>
    <w:rsid w:val="003D166A"/>
    <w:rsid w:val="003D22C6"/>
    <w:rsid w:val="003D2EA7"/>
    <w:rsid w:val="003D3786"/>
    <w:rsid w:val="003D37C2"/>
    <w:rsid w:val="003D3D54"/>
    <w:rsid w:val="003D4B82"/>
    <w:rsid w:val="003D6823"/>
    <w:rsid w:val="003D6D6D"/>
    <w:rsid w:val="003D6F38"/>
    <w:rsid w:val="003D76A1"/>
    <w:rsid w:val="003E0404"/>
    <w:rsid w:val="003E0C31"/>
    <w:rsid w:val="003E166F"/>
    <w:rsid w:val="003E183B"/>
    <w:rsid w:val="003E1AE1"/>
    <w:rsid w:val="003E210D"/>
    <w:rsid w:val="003E26F0"/>
    <w:rsid w:val="003E31D2"/>
    <w:rsid w:val="003E33A4"/>
    <w:rsid w:val="003E4F45"/>
    <w:rsid w:val="003E500D"/>
    <w:rsid w:val="003E515B"/>
    <w:rsid w:val="003E5387"/>
    <w:rsid w:val="003E5CBB"/>
    <w:rsid w:val="003F092E"/>
    <w:rsid w:val="003F16AB"/>
    <w:rsid w:val="003F1FF3"/>
    <w:rsid w:val="003F2715"/>
    <w:rsid w:val="003F287C"/>
    <w:rsid w:val="003F3A07"/>
    <w:rsid w:val="003F4CB7"/>
    <w:rsid w:val="003F4DC8"/>
    <w:rsid w:val="003F5070"/>
    <w:rsid w:val="003F5894"/>
    <w:rsid w:val="003F592F"/>
    <w:rsid w:val="003F6172"/>
    <w:rsid w:val="003F6B31"/>
    <w:rsid w:val="003F6DCE"/>
    <w:rsid w:val="0040015E"/>
    <w:rsid w:val="00400D81"/>
    <w:rsid w:val="004016BD"/>
    <w:rsid w:val="004020E2"/>
    <w:rsid w:val="00402FF5"/>
    <w:rsid w:val="0040370A"/>
    <w:rsid w:val="00403884"/>
    <w:rsid w:val="00404110"/>
    <w:rsid w:val="00404BDB"/>
    <w:rsid w:val="004057E4"/>
    <w:rsid w:val="004076E7"/>
    <w:rsid w:val="00410352"/>
    <w:rsid w:val="00410996"/>
    <w:rsid w:val="00410D02"/>
    <w:rsid w:val="00413672"/>
    <w:rsid w:val="004136A1"/>
    <w:rsid w:val="00413D88"/>
    <w:rsid w:val="00415379"/>
    <w:rsid w:val="00416A25"/>
    <w:rsid w:val="00416E4F"/>
    <w:rsid w:val="00416E86"/>
    <w:rsid w:val="00417181"/>
    <w:rsid w:val="00417228"/>
    <w:rsid w:val="00417406"/>
    <w:rsid w:val="0041741E"/>
    <w:rsid w:val="00417DC6"/>
    <w:rsid w:val="00417E88"/>
    <w:rsid w:val="0042030D"/>
    <w:rsid w:val="0042063D"/>
    <w:rsid w:val="00420B54"/>
    <w:rsid w:val="004217EC"/>
    <w:rsid w:val="00421F77"/>
    <w:rsid w:val="004228A2"/>
    <w:rsid w:val="0042377B"/>
    <w:rsid w:val="004250F9"/>
    <w:rsid w:val="0042602D"/>
    <w:rsid w:val="004267E1"/>
    <w:rsid w:val="00426DCB"/>
    <w:rsid w:val="00427A02"/>
    <w:rsid w:val="004305AC"/>
    <w:rsid w:val="00431F83"/>
    <w:rsid w:val="0043210B"/>
    <w:rsid w:val="0043297A"/>
    <w:rsid w:val="00433737"/>
    <w:rsid w:val="00435254"/>
    <w:rsid w:val="004363FD"/>
    <w:rsid w:val="00436527"/>
    <w:rsid w:val="004378DB"/>
    <w:rsid w:val="00437B2F"/>
    <w:rsid w:val="00440233"/>
    <w:rsid w:val="00440FDC"/>
    <w:rsid w:val="00441B02"/>
    <w:rsid w:val="00441C71"/>
    <w:rsid w:val="0044276B"/>
    <w:rsid w:val="004427A3"/>
    <w:rsid w:val="00443535"/>
    <w:rsid w:val="004435E9"/>
    <w:rsid w:val="00445F27"/>
    <w:rsid w:val="00446D69"/>
    <w:rsid w:val="004471F4"/>
    <w:rsid w:val="004473AE"/>
    <w:rsid w:val="00450BE1"/>
    <w:rsid w:val="00451735"/>
    <w:rsid w:val="00451C2C"/>
    <w:rsid w:val="00451D77"/>
    <w:rsid w:val="00452123"/>
    <w:rsid w:val="00452844"/>
    <w:rsid w:val="00453C5B"/>
    <w:rsid w:val="00454229"/>
    <w:rsid w:val="004554C5"/>
    <w:rsid w:val="00455D6D"/>
    <w:rsid w:val="00455EC3"/>
    <w:rsid w:val="00456C01"/>
    <w:rsid w:val="00456DB5"/>
    <w:rsid w:val="00460D61"/>
    <w:rsid w:val="004621C5"/>
    <w:rsid w:val="004624E6"/>
    <w:rsid w:val="00462522"/>
    <w:rsid w:val="004626A2"/>
    <w:rsid w:val="00462D20"/>
    <w:rsid w:val="004633D2"/>
    <w:rsid w:val="00463658"/>
    <w:rsid w:val="00464A6E"/>
    <w:rsid w:val="00464DBC"/>
    <w:rsid w:val="00465236"/>
    <w:rsid w:val="004658EF"/>
    <w:rsid w:val="0046634D"/>
    <w:rsid w:val="00470C64"/>
    <w:rsid w:val="00471425"/>
    <w:rsid w:val="004720B1"/>
    <w:rsid w:val="004732C8"/>
    <w:rsid w:val="00476691"/>
    <w:rsid w:val="004834F2"/>
    <w:rsid w:val="0048371E"/>
    <w:rsid w:val="004841C4"/>
    <w:rsid w:val="00484E7F"/>
    <w:rsid w:val="004858EA"/>
    <w:rsid w:val="00486CC7"/>
    <w:rsid w:val="00487A4B"/>
    <w:rsid w:val="00487B80"/>
    <w:rsid w:val="004905CF"/>
    <w:rsid w:val="0049105D"/>
    <w:rsid w:val="004928E3"/>
    <w:rsid w:val="00494586"/>
    <w:rsid w:val="004947A7"/>
    <w:rsid w:val="00495417"/>
    <w:rsid w:val="00495EB4"/>
    <w:rsid w:val="004966AC"/>
    <w:rsid w:val="00497324"/>
    <w:rsid w:val="004A0142"/>
    <w:rsid w:val="004A02B8"/>
    <w:rsid w:val="004A1440"/>
    <w:rsid w:val="004A1789"/>
    <w:rsid w:val="004A1F87"/>
    <w:rsid w:val="004A2BDD"/>
    <w:rsid w:val="004A2E42"/>
    <w:rsid w:val="004A34EE"/>
    <w:rsid w:val="004A3DE1"/>
    <w:rsid w:val="004A4914"/>
    <w:rsid w:val="004A4917"/>
    <w:rsid w:val="004A4BAB"/>
    <w:rsid w:val="004A550D"/>
    <w:rsid w:val="004A6E47"/>
    <w:rsid w:val="004A7E4E"/>
    <w:rsid w:val="004B017E"/>
    <w:rsid w:val="004B0999"/>
    <w:rsid w:val="004B1AD6"/>
    <w:rsid w:val="004B2599"/>
    <w:rsid w:val="004B26C5"/>
    <w:rsid w:val="004B356F"/>
    <w:rsid w:val="004B5E0B"/>
    <w:rsid w:val="004B64A5"/>
    <w:rsid w:val="004B64AC"/>
    <w:rsid w:val="004B65C2"/>
    <w:rsid w:val="004B7D55"/>
    <w:rsid w:val="004C02B0"/>
    <w:rsid w:val="004C0429"/>
    <w:rsid w:val="004C16B4"/>
    <w:rsid w:val="004C25F7"/>
    <w:rsid w:val="004C3F58"/>
    <w:rsid w:val="004C48FF"/>
    <w:rsid w:val="004C4BD6"/>
    <w:rsid w:val="004C4E94"/>
    <w:rsid w:val="004C5164"/>
    <w:rsid w:val="004C552C"/>
    <w:rsid w:val="004C58E8"/>
    <w:rsid w:val="004C58ED"/>
    <w:rsid w:val="004C6595"/>
    <w:rsid w:val="004C663E"/>
    <w:rsid w:val="004C6A70"/>
    <w:rsid w:val="004C737B"/>
    <w:rsid w:val="004C7ECA"/>
    <w:rsid w:val="004D0268"/>
    <w:rsid w:val="004D29E5"/>
    <w:rsid w:val="004D2A0A"/>
    <w:rsid w:val="004D3503"/>
    <w:rsid w:val="004D41B7"/>
    <w:rsid w:val="004D4200"/>
    <w:rsid w:val="004D57E2"/>
    <w:rsid w:val="004D5A66"/>
    <w:rsid w:val="004D5F32"/>
    <w:rsid w:val="004D65F2"/>
    <w:rsid w:val="004D7B3B"/>
    <w:rsid w:val="004D7C27"/>
    <w:rsid w:val="004E0F69"/>
    <w:rsid w:val="004E1AFC"/>
    <w:rsid w:val="004E1C57"/>
    <w:rsid w:val="004E2316"/>
    <w:rsid w:val="004E2534"/>
    <w:rsid w:val="004E3057"/>
    <w:rsid w:val="004E3CFC"/>
    <w:rsid w:val="004E4B62"/>
    <w:rsid w:val="004E4C45"/>
    <w:rsid w:val="004E4DA1"/>
    <w:rsid w:val="004E60BB"/>
    <w:rsid w:val="004E6266"/>
    <w:rsid w:val="004E7868"/>
    <w:rsid w:val="004E79B6"/>
    <w:rsid w:val="004F04D4"/>
    <w:rsid w:val="004F0EBB"/>
    <w:rsid w:val="004F18A9"/>
    <w:rsid w:val="004F1F43"/>
    <w:rsid w:val="004F2AEE"/>
    <w:rsid w:val="004F3AC9"/>
    <w:rsid w:val="004F3E48"/>
    <w:rsid w:val="004F4670"/>
    <w:rsid w:val="004F587C"/>
    <w:rsid w:val="004F6C44"/>
    <w:rsid w:val="004F76FB"/>
    <w:rsid w:val="00501867"/>
    <w:rsid w:val="00501A24"/>
    <w:rsid w:val="00501DF6"/>
    <w:rsid w:val="005025CE"/>
    <w:rsid w:val="00502656"/>
    <w:rsid w:val="0050380D"/>
    <w:rsid w:val="005046F0"/>
    <w:rsid w:val="005057BD"/>
    <w:rsid w:val="00505AF7"/>
    <w:rsid w:val="00505D13"/>
    <w:rsid w:val="0050635C"/>
    <w:rsid w:val="00506439"/>
    <w:rsid w:val="00506710"/>
    <w:rsid w:val="005067A9"/>
    <w:rsid w:val="005074E9"/>
    <w:rsid w:val="00510521"/>
    <w:rsid w:val="00511BF1"/>
    <w:rsid w:val="00511E15"/>
    <w:rsid w:val="00512E80"/>
    <w:rsid w:val="005138BE"/>
    <w:rsid w:val="00517AE2"/>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27FFC"/>
    <w:rsid w:val="00530117"/>
    <w:rsid w:val="00530644"/>
    <w:rsid w:val="00532584"/>
    <w:rsid w:val="00532F90"/>
    <w:rsid w:val="00533CF3"/>
    <w:rsid w:val="00534C52"/>
    <w:rsid w:val="005356FB"/>
    <w:rsid w:val="00535790"/>
    <w:rsid w:val="005372FD"/>
    <w:rsid w:val="00537A08"/>
    <w:rsid w:val="00540C05"/>
    <w:rsid w:val="00540C55"/>
    <w:rsid w:val="0054151A"/>
    <w:rsid w:val="00541930"/>
    <w:rsid w:val="00541FB7"/>
    <w:rsid w:val="005424C3"/>
    <w:rsid w:val="00543B7B"/>
    <w:rsid w:val="005446E8"/>
    <w:rsid w:val="00546297"/>
    <w:rsid w:val="005462D0"/>
    <w:rsid w:val="005464EB"/>
    <w:rsid w:val="00546C08"/>
    <w:rsid w:val="00547D65"/>
    <w:rsid w:val="0055160E"/>
    <w:rsid w:val="00551C5C"/>
    <w:rsid w:val="0055212C"/>
    <w:rsid w:val="00552475"/>
    <w:rsid w:val="00552654"/>
    <w:rsid w:val="00552B34"/>
    <w:rsid w:val="00553643"/>
    <w:rsid w:val="00553D16"/>
    <w:rsid w:val="00554DB1"/>
    <w:rsid w:val="00556C05"/>
    <w:rsid w:val="00560084"/>
    <w:rsid w:val="00561675"/>
    <w:rsid w:val="00561BFB"/>
    <w:rsid w:val="005625AC"/>
    <w:rsid w:val="00562F4D"/>
    <w:rsid w:val="005631FC"/>
    <w:rsid w:val="00564095"/>
    <w:rsid w:val="00564212"/>
    <w:rsid w:val="00564668"/>
    <w:rsid w:val="00564B05"/>
    <w:rsid w:val="00564DF7"/>
    <w:rsid w:val="00565140"/>
    <w:rsid w:val="00565844"/>
    <w:rsid w:val="005664AB"/>
    <w:rsid w:val="00566C94"/>
    <w:rsid w:val="00570326"/>
    <w:rsid w:val="00571275"/>
    <w:rsid w:val="005716CF"/>
    <w:rsid w:val="005719F7"/>
    <w:rsid w:val="0057216A"/>
    <w:rsid w:val="005739FA"/>
    <w:rsid w:val="00574E9F"/>
    <w:rsid w:val="005752E2"/>
    <w:rsid w:val="0057535E"/>
    <w:rsid w:val="00575657"/>
    <w:rsid w:val="00577059"/>
    <w:rsid w:val="00580ECE"/>
    <w:rsid w:val="00581C23"/>
    <w:rsid w:val="005841DB"/>
    <w:rsid w:val="0058484D"/>
    <w:rsid w:val="00585100"/>
    <w:rsid w:val="00585309"/>
    <w:rsid w:val="0058546B"/>
    <w:rsid w:val="005864E3"/>
    <w:rsid w:val="0058688D"/>
    <w:rsid w:val="00586A08"/>
    <w:rsid w:val="00587358"/>
    <w:rsid w:val="00590240"/>
    <w:rsid w:val="00590C95"/>
    <w:rsid w:val="00591C22"/>
    <w:rsid w:val="00592A56"/>
    <w:rsid w:val="00592D3C"/>
    <w:rsid w:val="00593369"/>
    <w:rsid w:val="00593799"/>
    <w:rsid w:val="00593890"/>
    <w:rsid w:val="0059456E"/>
    <w:rsid w:val="005945BA"/>
    <w:rsid w:val="00594FD1"/>
    <w:rsid w:val="005966A7"/>
    <w:rsid w:val="00596796"/>
    <w:rsid w:val="00596EC9"/>
    <w:rsid w:val="005971F9"/>
    <w:rsid w:val="005973F3"/>
    <w:rsid w:val="00597CD1"/>
    <w:rsid w:val="005A0418"/>
    <w:rsid w:val="005A0676"/>
    <w:rsid w:val="005A08FF"/>
    <w:rsid w:val="005A133F"/>
    <w:rsid w:val="005A1429"/>
    <w:rsid w:val="005A1470"/>
    <w:rsid w:val="005A17AC"/>
    <w:rsid w:val="005A1D21"/>
    <w:rsid w:val="005A1D9F"/>
    <w:rsid w:val="005A298D"/>
    <w:rsid w:val="005A2FE1"/>
    <w:rsid w:val="005A37FD"/>
    <w:rsid w:val="005A4254"/>
    <w:rsid w:val="005A4392"/>
    <w:rsid w:val="005A5BD2"/>
    <w:rsid w:val="005A663D"/>
    <w:rsid w:val="005A6A14"/>
    <w:rsid w:val="005A6D91"/>
    <w:rsid w:val="005A74C4"/>
    <w:rsid w:val="005B00E7"/>
    <w:rsid w:val="005B04BF"/>
    <w:rsid w:val="005B29D2"/>
    <w:rsid w:val="005B35B8"/>
    <w:rsid w:val="005B3909"/>
    <w:rsid w:val="005B44C1"/>
    <w:rsid w:val="005B4EB3"/>
    <w:rsid w:val="005B7C05"/>
    <w:rsid w:val="005B7EA0"/>
    <w:rsid w:val="005C0675"/>
    <w:rsid w:val="005C0CD4"/>
    <w:rsid w:val="005C311C"/>
    <w:rsid w:val="005C3B2C"/>
    <w:rsid w:val="005C40E6"/>
    <w:rsid w:val="005C4290"/>
    <w:rsid w:val="005C4B7D"/>
    <w:rsid w:val="005C4D4D"/>
    <w:rsid w:val="005C5122"/>
    <w:rsid w:val="005C5668"/>
    <w:rsid w:val="005C5DE6"/>
    <w:rsid w:val="005C62C8"/>
    <w:rsid w:val="005C68C7"/>
    <w:rsid w:val="005C6B3E"/>
    <w:rsid w:val="005C7083"/>
    <w:rsid w:val="005C742F"/>
    <w:rsid w:val="005C7663"/>
    <w:rsid w:val="005D28E6"/>
    <w:rsid w:val="005D2906"/>
    <w:rsid w:val="005D3E69"/>
    <w:rsid w:val="005D446D"/>
    <w:rsid w:val="005D500D"/>
    <w:rsid w:val="005D6019"/>
    <w:rsid w:val="005D646E"/>
    <w:rsid w:val="005D6C1A"/>
    <w:rsid w:val="005D6DE0"/>
    <w:rsid w:val="005E0907"/>
    <w:rsid w:val="005E21B7"/>
    <w:rsid w:val="005E2240"/>
    <w:rsid w:val="005E2E24"/>
    <w:rsid w:val="005E4057"/>
    <w:rsid w:val="005E55E9"/>
    <w:rsid w:val="005E5985"/>
    <w:rsid w:val="005E75EB"/>
    <w:rsid w:val="005E7F07"/>
    <w:rsid w:val="005F1939"/>
    <w:rsid w:val="005F1C4E"/>
    <w:rsid w:val="005F1E3B"/>
    <w:rsid w:val="005F20B6"/>
    <w:rsid w:val="005F23ED"/>
    <w:rsid w:val="005F394D"/>
    <w:rsid w:val="005F3C92"/>
    <w:rsid w:val="005F4429"/>
    <w:rsid w:val="005F5E75"/>
    <w:rsid w:val="005F6DAE"/>
    <w:rsid w:val="005F74BC"/>
    <w:rsid w:val="005F78A5"/>
    <w:rsid w:val="005F78D6"/>
    <w:rsid w:val="0060019D"/>
    <w:rsid w:val="006008ED"/>
    <w:rsid w:val="0060093E"/>
    <w:rsid w:val="006018F9"/>
    <w:rsid w:val="00601B59"/>
    <w:rsid w:val="006024C4"/>
    <w:rsid w:val="00603DA3"/>
    <w:rsid w:val="00603F38"/>
    <w:rsid w:val="00604B8E"/>
    <w:rsid w:val="00606D98"/>
    <w:rsid w:val="00607053"/>
    <w:rsid w:val="00607138"/>
    <w:rsid w:val="0061004A"/>
    <w:rsid w:val="006102C9"/>
    <w:rsid w:val="006113AE"/>
    <w:rsid w:val="00611923"/>
    <w:rsid w:val="0061303D"/>
    <w:rsid w:val="0061320C"/>
    <w:rsid w:val="00613323"/>
    <w:rsid w:val="00613EF1"/>
    <w:rsid w:val="006142C9"/>
    <w:rsid w:val="006148D7"/>
    <w:rsid w:val="00614C64"/>
    <w:rsid w:val="00615400"/>
    <w:rsid w:val="006158B4"/>
    <w:rsid w:val="0061666C"/>
    <w:rsid w:val="006166A9"/>
    <w:rsid w:val="00616DFA"/>
    <w:rsid w:val="006179C6"/>
    <w:rsid w:val="00620165"/>
    <w:rsid w:val="00620376"/>
    <w:rsid w:val="00621D07"/>
    <w:rsid w:val="00621FC4"/>
    <w:rsid w:val="00622B34"/>
    <w:rsid w:val="00622E6D"/>
    <w:rsid w:val="00625A85"/>
    <w:rsid w:val="00626EF4"/>
    <w:rsid w:val="00630126"/>
    <w:rsid w:val="006302F4"/>
    <w:rsid w:val="00630F16"/>
    <w:rsid w:val="00630F77"/>
    <w:rsid w:val="00631085"/>
    <w:rsid w:val="0063242A"/>
    <w:rsid w:val="006325CE"/>
    <w:rsid w:val="0063282A"/>
    <w:rsid w:val="00632CE4"/>
    <w:rsid w:val="00632EF8"/>
    <w:rsid w:val="0063450F"/>
    <w:rsid w:val="0063467A"/>
    <w:rsid w:val="00634C10"/>
    <w:rsid w:val="00635B02"/>
    <w:rsid w:val="00636887"/>
    <w:rsid w:val="00637613"/>
    <w:rsid w:val="00637DDD"/>
    <w:rsid w:val="00640116"/>
    <w:rsid w:val="00640723"/>
    <w:rsid w:val="006409C6"/>
    <w:rsid w:val="006409F4"/>
    <w:rsid w:val="006410AD"/>
    <w:rsid w:val="00641109"/>
    <w:rsid w:val="00642755"/>
    <w:rsid w:val="0064302C"/>
    <w:rsid w:val="0064325B"/>
    <w:rsid w:val="006432F8"/>
    <w:rsid w:val="00643947"/>
    <w:rsid w:val="006439F4"/>
    <w:rsid w:val="00644C70"/>
    <w:rsid w:val="00644D08"/>
    <w:rsid w:val="00645037"/>
    <w:rsid w:val="00645E03"/>
    <w:rsid w:val="0064601A"/>
    <w:rsid w:val="00646BD7"/>
    <w:rsid w:val="00647BC7"/>
    <w:rsid w:val="006501A9"/>
    <w:rsid w:val="00650465"/>
    <w:rsid w:val="00651789"/>
    <w:rsid w:val="00654CFA"/>
    <w:rsid w:val="00657A45"/>
    <w:rsid w:val="00660341"/>
    <w:rsid w:val="00660FB4"/>
    <w:rsid w:val="0066182F"/>
    <w:rsid w:val="0066255D"/>
    <w:rsid w:val="00662992"/>
    <w:rsid w:val="00662BB0"/>
    <w:rsid w:val="00663588"/>
    <w:rsid w:val="006657AD"/>
    <w:rsid w:val="00671BAE"/>
    <w:rsid w:val="00672FA9"/>
    <w:rsid w:val="0067314D"/>
    <w:rsid w:val="006737EA"/>
    <w:rsid w:val="0067408C"/>
    <w:rsid w:val="0067483D"/>
    <w:rsid w:val="00674FC5"/>
    <w:rsid w:val="0067503D"/>
    <w:rsid w:val="006763CD"/>
    <w:rsid w:val="00680BE1"/>
    <w:rsid w:val="0068198D"/>
    <w:rsid w:val="00681F2F"/>
    <w:rsid w:val="00682CAA"/>
    <w:rsid w:val="006831AD"/>
    <w:rsid w:val="0068412A"/>
    <w:rsid w:val="00684605"/>
    <w:rsid w:val="006847AA"/>
    <w:rsid w:val="00684F2D"/>
    <w:rsid w:val="0068562C"/>
    <w:rsid w:val="00685A6E"/>
    <w:rsid w:val="00690C77"/>
    <w:rsid w:val="00691461"/>
    <w:rsid w:val="00691816"/>
    <w:rsid w:val="00692A2D"/>
    <w:rsid w:val="00692DF0"/>
    <w:rsid w:val="00693200"/>
    <w:rsid w:val="0069573C"/>
    <w:rsid w:val="006964E7"/>
    <w:rsid w:val="006971EE"/>
    <w:rsid w:val="006979DC"/>
    <w:rsid w:val="00697C1A"/>
    <w:rsid w:val="006A0326"/>
    <w:rsid w:val="006A08FC"/>
    <w:rsid w:val="006A0BA0"/>
    <w:rsid w:val="006A0DC2"/>
    <w:rsid w:val="006A2B05"/>
    <w:rsid w:val="006A32A7"/>
    <w:rsid w:val="006A3FE5"/>
    <w:rsid w:val="006A4F4B"/>
    <w:rsid w:val="006A4FE0"/>
    <w:rsid w:val="006A5060"/>
    <w:rsid w:val="006A53F2"/>
    <w:rsid w:val="006A5ACA"/>
    <w:rsid w:val="006A5E64"/>
    <w:rsid w:val="006A6A36"/>
    <w:rsid w:val="006A6D70"/>
    <w:rsid w:val="006A76CA"/>
    <w:rsid w:val="006B060E"/>
    <w:rsid w:val="006B06E8"/>
    <w:rsid w:val="006B0C99"/>
    <w:rsid w:val="006B2750"/>
    <w:rsid w:val="006B349D"/>
    <w:rsid w:val="006B3E80"/>
    <w:rsid w:val="006B5A10"/>
    <w:rsid w:val="006B79C6"/>
    <w:rsid w:val="006C070B"/>
    <w:rsid w:val="006C159B"/>
    <w:rsid w:val="006C1682"/>
    <w:rsid w:val="006C1DE1"/>
    <w:rsid w:val="006C3F7C"/>
    <w:rsid w:val="006C4207"/>
    <w:rsid w:val="006C45D6"/>
    <w:rsid w:val="006C49B1"/>
    <w:rsid w:val="006C5113"/>
    <w:rsid w:val="006C6F69"/>
    <w:rsid w:val="006D0021"/>
    <w:rsid w:val="006D0A55"/>
    <w:rsid w:val="006D1EF6"/>
    <w:rsid w:val="006D3797"/>
    <w:rsid w:val="006D37DD"/>
    <w:rsid w:val="006D3E43"/>
    <w:rsid w:val="006D43AE"/>
    <w:rsid w:val="006D4FAE"/>
    <w:rsid w:val="006D76F0"/>
    <w:rsid w:val="006D78CE"/>
    <w:rsid w:val="006D7ED0"/>
    <w:rsid w:val="006E0165"/>
    <w:rsid w:val="006E0BD7"/>
    <w:rsid w:val="006E41CC"/>
    <w:rsid w:val="006E4901"/>
    <w:rsid w:val="006E494C"/>
    <w:rsid w:val="006E4C1D"/>
    <w:rsid w:val="006E5C4A"/>
    <w:rsid w:val="006E633C"/>
    <w:rsid w:val="006E64E0"/>
    <w:rsid w:val="006E7B91"/>
    <w:rsid w:val="006E7BDA"/>
    <w:rsid w:val="006F0133"/>
    <w:rsid w:val="006F04B2"/>
    <w:rsid w:val="006F05F0"/>
    <w:rsid w:val="006F1E93"/>
    <w:rsid w:val="006F1FA2"/>
    <w:rsid w:val="006F31BA"/>
    <w:rsid w:val="006F35D2"/>
    <w:rsid w:val="006F384E"/>
    <w:rsid w:val="006F4011"/>
    <w:rsid w:val="006F6BCE"/>
    <w:rsid w:val="006F6CDC"/>
    <w:rsid w:val="00700DFF"/>
    <w:rsid w:val="007016F1"/>
    <w:rsid w:val="00701779"/>
    <w:rsid w:val="00701D54"/>
    <w:rsid w:val="00702A86"/>
    <w:rsid w:val="00702B7A"/>
    <w:rsid w:val="00703379"/>
    <w:rsid w:val="007035A8"/>
    <w:rsid w:val="00703FBF"/>
    <w:rsid w:val="00704191"/>
    <w:rsid w:val="007057EF"/>
    <w:rsid w:val="00710313"/>
    <w:rsid w:val="007107F7"/>
    <w:rsid w:val="00710819"/>
    <w:rsid w:val="00710CD9"/>
    <w:rsid w:val="00711B43"/>
    <w:rsid w:val="0071214E"/>
    <w:rsid w:val="007125F8"/>
    <w:rsid w:val="00712D7A"/>
    <w:rsid w:val="007148A0"/>
    <w:rsid w:val="00714955"/>
    <w:rsid w:val="007163C2"/>
    <w:rsid w:val="00716499"/>
    <w:rsid w:val="007167F4"/>
    <w:rsid w:val="007205C3"/>
    <w:rsid w:val="00720AD3"/>
    <w:rsid w:val="00720ECA"/>
    <w:rsid w:val="0072365B"/>
    <w:rsid w:val="00723B61"/>
    <w:rsid w:val="0072404F"/>
    <w:rsid w:val="0072452A"/>
    <w:rsid w:val="00724DF2"/>
    <w:rsid w:val="0072549E"/>
    <w:rsid w:val="00725B23"/>
    <w:rsid w:val="00726929"/>
    <w:rsid w:val="007319B6"/>
    <w:rsid w:val="00731AA0"/>
    <w:rsid w:val="00734386"/>
    <w:rsid w:val="007346EF"/>
    <w:rsid w:val="00735329"/>
    <w:rsid w:val="00736396"/>
    <w:rsid w:val="0073653B"/>
    <w:rsid w:val="007370CA"/>
    <w:rsid w:val="00737299"/>
    <w:rsid w:val="007372B8"/>
    <w:rsid w:val="0073753C"/>
    <w:rsid w:val="007408D1"/>
    <w:rsid w:val="0074190E"/>
    <w:rsid w:val="00741D38"/>
    <w:rsid w:val="00743186"/>
    <w:rsid w:val="00743459"/>
    <w:rsid w:val="007435F1"/>
    <w:rsid w:val="0074373B"/>
    <w:rsid w:val="00743CA6"/>
    <w:rsid w:val="00743E2E"/>
    <w:rsid w:val="00744888"/>
    <w:rsid w:val="007466D2"/>
    <w:rsid w:val="0074701C"/>
    <w:rsid w:val="0074740C"/>
    <w:rsid w:val="00747684"/>
    <w:rsid w:val="0075006D"/>
    <w:rsid w:val="00750C34"/>
    <w:rsid w:val="00751B42"/>
    <w:rsid w:val="00751BB3"/>
    <w:rsid w:val="0075217E"/>
    <w:rsid w:val="00752619"/>
    <w:rsid w:val="00752DEE"/>
    <w:rsid w:val="00753E49"/>
    <w:rsid w:val="00753F19"/>
    <w:rsid w:val="0075562C"/>
    <w:rsid w:val="00756E9F"/>
    <w:rsid w:val="00757835"/>
    <w:rsid w:val="007579CF"/>
    <w:rsid w:val="00760120"/>
    <w:rsid w:val="007603DC"/>
    <w:rsid w:val="0076121E"/>
    <w:rsid w:val="00761338"/>
    <w:rsid w:val="007628D2"/>
    <w:rsid w:val="00762937"/>
    <w:rsid w:val="00762B23"/>
    <w:rsid w:val="0076337F"/>
    <w:rsid w:val="00764843"/>
    <w:rsid w:val="00765190"/>
    <w:rsid w:val="0076536F"/>
    <w:rsid w:val="007662F5"/>
    <w:rsid w:val="00766457"/>
    <w:rsid w:val="00766536"/>
    <w:rsid w:val="00770C4C"/>
    <w:rsid w:val="007714CB"/>
    <w:rsid w:val="00771FC9"/>
    <w:rsid w:val="0077297B"/>
    <w:rsid w:val="0077354A"/>
    <w:rsid w:val="00774B4B"/>
    <w:rsid w:val="00775EA6"/>
    <w:rsid w:val="00775FD2"/>
    <w:rsid w:val="007766D7"/>
    <w:rsid w:val="0077686B"/>
    <w:rsid w:val="00780DAD"/>
    <w:rsid w:val="00781933"/>
    <w:rsid w:val="00781B98"/>
    <w:rsid w:val="00783057"/>
    <w:rsid w:val="00785BE3"/>
    <w:rsid w:val="00787837"/>
    <w:rsid w:val="0079018A"/>
    <w:rsid w:val="007913C3"/>
    <w:rsid w:val="00791CA9"/>
    <w:rsid w:val="00791EA5"/>
    <w:rsid w:val="00792556"/>
    <w:rsid w:val="00793017"/>
    <w:rsid w:val="00793713"/>
    <w:rsid w:val="00793B98"/>
    <w:rsid w:val="00794653"/>
    <w:rsid w:val="00794F51"/>
    <w:rsid w:val="007952EC"/>
    <w:rsid w:val="00795416"/>
    <w:rsid w:val="00795926"/>
    <w:rsid w:val="00796BF1"/>
    <w:rsid w:val="007A021A"/>
    <w:rsid w:val="007A057F"/>
    <w:rsid w:val="007A0881"/>
    <w:rsid w:val="007A0A4B"/>
    <w:rsid w:val="007A0E6B"/>
    <w:rsid w:val="007A27BF"/>
    <w:rsid w:val="007A4072"/>
    <w:rsid w:val="007A4B20"/>
    <w:rsid w:val="007A5050"/>
    <w:rsid w:val="007A5FBF"/>
    <w:rsid w:val="007A64FA"/>
    <w:rsid w:val="007B06CC"/>
    <w:rsid w:val="007B0B6C"/>
    <w:rsid w:val="007B0CF9"/>
    <w:rsid w:val="007B1381"/>
    <w:rsid w:val="007B1A8F"/>
    <w:rsid w:val="007B1B18"/>
    <w:rsid w:val="007B1FF5"/>
    <w:rsid w:val="007B2328"/>
    <w:rsid w:val="007B35C1"/>
    <w:rsid w:val="007B4085"/>
    <w:rsid w:val="007B50EB"/>
    <w:rsid w:val="007B5348"/>
    <w:rsid w:val="007B5C4D"/>
    <w:rsid w:val="007B7A73"/>
    <w:rsid w:val="007C1AE8"/>
    <w:rsid w:val="007C1C96"/>
    <w:rsid w:val="007C4027"/>
    <w:rsid w:val="007C552B"/>
    <w:rsid w:val="007C733C"/>
    <w:rsid w:val="007D0E95"/>
    <w:rsid w:val="007D1B47"/>
    <w:rsid w:val="007D2753"/>
    <w:rsid w:val="007D2B65"/>
    <w:rsid w:val="007D32A0"/>
    <w:rsid w:val="007D37A7"/>
    <w:rsid w:val="007D4395"/>
    <w:rsid w:val="007D451E"/>
    <w:rsid w:val="007D4758"/>
    <w:rsid w:val="007D51FF"/>
    <w:rsid w:val="007D5ADD"/>
    <w:rsid w:val="007D5CC9"/>
    <w:rsid w:val="007D6766"/>
    <w:rsid w:val="007D765D"/>
    <w:rsid w:val="007E0056"/>
    <w:rsid w:val="007E22A0"/>
    <w:rsid w:val="007E2D18"/>
    <w:rsid w:val="007E2F2C"/>
    <w:rsid w:val="007E4F81"/>
    <w:rsid w:val="007E52A2"/>
    <w:rsid w:val="007E595A"/>
    <w:rsid w:val="007E6B23"/>
    <w:rsid w:val="007E6ED7"/>
    <w:rsid w:val="007E7913"/>
    <w:rsid w:val="007F0918"/>
    <w:rsid w:val="007F2D37"/>
    <w:rsid w:val="007F2DA9"/>
    <w:rsid w:val="007F3B9D"/>
    <w:rsid w:val="007F3BC7"/>
    <w:rsid w:val="007F3D2E"/>
    <w:rsid w:val="007F3F37"/>
    <w:rsid w:val="007F4DBE"/>
    <w:rsid w:val="007F58D6"/>
    <w:rsid w:val="00801D96"/>
    <w:rsid w:val="00802192"/>
    <w:rsid w:val="00802CEC"/>
    <w:rsid w:val="00803654"/>
    <w:rsid w:val="00804838"/>
    <w:rsid w:val="008049B1"/>
    <w:rsid w:val="00804B7B"/>
    <w:rsid w:val="00805427"/>
    <w:rsid w:val="00805872"/>
    <w:rsid w:val="00806255"/>
    <w:rsid w:val="008063F1"/>
    <w:rsid w:val="008064B7"/>
    <w:rsid w:val="008068E3"/>
    <w:rsid w:val="00806EB5"/>
    <w:rsid w:val="00807368"/>
    <w:rsid w:val="0080755C"/>
    <w:rsid w:val="008102BA"/>
    <w:rsid w:val="0081097A"/>
    <w:rsid w:val="00810D1E"/>
    <w:rsid w:val="00810DBB"/>
    <w:rsid w:val="00810E45"/>
    <w:rsid w:val="00810E8D"/>
    <w:rsid w:val="008111AD"/>
    <w:rsid w:val="00812450"/>
    <w:rsid w:val="00812616"/>
    <w:rsid w:val="00813D6C"/>
    <w:rsid w:val="00814672"/>
    <w:rsid w:val="00815348"/>
    <w:rsid w:val="00816111"/>
    <w:rsid w:val="00816E34"/>
    <w:rsid w:val="00817939"/>
    <w:rsid w:val="00817B75"/>
    <w:rsid w:val="00817C30"/>
    <w:rsid w:val="00817EE7"/>
    <w:rsid w:val="00817FEC"/>
    <w:rsid w:val="00820028"/>
    <w:rsid w:val="008223BB"/>
    <w:rsid w:val="00822EFA"/>
    <w:rsid w:val="008239BE"/>
    <w:rsid w:val="0082493C"/>
    <w:rsid w:val="00825BEB"/>
    <w:rsid w:val="00825D8E"/>
    <w:rsid w:val="008261ED"/>
    <w:rsid w:val="008264EA"/>
    <w:rsid w:val="00826A9B"/>
    <w:rsid w:val="0082756E"/>
    <w:rsid w:val="008314AF"/>
    <w:rsid w:val="0083168E"/>
    <w:rsid w:val="00831839"/>
    <w:rsid w:val="00833842"/>
    <w:rsid w:val="00833F49"/>
    <w:rsid w:val="00835857"/>
    <w:rsid w:val="0083593F"/>
    <w:rsid w:val="008367A3"/>
    <w:rsid w:val="00840185"/>
    <w:rsid w:val="0084026C"/>
    <w:rsid w:val="00840EB4"/>
    <w:rsid w:val="00841724"/>
    <w:rsid w:val="00841B9A"/>
    <w:rsid w:val="00841DD8"/>
    <w:rsid w:val="008420D0"/>
    <w:rsid w:val="00842EF8"/>
    <w:rsid w:val="00843105"/>
    <w:rsid w:val="00843281"/>
    <w:rsid w:val="008446A7"/>
    <w:rsid w:val="00846105"/>
    <w:rsid w:val="008464DE"/>
    <w:rsid w:val="00847953"/>
    <w:rsid w:val="00847CCF"/>
    <w:rsid w:val="008500BB"/>
    <w:rsid w:val="008505BF"/>
    <w:rsid w:val="0085174C"/>
    <w:rsid w:val="00853622"/>
    <w:rsid w:val="00854639"/>
    <w:rsid w:val="00854C51"/>
    <w:rsid w:val="00854C56"/>
    <w:rsid w:val="00854F04"/>
    <w:rsid w:val="00854F44"/>
    <w:rsid w:val="008554D1"/>
    <w:rsid w:val="00856123"/>
    <w:rsid w:val="00857A44"/>
    <w:rsid w:val="00860215"/>
    <w:rsid w:val="008612DE"/>
    <w:rsid w:val="00861CF7"/>
    <w:rsid w:val="00863019"/>
    <w:rsid w:val="008631F4"/>
    <w:rsid w:val="0086372C"/>
    <w:rsid w:val="00865A5B"/>
    <w:rsid w:val="00865A67"/>
    <w:rsid w:val="0086641F"/>
    <w:rsid w:val="00866EC8"/>
    <w:rsid w:val="008671EB"/>
    <w:rsid w:val="00871051"/>
    <w:rsid w:val="00872C40"/>
    <w:rsid w:val="00873068"/>
    <w:rsid w:val="008736AE"/>
    <w:rsid w:val="00874421"/>
    <w:rsid w:val="0087493D"/>
    <w:rsid w:val="00874C99"/>
    <w:rsid w:val="00874D17"/>
    <w:rsid w:val="00875A13"/>
    <w:rsid w:val="00875E61"/>
    <w:rsid w:val="008778F0"/>
    <w:rsid w:val="00877DB3"/>
    <w:rsid w:val="00880A65"/>
    <w:rsid w:val="00881086"/>
    <w:rsid w:val="00881EF3"/>
    <w:rsid w:val="00882B04"/>
    <w:rsid w:val="00884EB7"/>
    <w:rsid w:val="00885617"/>
    <w:rsid w:val="008931B4"/>
    <w:rsid w:val="00893503"/>
    <w:rsid w:val="0089369A"/>
    <w:rsid w:val="008965BF"/>
    <w:rsid w:val="008970CA"/>
    <w:rsid w:val="008974C8"/>
    <w:rsid w:val="00897F09"/>
    <w:rsid w:val="008A1994"/>
    <w:rsid w:val="008A1AC8"/>
    <w:rsid w:val="008A231C"/>
    <w:rsid w:val="008A2970"/>
    <w:rsid w:val="008A31A6"/>
    <w:rsid w:val="008A380F"/>
    <w:rsid w:val="008A397F"/>
    <w:rsid w:val="008A39D7"/>
    <w:rsid w:val="008A405C"/>
    <w:rsid w:val="008A5599"/>
    <w:rsid w:val="008A60CF"/>
    <w:rsid w:val="008A6D85"/>
    <w:rsid w:val="008A7388"/>
    <w:rsid w:val="008B0548"/>
    <w:rsid w:val="008B06E3"/>
    <w:rsid w:val="008B218E"/>
    <w:rsid w:val="008B2F13"/>
    <w:rsid w:val="008B3037"/>
    <w:rsid w:val="008B39A8"/>
    <w:rsid w:val="008B6F04"/>
    <w:rsid w:val="008B7055"/>
    <w:rsid w:val="008C0845"/>
    <w:rsid w:val="008C0F66"/>
    <w:rsid w:val="008C10BD"/>
    <w:rsid w:val="008C1273"/>
    <w:rsid w:val="008C16BF"/>
    <w:rsid w:val="008C1797"/>
    <w:rsid w:val="008C46F6"/>
    <w:rsid w:val="008C64B7"/>
    <w:rsid w:val="008C677C"/>
    <w:rsid w:val="008C744D"/>
    <w:rsid w:val="008C74A3"/>
    <w:rsid w:val="008D0557"/>
    <w:rsid w:val="008D1F94"/>
    <w:rsid w:val="008D3539"/>
    <w:rsid w:val="008D4271"/>
    <w:rsid w:val="008D6985"/>
    <w:rsid w:val="008E09A0"/>
    <w:rsid w:val="008E25A9"/>
    <w:rsid w:val="008E27F1"/>
    <w:rsid w:val="008E2D8C"/>
    <w:rsid w:val="008E3025"/>
    <w:rsid w:val="008E438D"/>
    <w:rsid w:val="008E4E3D"/>
    <w:rsid w:val="008E4F63"/>
    <w:rsid w:val="008E7EEC"/>
    <w:rsid w:val="008F0286"/>
    <w:rsid w:val="008F0ED3"/>
    <w:rsid w:val="008F10EE"/>
    <w:rsid w:val="008F1144"/>
    <w:rsid w:val="008F3115"/>
    <w:rsid w:val="008F40DA"/>
    <w:rsid w:val="008F4533"/>
    <w:rsid w:val="008F5165"/>
    <w:rsid w:val="008F58B6"/>
    <w:rsid w:val="008F6520"/>
    <w:rsid w:val="008F6807"/>
    <w:rsid w:val="008F7541"/>
    <w:rsid w:val="008F77D1"/>
    <w:rsid w:val="008F7E9E"/>
    <w:rsid w:val="00900CA9"/>
    <w:rsid w:val="00901043"/>
    <w:rsid w:val="00903054"/>
    <w:rsid w:val="00903AA1"/>
    <w:rsid w:val="00903C17"/>
    <w:rsid w:val="00904322"/>
    <w:rsid w:val="00904606"/>
    <w:rsid w:val="00906487"/>
    <w:rsid w:val="009064A3"/>
    <w:rsid w:val="00907553"/>
    <w:rsid w:val="00907997"/>
    <w:rsid w:val="00907DAE"/>
    <w:rsid w:val="00910E51"/>
    <w:rsid w:val="00910EA6"/>
    <w:rsid w:val="00911C8F"/>
    <w:rsid w:val="00911FF9"/>
    <w:rsid w:val="00912301"/>
    <w:rsid w:val="00912805"/>
    <w:rsid w:val="00913D2E"/>
    <w:rsid w:val="009144FA"/>
    <w:rsid w:val="00914689"/>
    <w:rsid w:val="00915433"/>
    <w:rsid w:val="00915A82"/>
    <w:rsid w:val="009164EC"/>
    <w:rsid w:val="00917D3A"/>
    <w:rsid w:val="0092065E"/>
    <w:rsid w:val="009207FB"/>
    <w:rsid w:val="00920D43"/>
    <w:rsid w:val="009216FC"/>
    <w:rsid w:val="0092211E"/>
    <w:rsid w:val="00922A63"/>
    <w:rsid w:val="009231E4"/>
    <w:rsid w:val="00923E4B"/>
    <w:rsid w:val="00924328"/>
    <w:rsid w:val="00925128"/>
    <w:rsid w:val="00925C88"/>
    <w:rsid w:val="00925E50"/>
    <w:rsid w:val="009260C8"/>
    <w:rsid w:val="00926B30"/>
    <w:rsid w:val="00926BF3"/>
    <w:rsid w:val="00930920"/>
    <w:rsid w:val="00930AB5"/>
    <w:rsid w:val="00930AE1"/>
    <w:rsid w:val="009321C9"/>
    <w:rsid w:val="00932CF4"/>
    <w:rsid w:val="00933897"/>
    <w:rsid w:val="0093397E"/>
    <w:rsid w:val="00935527"/>
    <w:rsid w:val="0093669A"/>
    <w:rsid w:val="0093720D"/>
    <w:rsid w:val="0093788F"/>
    <w:rsid w:val="00937C4F"/>
    <w:rsid w:val="009406D4"/>
    <w:rsid w:val="00940B90"/>
    <w:rsid w:val="00941F22"/>
    <w:rsid w:val="00942052"/>
    <w:rsid w:val="00943F8C"/>
    <w:rsid w:val="00944A7E"/>
    <w:rsid w:val="00944FA5"/>
    <w:rsid w:val="0094513F"/>
    <w:rsid w:val="009451D2"/>
    <w:rsid w:val="00946D05"/>
    <w:rsid w:val="00947883"/>
    <w:rsid w:val="00947BEB"/>
    <w:rsid w:val="00950428"/>
    <w:rsid w:val="0095085B"/>
    <w:rsid w:val="00950FFB"/>
    <w:rsid w:val="009511D3"/>
    <w:rsid w:val="009521B8"/>
    <w:rsid w:val="00952C2F"/>
    <w:rsid w:val="00953C15"/>
    <w:rsid w:val="00953D12"/>
    <w:rsid w:val="00953F4C"/>
    <w:rsid w:val="00954124"/>
    <w:rsid w:val="009562DB"/>
    <w:rsid w:val="0095680A"/>
    <w:rsid w:val="00957A4B"/>
    <w:rsid w:val="00957AAC"/>
    <w:rsid w:val="00957BB2"/>
    <w:rsid w:val="00957C65"/>
    <w:rsid w:val="00962AD7"/>
    <w:rsid w:val="00963008"/>
    <w:rsid w:val="00966279"/>
    <w:rsid w:val="009664DE"/>
    <w:rsid w:val="0096671C"/>
    <w:rsid w:val="00966EE4"/>
    <w:rsid w:val="009678AB"/>
    <w:rsid w:val="0097161C"/>
    <w:rsid w:val="00973111"/>
    <w:rsid w:val="009736F4"/>
    <w:rsid w:val="00973F5B"/>
    <w:rsid w:val="00974141"/>
    <w:rsid w:val="00974B1E"/>
    <w:rsid w:val="0097576B"/>
    <w:rsid w:val="00975BB8"/>
    <w:rsid w:val="009766C8"/>
    <w:rsid w:val="0098007D"/>
    <w:rsid w:val="009802D7"/>
    <w:rsid w:val="00980C79"/>
    <w:rsid w:val="00981981"/>
    <w:rsid w:val="00981A32"/>
    <w:rsid w:val="00982ACC"/>
    <w:rsid w:val="00983831"/>
    <w:rsid w:val="009848A1"/>
    <w:rsid w:val="009854C6"/>
    <w:rsid w:val="0098597D"/>
    <w:rsid w:val="00985F26"/>
    <w:rsid w:val="0098602C"/>
    <w:rsid w:val="0098632F"/>
    <w:rsid w:val="00986731"/>
    <w:rsid w:val="00987640"/>
    <w:rsid w:val="009900F6"/>
    <w:rsid w:val="00990462"/>
    <w:rsid w:val="00992393"/>
    <w:rsid w:val="00992EFF"/>
    <w:rsid w:val="00993719"/>
    <w:rsid w:val="00994272"/>
    <w:rsid w:val="00995E73"/>
    <w:rsid w:val="009966F6"/>
    <w:rsid w:val="009975FD"/>
    <w:rsid w:val="00997CCB"/>
    <w:rsid w:val="00997FD4"/>
    <w:rsid w:val="009A0288"/>
    <w:rsid w:val="009A07B1"/>
    <w:rsid w:val="009A0DB8"/>
    <w:rsid w:val="009A2748"/>
    <w:rsid w:val="009A282F"/>
    <w:rsid w:val="009A3715"/>
    <w:rsid w:val="009A3EFA"/>
    <w:rsid w:val="009A5AFB"/>
    <w:rsid w:val="009A5F1A"/>
    <w:rsid w:val="009A6B02"/>
    <w:rsid w:val="009A6FD8"/>
    <w:rsid w:val="009A778A"/>
    <w:rsid w:val="009A7856"/>
    <w:rsid w:val="009A7A0D"/>
    <w:rsid w:val="009A7E7F"/>
    <w:rsid w:val="009A7EAA"/>
    <w:rsid w:val="009B0405"/>
    <w:rsid w:val="009B0F9E"/>
    <w:rsid w:val="009B1739"/>
    <w:rsid w:val="009B19E6"/>
    <w:rsid w:val="009B26E9"/>
    <w:rsid w:val="009B2E1C"/>
    <w:rsid w:val="009B3612"/>
    <w:rsid w:val="009B3EC1"/>
    <w:rsid w:val="009B435A"/>
    <w:rsid w:val="009B46C2"/>
    <w:rsid w:val="009B4931"/>
    <w:rsid w:val="009B5F17"/>
    <w:rsid w:val="009B6662"/>
    <w:rsid w:val="009B6946"/>
    <w:rsid w:val="009B71F9"/>
    <w:rsid w:val="009C1F52"/>
    <w:rsid w:val="009C2EB6"/>
    <w:rsid w:val="009C30DB"/>
    <w:rsid w:val="009C332C"/>
    <w:rsid w:val="009C395B"/>
    <w:rsid w:val="009C3B1A"/>
    <w:rsid w:val="009C3E6E"/>
    <w:rsid w:val="009C4159"/>
    <w:rsid w:val="009C417E"/>
    <w:rsid w:val="009C4E75"/>
    <w:rsid w:val="009C5826"/>
    <w:rsid w:val="009C5B90"/>
    <w:rsid w:val="009C62F8"/>
    <w:rsid w:val="009C6874"/>
    <w:rsid w:val="009D0347"/>
    <w:rsid w:val="009D0799"/>
    <w:rsid w:val="009D0A02"/>
    <w:rsid w:val="009D0FFD"/>
    <w:rsid w:val="009D105C"/>
    <w:rsid w:val="009D16AD"/>
    <w:rsid w:val="009D17AD"/>
    <w:rsid w:val="009D1A69"/>
    <w:rsid w:val="009D219A"/>
    <w:rsid w:val="009D2211"/>
    <w:rsid w:val="009D32C1"/>
    <w:rsid w:val="009D32DC"/>
    <w:rsid w:val="009D4FC4"/>
    <w:rsid w:val="009D6265"/>
    <w:rsid w:val="009D783E"/>
    <w:rsid w:val="009E00BA"/>
    <w:rsid w:val="009E07F4"/>
    <w:rsid w:val="009E10F7"/>
    <w:rsid w:val="009E137F"/>
    <w:rsid w:val="009E4FC0"/>
    <w:rsid w:val="009E51AC"/>
    <w:rsid w:val="009E5743"/>
    <w:rsid w:val="009E585C"/>
    <w:rsid w:val="009E632A"/>
    <w:rsid w:val="009E6C41"/>
    <w:rsid w:val="009E6E05"/>
    <w:rsid w:val="009E72B0"/>
    <w:rsid w:val="009E7691"/>
    <w:rsid w:val="009E7D2E"/>
    <w:rsid w:val="009F01A7"/>
    <w:rsid w:val="009F08DD"/>
    <w:rsid w:val="009F1066"/>
    <w:rsid w:val="009F11CE"/>
    <w:rsid w:val="009F1205"/>
    <w:rsid w:val="009F1F91"/>
    <w:rsid w:val="009F393E"/>
    <w:rsid w:val="009F477E"/>
    <w:rsid w:val="009F5060"/>
    <w:rsid w:val="009F5203"/>
    <w:rsid w:val="009F5438"/>
    <w:rsid w:val="009F63DD"/>
    <w:rsid w:val="009F6570"/>
    <w:rsid w:val="00A01830"/>
    <w:rsid w:val="00A02F91"/>
    <w:rsid w:val="00A047E3"/>
    <w:rsid w:val="00A0560A"/>
    <w:rsid w:val="00A05C50"/>
    <w:rsid w:val="00A0639A"/>
    <w:rsid w:val="00A069B1"/>
    <w:rsid w:val="00A07109"/>
    <w:rsid w:val="00A0778F"/>
    <w:rsid w:val="00A07C89"/>
    <w:rsid w:val="00A07CE8"/>
    <w:rsid w:val="00A109A4"/>
    <w:rsid w:val="00A10ACD"/>
    <w:rsid w:val="00A10B3E"/>
    <w:rsid w:val="00A11341"/>
    <w:rsid w:val="00A1170D"/>
    <w:rsid w:val="00A12232"/>
    <w:rsid w:val="00A12292"/>
    <w:rsid w:val="00A14402"/>
    <w:rsid w:val="00A1555D"/>
    <w:rsid w:val="00A15ECB"/>
    <w:rsid w:val="00A1703B"/>
    <w:rsid w:val="00A22717"/>
    <w:rsid w:val="00A22799"/>
    <w:rsid w:val="00A24AA8"/>
    <w:rsid w:val="00A2526D"/>
    <w:rsid w:val="00A2589B"/>
    <w:rsid w:val="00A25E00"/>
    <w:rsid w:val="00A2637C"/>
    <w:rsid w:val="00A3006E"/>
    <w:rsid w:val="00A30372"/>
    <w:rsid w:val="00A3059E"/>
    <w:rsid w:val="00A30689"/>
    <w:rsid w:val="00A308D7"/>
    <w:rsid w:val="00A30EAB"/>
    <w:rsid w:val="00A3221F"/>
    <w:rsid w:val="00A32DB9"/>
    <w:rsid w:val="00A33B3C"/>
    <w:rsid w:val="00A33BFF"/>
    <w:rsid w:val="00A34558"/>
    <w:rsid w:val="00A349AC"/>
    <w:rsid w:val="00A34E3D"/>
    <w:rsid w:val="00A35A93"/>
    <w:rsid w:val="00A35B5C"/>
    <w:rsid w:val="00A3606F"/>
    <w:rsid w:val="00A375CC"/>
    <w:rsid w:val="00A403B8"/>
    <w:rsid w:val="00A40A92"/>
    <w:rsid w:val="00A40E12"/>
    <w:rsid w:val="00A420FF"/>
    <w:rsid w:val="00A42723"/>
    <w:rsid w:val="00A4321C"/>
    <w:rsid w:val="00A43445"/>
    <w:rsid w:val="00A441BD"/>
    <w:rsid w:val="00A44429"/>
    <w:rsid w:val="00A455C7"/>
    <w:rsid w:val="00A45BA4"/>
    <w:rsid w:val="00A463BA"/>
    <w:rsid w:val="00A47459"/>
    <w:rsid w:val="00A47C3B"/>
    <w:rsid w:val="00A50BB1"/>
    <w:rsid w:val="00A51CB8"/>
    <w:rsid w:val="00A52288"/>
    <w:rsid w:val="00A52D38"/>
    <w:rsid w:val="00A52DAB"/>
    <w:rsid w:val="00A52EEC"/>
    <w:rsid w:val="00A53372"/>
    <w:rsid w:val="00A54F27"/>
    <w:rsid w:val="00A54F4B"/>
    <w:rsid w:val="00A55952"/>
    <w:rsid w:val="00A57ADC"/>
    <w:rsid w:val="00A6026B"/>
    <w:rsid w:val="00A614D2"/>
    <w:rsid w:val="00A627D7"/>
    <w:rsid w:val="00A636D4"/>
    <w:rsid w:val="00A637F6"/>
    <w:rsid w:val="00A63C19"/>
    <w:rsid w:val="00A63FAF"/>
    <w:rsid w:val="00A649CF"/>
    <w:rsid w:val="00A65192"/>
    <w:rsid w:val="00A66134"/>
    <w:rsid w:val="00A6635F"/>
    <w:rsid w:val="00A66760"/>
    <w:rsid w:val="00A66829"/>
    <w:rsid w:val="00A66940"/>
    <w:rsid w:val="00A67067"/>
    <w:rsid w:val="00A7008B"/>
    <w:rsid w:val="00A700C0"/>
    <w:rsid w:val="00A7024B"/>
    <w:rsid w:val="00A7112E"/>
    <w:rsid w:val="00A71B0F"/>
    <w:rsid w:val="00A71B64"/>
    <w:rsid w:val="00A724FF"/>
    <w:rsid w:val="00A728AD"/>
    <w:rsid w:val="00A73296"/>
    <w:rsid w:val="00A739E4"/>
    <w:rsid w:val="00A73AD3"/>
    <w:rsid w:val="00A73FD0"/>
    <w:rsid w:val="00A753BB"/>
    <w:rsid w:val="00A75F33"/>
    <w:rsid w:val="00A7694D"/>
    <w:rsid w:val="00A77AB8"/>
    <w:rsid w:val="00A77B57"/>
    <w:rsid w:val="00A800E9"/>
    <w:rsid w:val="00A81C43"/>
    <w:rsid w:val="00A823B1"/>
    <w:rsid w:val="00A823E1"/>
    <w:rsid w:val="00A82C0A"/>
    <w:rsid w:val="00A836FF"/>
    <w:rsid w:val="00A84392"/>
    <w:rsid w:val="00A84E33"/>
    <w:rsid w:val="00A859C6"/>
    <w:rsid w:val="00A85D3F"/>
    <w:rsid w:val="00A86728"/>
    <w:rsid w:val="00A867D6"/>
    <w:rsid w:val="00A86A15"/>
    <w:rsid w:val="00A86C38"/>
    <w:rsid w:val="00A90936"/>
    <w:rsid w:val="00A91A92"/>
    <w:rsid w:val="00A9203D"/>
    <w:rsid w:val="00A922BC"/>
    <w:rsid w:val="00A926B5"/>
    <w:rsid w:val="00A93F06"/>
    <w:rsid w:val="00A95052"/>
    <w:rsid w:val="00A95A50"/>
    <w:rsid w:val="00A95E36"/>
    <w:rsid w:val="00A96D5A"/>
    <w:rsid w:val="00A975DE"/>
    <w:rsid w:val="00AA0D0A"/>
    <w:rsid w:val="00AA1273"/>
    <w:rsid w:val="00AA159E"/>
    <w:rsid w:val="00AA16E0"/>
    <w:rsid w:val="00AA17AB"/>
    <w:rsid w:val="00AA34C9"/>
    <w:rsid w:val="00AA3BC5"/>
    <w:rsid w:val="00AA4EE7"/>
    <w:rsid w:val="00AA55A1"/>
    <w:rsid w:val="00AA6076"/>
    <w:rsid w:val="00AA666E"/>
    <w:rsid w:val="00AA6C68"/>
    <w:rsid w:val="00AA7237"/>
    <w:rsid w:val="00AB014E"/>
    <w:rsid w:val="00AB1152"/>
    <w:rsid w:val="00AB19EE"/>
    <w:rsid w:val="00AB2C6E"/>
    <w:rsid w:val="00AB4549"/>
    <w:rsid w:val="00AB490B"/>
    <w:rsid w:val="00AB512D"/>
    <w:rsid w:val="00AB5A71"/>
    <w:rsid w:val="00AC1810"/>
    <w:rsid w:val="00AC2837"/>
    <w:rsid w:val="00AC2C1C"/>
    <w:rsid w:val="00AC2D76"/>
    <w:rsid w:val="00AC3360"/>
    <w:rsid w:val="00AC5CFF"/>
    <w:rsid w:val="00AC6EAA"/>
    <w:rsid w:val="00AC7294"/>
    <w:rsid w:val="00AC74CD"/>
    <w:rsid w:val="00AC7F4D"/>
    <w:rsid w:val="00AD00A4"/>
    <w:rsid w:val="00AD0166"/>
    <w:rsid w:val="00AD0A65"/>
    <w:rsid w:val="00AD2009"/>
    <w:rsid w:val="00AD210D"/>
    <w:rsid w:val="00AD2712"/>
    <w:rsid w:val="00AD2FB8"/>
    <w:rsid w:val="00AD3FBF"/>
    <w:rsid w:val="00AD4661"/>
    <w:rsid w:val="00AD511E"/>
    <w:rsid w:val="00AD52D8"/>
    <w:rsid w:val="00AD65AB"/>
    <w:rsid w:val="00AD6CD8"/>
    <w:rsid w:val="00AD6E96"/>
    <w:rsid w:val="00AD7D95"/>
    <w:rsid w:val="00AE0324"/>
    <w:rsid w:val="00AE0417"/>
    <w:rsid w:val="00AE184D"/>
    <w:rsid w:val="00AE2681"/>
    <w:rsid w:val="00AE2D97"/>
    <w:rsid w:val="00AE2E91"/>
    <w:rsid w:val="00AE4A54"/>
    <w:rsid w:val="00AE57BD"/>
    <w:rsid w:val="00AE595D"/>
    <w:rsid w:val="00AE5D5C"/>
    <w:rsid w:val="00AE6896"/>
    <w:rsid w:val="00AE6B2E"/>
    <w:rsid w:val="00AE743C"/>
    <w:rsid w:val="00AE7725"/>
    <w:rsid w:val="00AF00F3"/>
    <w:rsid w:val="00AF1CEE"/>
    <w:rsid w:val="00AF314A"/>
    <w:rsid w:val="00AF33EA"/>
    <w:rsid w:val="00AF3946"/>
    <w:rsid w:val="00AF3A4A"/>
    <w:rsid w:val="00AF442C"/>
    <w:rsid w:val="00AF4DF8"/>
    <w:rsid w:val="00AF57CC"/>
    <w:rsid w:val="00AF6383"/>
    <w:rsid w:val="00AF64BF"/>
    <w:rsid w:val="00AF6B34"/>
    <w:rsid w:val="00AF6F3D"/>
    <w:rsid w:val="00AF7927"/>
    <w:rsid w:val="00B00106"/>
    <w:rsid w:val="00B0053D"/>
    <w:rsid w:val="00B00666"/>
    <w:rsid w:val="00B01040"/>
    <w:rsid w:val="00B010C4"/>
    <w:rsid w:val="00B0163E"/>
    <w:rsid w:val="00B01873"/>
    <w:rsid w:val="00B03B1B"/>
    <w:rsid w:val="00B050E8"/>
    <w:rsid w:val="00B05801"/>
    <w:rsid w:val="00B06AA5"/>
    <w:rsid w:val="00B07E7B"/>
    <w:rsid w:val="00B1078A"/>
    <w:rsid w:val="00B109A2"/>
    <w:rsid w:val="00B109DB"/>
    <w:rsid w:val="00B10E0F"/>
    <w:rsid w:val="00B110C6"/>
    <w:rsid w:val="00B12E08"/>
    <w:rsid w:val="00B13564"/>
    <w:rsid w:val="00B13B8B"/>
    <w:rsid w:val="00B13FA1"/>
    <w:rsid w:val="00B16456"/>
    <w:rsid w:val="00B1685C"/>
    <w:rsid w:val="00B16F2F"/>
    <w:rsid w:val="00B17560"/>
    <w:rsid w:val="00B20057"/>
    <w:rsid w:val="00B2037B"/>
    <w:rsid w:val="00B21930"/>
    <w:rsid w:val="00B22AF9"/>
    <w:rsid w:val="00B238CD"/>
    <w:rsid w:val="00B23A9C"/>
    <w:rsid w:val="00B24455"/>
    <w:rsid w:val="00B24D76"/>
    <w:rsid w:val="00B30508"/>
    <w:rsid w:val="00B306C2"/>
    <w:rsid w:val="00B30D1B"/>
    <w:rsid w:val="00B317B6"/>
    <w:rsid w:val="00B3286C"/>
    <w:rsid w:val="00B32AC4"/>
    <w:rsid w:val="00B32CFD"/>
    <w:rsid w:val="00B330C7"/>
    <w:rsid w:val="00B34612"/>
    <w:rsid w:val="00B35607"/>
    <w:rsid w:val="00B35E23"/>
    <w:rsid w:val="00B360BF"/>
    <w:rsid w:val="00B365E9"/>
    <w:rsid w:val="00B369B1"/>
    <w:rsid w:val="00B37749"/>
    <w:rsid w:val="00B40D40"/>
    <w:rsid w:val="00B41E1D"/>
    <w:rsid w:val="00B42509"/>
    <w:rsid w:val="00B42621"/>
    <w:rsid w:val="00B436CE"/>
    <w:rsid w:val="00B43BB7"/>
    <w:rsid w:val="00B44633"/>
    <w:rsid w:val="00B44B99"/>
    <w:rsid w:val="00B45551"/>
    <w:rsid w:val="00B468FF"/>
    <w:rsid w:val="00B47A1B"/>
    <w:rsid w:val="00B50442"/>
    <w:rsid w:val="00B508C9"/>
    <w:rsid w:val="00B508E8"/>
    <w:rsid w:val="00B512C4"/>
    <w:rsid w:val="00B5131D"/>
    <w:rsid w:val="00B5137B"/>
    <w:rsid w:val="00B5227B"/>
    <w:rsid w:val="00B53AC9"/>
    <w:rsid w:val="00B53DFC"/>
    <w:rsid w:val="00B545B7"/>
    <w:rsid w:val="00B5581D"/>
    <w:rsid w:val="00B570E5"/>
    <w:rsid w:val="00B57A70"/>
    <w:rsid w:val="00B6089C"/>
    <w:rsid w:val="00B611C2"/>
    <w:rsid w:val="00B616DC"/>
    <w:rsid w:val="00B6179C"/>
    <w:rsid w:val="00B623E8"/>
    <w:rsid w:val="00B643E3"/>
    <w:rsid w:val="00B6685B"/>
    <w:rsid w:val="00B67533"/>
    <w:rsid w:val="00B67911"/>
    <w:rsid w:val="00B70F6D"/>
    <w:rsid w:val="00B710B7"/>
    <w:rsid w:val="00B71260"/>
    <w:rsid w:val="00B731B6"/>
    <w:rsid w:val="00B73B5C"/>
    <w:rsid w:val="00B74C57"/>
    <w:rsid w:val="00B75049"/>
    <w:rsid w:val="00B750D1"/>
    <w:rsid w:val="00B76DD4"/>
    <w:rsid w:val="00B77DEE"/>
    <w:rsid w:val="00B80192"/>
    <w:rsid w:val="00B82C16"/>
    <w:rsid w:val="00B82D8D"/>
    <w:rsid w:val="00B8305A"/>
    <w:rsid w:val="00B83122"/>
    <w:rsid w:val="00B8367E"/>
    <w:rsid w:val="00B84354"/>
    <w:rsid w:val="00B84BD1"/>
    <w:rsid w:val="00B851E1"/>
    <w:rsid w:val="00B86AAB"/>
    <w:rsid w:val="00B87AF6"/>
    <w:rsid w:val="00B87F99"/>
    <w:rsid w:val="00B90ACF"/>
    <w:rsid w:val="00B90DDC"/>
    <w:rsid w:val="00B91757"/>
    <w:rsid w:val="00B9505B"/>
    <w:rsid w:val="00B955DA"/>
    <w:rsid w:val="00B956BF"/>
    <w:rsid w:val="00B971BA"/>
    <w:rsid w:val="00B9759B"/>
    <w:rsid w:val="00B9762C"/>
    <w:rsid w:val="00BA00C0"/>
    <w:rsid w:val="00BA18F1"/>
    <w:rsid w:val="00BA1D8B"/>
    <w:rsid w:val="00BA1DEE"/>
    <w:rsid w:val="00BA1E73"/>
    <w:rsid w:val="00BA349D"/>
    <w:rsid w:val="00BA38B4"/>
    <w:rsid w:val="00BA3FA7"/>
    <w:rsid w:val="00BA4120"/>
    <w:rsid w:val="00BA50E2"/>
    <w:rsid w:val="00BA691C"/>
    <w:rsid w:val="00BA6C81"/>
    <w:rsid w:val="00BB0272"/>
    <w:rsid w:val="00BB0847"/>
    <w:rsid w:val="00BB1CD3"/>
    <w:rsid w:val="00BB52DB"/>
    <w:rsid w:val="00BB5CB5"/>
    <w:rsid w:val="00BB6B7F"/>
    <w:rsid w:val="00BB6FE2"/>
    <w:rsid w:val="00BB7459"/>
    <w:rsid w:val="00BB7EDD"/>
    <w:rsid w:val="00BC30E4"/>
    <w:rsid w:val="00BC3164"/>
    <w:rsid w:val="00BC4963"/>
    <w:rsid w:val="00BC4A5B"/>
    <w:rsid w:val="00BC55EC"/>
    <w:rsid w:val="00BC5CDE"/>
    <w:rsid w:val="00BC604E"/>
    <w:rsid w:val="00BC6B12"/>
    <w:rsid w:val="00BC6BBD"/>
    <w:rsid w:val="00BC74EE"/>
    <w:rsid w:val="00BC75D9"/>
    <w:rsid w:val="00BC7614"/>
    <w:rsid w:val="00BC7BCD"/>
    <w:rsid w:val="00BC7CF2"/>
    <w:rsid w:val="00BD048B"/>
    <w:rsid w:val="00BD0E84"/>
    <w:rsid w:val="00BD3D81"/>
    <w:rsid w:val="00BD4178"/>
    <w:rsid w:val="00BD448F"/>
    <w:rsid w:val="00BD6457"/>
    <w:rsid w:val="00BD658D"/>
    <w:rsid w:val="00BD7D18"/>
    <w:rsid w:val="00BD7E86"/>
    <w:rsid w:val="00BE009E"/>
    <w:rsid w:val="00BE0DEF"/>
    <w:rsid w:val="00BE2C33"/>
    <w:rsid w:val="00BE2D27"/>
    <w:rsid w:val="00BE2E70"/>
    <w:rsid w:val="00BE3A43"/>
    <w:rsid w:val="00BE7005"/>
    <w:rsid w:val="00BE75CD"/>
    <w:rsid w:val="00BE7A76"/>
    <w:rsid w:val="00BF01B7"/>
    <w:rsid w:val="00BF08D6"/>
    <w:rsid w:val="00BF14B2"/>
    <w:rsid w:val="00BF2445"/>
    <w:rsid w:val="00BF2F0F"/>
    <w:rsid w:val="00BF3157"/>
    <w:rsid w:val="00BF325D"/>
    <w:rsid w:val="00BF5943"/>
    <w:rsid w:val="00BF5D07"/>
    <w:rsid w:val="00BF5EAE"/>
    <w:rsid w:val="00BF6A2A"/>
    <w:rsid w:val="00BF6E0E"/>
    <w:rsid w:val="00C00E49"/>
    <w:rsid w:val="00C01211"/>
    <w:rsid w:val="00C02924"/>
    <w:rsid w:val="00C02F5A"/>
    <w:rsid w:val="00C03429"/>
    <w:rsid w:val="00C03DED"/>
    <w:rsid w:val="00C047C8"/>
    <w:rsid w:val="00C04920"/>
    <w:rsid w:val="00C04D51"/>
    <w:rsid w:val="00C050A8"/>
    <w:rsid w:val="00C054A9"/>
    <w:rsid w:val="00C05522"/>
    <w:rsid w:val="00C05C99"/>
    <w:rsid w:val="00C10953"/>
    <w:rsid w:val="00C1326A"/>
    <w:rsid w:val="00C13398"/>
    <w:rsid w:val="00C13FF5"/>
    <w:rsid w:val="00C143B5"/>
    <w:rsid w:val="00C1503C"/>
    <w:rsid w:val="00C15695"/>
    <w:rsid w:val="00C16056"/>
    <w:rsid w:val="00C16431"/>
    <w:rsid w:val="00C16D63"/>
    <w:rsid w:val="00C173CD"/>
    <w:rsid w:val="00C17918"/>
    <w:rsid w:val="00C17983"/>
    <w:rsid w:val="00C17E15"/>
    <w:rsid w:val="00C203B1"/>
    <w:rsid w:val="00C205E2"/>
    <w:rsid w:val="00C21867"/>
    <w:rsid w:val="00C222C5"/>
    <w:rsid w:val="00C22EA2"/>
    <w:rsid w:val="00C249AD"/>
    <w:rsid w:val="00C24C3B"/>
    <w:rsid w:val="00C24ED2"/>
    <w:rsid w:val="00C24F8A"/>
    <w:rsid w:val="00C253AE"/>
    <w:rsid w:val="00C25DDC"/>
    <w:rsid w:val="00C26882"/>
    <w:rsid w:val="00C27F3F"/>
    <w:rsid w:val="00C304D4"/>
    <w:rsid w:val="00C314DB"/>
    <w:rsid w:val="00C318F6"/>
    <w:rsid w:val="00C32582"/>
    <w:rsid w:val="00C329CA"/>
    <w:rsid w:val="00C330CE"/>
    <w:rsid w:val="00C34F55"/>
    <w:rsid w:val="00C355D6"/>
    <w:rsid w:val="00C364AE"/>
    <w:rsid w:val="00C36A67"/>
    <w:rsid w:val="00C374B7"/>
    <w:rsid w:val="00C37885"/>
    <w:rsid w:val="00C37AF6"/>
    <w:rsid w:val="00C37CC1"/>
    <w:rsid w:val="00C4040C"/>
    <w:rsid w:val="00C406AA"/>
    <w:rsid w:val="00C414EC"/>
    <w:rsid w:val="00C41A49"/>
    <w:rsid w:val="00C43238"/>
    <w:rsid w:val="00C433F5"/>
    <w:rsid w:val="00C43F74"/>
    <w:rsid w:val="00C47250"/>
    <w:rsid w:val="00C47368"/>
    <w:rsid w:val="00C4757F"/>
    <w:rsid w:val="00C51A20"/>
    <w:rsid w:val="00C51AD3"/>
    <w:rsid w:val="00C52253"/>
    <w:rsid w:val="00C52286"/>
    <w:rsid w:val="00C539BB"/>
    <w:rsid w:val="00C54400"/>
    <w:rsid w:val="00C54531"/>
    <w:rsid w:val="00C5498C"/>
    <w:rsid w:val="00C54C40"/>
    <w:rsid w:val="00C55869"/>
    <w:rsid w:val="00C55B6C"/>
    <w:rsid w:val="00C56DDA"/>
    <w:rsid w:val="00C574DA"/>
    <w:rsid w:val="00C576CA"/>
    <w:rsid w:val="00C57C49"/>
    <w:rsid w:val="00C6000B"/>
    <w:rsid w:val="00C60453"/>
    <w:rsid w:val="00C6238E"/>
    <w:rsid w:val="00C636C3"/>
    <w:rsid w:val="00C64A77"/>
    <w:rsid w:val="00C653EA"/>
    <w:rsid w:val="00C66B04"/>
    <w:rsid w:val="00C673B1"/>
    <w:rsid w:val="00C67540"/>
    <w:rsid w:val="00C710EF"/>
    <w:rsid w:val="00C7137F"/>
    <w:rsid w:val="00C714BE"/>
    <w:rsid w:val="00C73CDC"/>
    <w:rsid w:val="00C73D33"/>
    <w:rsid w:val="00C7526F"/>
    <w:rsid w:val="00C752BB"/>
    <w:rsid w:val="00C756CA"/>
    <w:rsid w:val="00C76B71"/>
    <w:rsid w:val="00C77813"/>
    <w:rsid w:val="00C807A9"/>
    <w:rsid w:val="00C809F3"/>
    <w:rsid w:val="00C80AD8"/>
    <w:rsid w:val="00C81448"/>
    <w:rsid w:val="00C81F14"/>
    <w:rsid w:val="00C82240"/>
    <w:rsid w:val="00C8265F"/>
    <w:rsid w:val="00C84199"/>
    <w:rsid w:val="00C84BC2"/>
    <w:rsid w:val="00C850EF"/>
    <w:rsid w:val="00C8550A"/>
    <w:rsid w:val="00C857C6"/>
    <w:rsid w:val="00C8718B"/>
    <w:rsid w:val="00C906B8"/>
    <w:rsid w:val="00C90933"/>
    <w:rsid w:val="00C928FA"/>
    <w:rsid w:val="00C931C4"/>
    <w:rsid w:val="00C93A28"/>
    <w:rsid w:val="00C93DEC"/>
    <w:rsid w:val="00C95EDA"/>
    <w:rsid w:val="00C96AAD"/>
    <w:rsid w:val="00C97474"/>
    <w:rsid w:val="00CA018D"/>
    <w:rsid w:val="00CA0282"/>
    <w:rsid w:val="00CA0E0A"/>
    <w:rsid w:val="00CA0F93"/>
    <w:rsid w:val="00CA1A41"/>
    <w:rsid w:val="00CA34CC"/>
    <w:rsid w:val="00CA48BE"/>
    <w:rsid w:val="00CA4ECB"/>
    <w:rsid w:val="00CA57FB"/>
    <w:rsid w:val="00CA78EE"/>
    <w:rsid w:val="00CA7AB3"/>
    <w:rsid w:val="00CA7BF9"/>
    <w:rsid w:val="00CB0220"/>
    <w:rsid w:val="00CB06B3"/>
    <w:rsid w:val="00CB0BFA"/>
    <w:rsid w:val="00CB0C04"/>
    <w:rsid w:val="00CB0F9E"/>
    <w:rsid w:val="00CB126B"/>
    <w:rsid w:val="00CB1674"/>
    <w:rsid w:val="00CB21DA"/>
    <w:rsid w:val="00CB4FE8"/>
    <w:rsid w:val="00CB7435"/>
    <w:rsid w:val="00CB7B7D"/>
    <w:rsid w:val="00CB7CBB"/>
    <w:rsid w:val="00CC1741"/>
    <w:rsid w:val="00CC1ADA"/>
    <w:rsid w:val="00CC2EF0"/>
    <w:rsid w:val="00CC4369"/>
    <w:rsid w:val="00CD18B4"/>
    <w:rsid w:val="00CD1B6A"/>
    <w:rsid w:val="00CD1B7B"/>
    <w:rsid w:val="00CD1C5F"/>
    <w:rsid w:val="00CD1D1F"/>
    <w:rsid w:val="00CD24FB"/>
    <w:rsid w:val="00CD4011"/>
    <w:rsid w:val="00CD4E45"/>
    <w:rsid w:val="00CD5FCA"/>
    <w:rsid w:val="00CD620F"/>
    <w:rsid w:val="00CD648B"/>
    <w:rsid w:val="00CD6C4A"/>
    <w:rsid w:val="00CD7860"/>
    <w:rsid w:val="00CD796F"/>
    <w:rsid w:val="00CD7D1D"/>
    <w:rsid w:val="00CE06CC"/>
    <w:rsid w:val="00CE079C"/>
    <w:rsid w:val="00CE0934"/>
    <w:rsid w:val="00CE0A33"/>
    <w:rsid w:val="00CE2046"/>
    <w:rsid w:val="00CE243E"/>
    <w:rsid w:val="00CE25B6"/>
    <w:rsid w:val="00CE273A"/>
    <w:rsid w:val="00CE2A88"/>
    <w:rsid w:val="00CE3354"/>
    <w:rsid w:val="00CE340D"/>
    <w:rsid w:val="00CE3668"/>
    <w:rsid w:val="00CE47D0"/>
    <w:rsid w:val="00CE4D73"/>
    <w:rsid w:val="00CE51CC"/>
    <w:rsid w:val="00CE51CF"/>
    <w:rsid w:val="00CE5723"/>
    <w:rsid w:val="00CE6937"/>
    <w:rsid w:val="00CE6C71"/>
    <w:rsid w:val="00CF01BC"/>
    <w:rsid w:val="00CF138B"/>
    <w:rsid w:val="00CF208A"/>
    <w:rsid w:val="00CF4ACB"/>
    <w:rsid w:val="00CF4D4F"/>
    <w:rsid w:val="00CF5478"/>
    <w:rsid w:val="00CF5C70"/>
    <w:rsid w:val="00CF783E"/>
    <w:rsid w:val="00D01218"/>
    <w:rsid w:val="00D01992"/>
    <w:rsid w:val="00D0282B"/>
    <w:rsid w:val="00D028B3"/>
    <w:rsid w:val="00D02DBB"/>
    <w:rsid w:val="00D035A6"/>
    <w:rsid w:val="00D03B7F"/>
    <w:rsid w:val="00D03D82"/>
    <w:rsid w:val="00D03F63"/>
    <w:rsid w:val="00D042F3"/>
    <w:rsid w:val="00D047E9"/>
    <w:rsid w:val="00D056E3"/>
    <w:rsid w:val="00D06977"/>
    <w:rsid w:val="00D06A8A"/>
    <w:rsid w:val="00D06CEB"/>
    <w:rsid w:val="00D06DF7"/>
    <w:rsid w:val="00D07545"/>
    <w:rsid w:val="00D11741"/>
    <w:rsid w:val="00D12BBB"/>
    <w:rsid w:val="00D12D6B"/>
    <w:rsid w:val="00D1320C"/>
    <w:rsid w:val="00D13AFF"/>
    <w:rsid w:val="00D13F82"/>
    <w:rsid w:val="00D145AA"/>
    <w:rsid w:val="00D146A0"/>
    <w:rsid w:val="00D14AA3"/>
    <w:rsid w:val="00D159C2"/>
    <w:rsid w:val="00D15FC7"/>
    <w:rsid w:val="00D17382"/>
    <w:rsid w:val="00D213CE"/>
    <w:rsid w:val="00D23976"/>
    <w:rsid w:val="00D23EB7"/>
    <w:rsid w:val="00D25584"/>
    <w:rsid w:val="00D260F4"/>
    <w:rsid w:val="00D274AC"/>
    <w:rsid w:val="00D309EC"/>
    <w:rsid w:val="00D30F8B"/>
    <w:rsid w:val="00D313AE"/>
    <w:rsid w:val="00D34998"/>
    <w:rsid w:val="00D3523A"/>
    <w:rsid w:val="00D357E4"/>
    <w:rsid w:val="00D359A6"/>
    <w:rsid w:val="00D35A47"/>
    <w:rsid w:val="00D36361"/>
    <w:rsid w:val="00D36546"/>
    <w:rsid w:val="00D375F2"/>
    <w:rsid w:val="00D37CCF"/>
    <w:rsid w:val="00D40192"/>
    <w:rsid w:val="00D42548"/>
    <w:rsid w:val="00D42A5F"/>
    <w:rsid w:val="00D42B4F"/>
    <w:rsid w:val="00D43036"/>
    <w:rsid w:val="00D432E6"/>
    <w:rsid w:val="00D43B81"/>
    <w:rsid w:val="00D446B8"/>
    <w:rsid w:val="00D44F80"/>
    <w:rsid w:val="00D450AE"/>
    <w:rsid w:val="00D46575"/>
    <w:rsid w:val="00D47189"/>
    <w:rsid w:val="00D4758F"/>
    <w:rsid w:val="00D5172E"/>
    <w:rsid w:val="00D51807"/>
    <w:rsid w:val="00D530DD"/>
    <w:rsid w:val="00D540BC"/>
    <w:rsid w:val="00D555FD"/>
    <w:rsid w:val="00D55765"/>
    <w:rsid w:val="00D55F8E"/>
    <w:rsid w:val="00D57466"/>
    <w:rsid w:val="00D57EF7"/>
    <w:rsid w:val="00D600DB"/>
    <w:rsid w:val="00D602EC"/>
    <w:rsid w:val="00D60384"/>
    <w:rsid w:val="00D6068D"/>
    <w:rsid w:val="00D615E4"/>
    <w:rsid w:val="00D61EB7"/>
    <w:rsid w:val="00D62471"/>
    <w:rsid w:val="00D63866"/>
    <w:rsid w:val="00D6487C"/>
    <w:rsid w:val="00D65100"/>
    <w:rsid w:val="00D658A3"/>
    <w:rsid w:val="00D659B6"/>
    <w:rsid w:val="00D65AD8"/>
    <w:rsid w:val="00D65C27"/>
    <w:rsid w:val="00D67434"/>
    <w:rsid w:val="00D67EDA"/>
    <w:rsid w:val="00D72032"/>
    <w:rsid w:val="00D72377"/>
    <w:rsid w:val="00D74C1F"/>
    <w:rsid w:val="00D76533"/>
    <w:rsid w:val="00D76A0D"/>
    <w:rsid w:val="00D77254"/>
    <w:rsid w:val="00D77C47"/>
    <w:rsid w:val="00D80045"/>
    <w:rsid w:val="00D814DB"/>
    <w:rsid w:val="00D814DD"/>
    <w:rsid w:val="00D82A55"/>
    <w:rsid w:val="00D82AB1"/>
    <w:rsid w:val="00D82EBC"/>
    <w:rsid w:val="00D85518"/>
    <w:rsid w:val="00D86587"/>
    <w:rsid w:val="00D90F74"/>
    <w:rsid w:val="00D91448"/>
    <w:rsid w:val="00D9275E"/>
    <w:rsid w:val="00D9325C"/>
    <w:rsid w:val="00D9489E"/>
    <w:rsid w:val="00D951E7"/>
    <w:rsid w:val="00D954C2"/>
    <w:rsid w:val="00D95CA2"/>
    <w:rsid w:val="00D961A3"/>
    <w:rsid w:val="00D965FA"/>
    <w:rsid w:val="00D969C3"/>
    <w:rsid w:val="00D96FAD"/>
    <w:rsid w:val="00D970E2"/>
    <w:rsid w:val="00D9724E"/>
    <w:rsid w:val="00DA01E7"/>
    <w:rsid w:val="00DA271A"/>
    <w:rsid w:val="00DA2FE8"/>
    <w:rsid w:val="00DA3797"/>
    <w:rsid w:val="00DA3FD0"/>
    <w:rsid w:val="00DA47D3"/>
    <w:rsid w:val="00DA4CAF"/>
    <w:rsid w:val="00DA5177"/>
    <w:rsid w:val="00DA5630"/>
    <w:rsid w:val="00DA5CAF"/>
    <w:rsid w:val="00DA5D59"/>
    <w:rsid w:val="00DA60F6"/>
    <w:rsid w:val="00DA6182"/>
    <w:rsid w:val="00DA61A0"/>
    <w:rsid w:val="00DA6571"/>
    <w:rsid w:val="00DB073C"/>
    <w:rsid w:val="00DB119A"/>
    <w:rsid w:val="00DB153E"/>
    <w:rsid w:val="00DB2855"/>
    <w:rsid w:val="00DB36E8"/>
    <w:rsid w:val="00DB4505"/>
    <w:rsid w:val="00DB5951"/>
    <w:rsid w:val="00DB5C1A"/>
    <w:rsid w:val="00DB5D24"/>
    <w:rsid w:val="00DB5D57"/>
    <w:rsid w:val="00DB65CE"/>
    <w:rsid w:val="00DB6837"/>
    <w:rsid w:val="00DB6F0C"/>
    <w:rsid w:val="00DB72BB"/>
    <w:rsid w:val="00DB768E"/>
    <w:rsid w:val="00DC0024"/>
    <w:rsid w:val="00DC0B64"/>
    <w:rsid w:val="00DC0DE4"/>
    <w:rsid w:val="00DC23CC"/>
    <w:rsid w:val="00DC26B3"/>
    <w:rsid w:val="00DC29A2"/>
    <w:rsid w:val="00DC2F32"/>
    <w:rsid w:val="00DC3245"/>
    <w:rsid w:val="00DC36D2"/>
    <w:rsid w:val="00DC37ED"/>
    <w:rsid w:val="00DC4729"/>
    <w:rsid w:val="00DC47C5"/>
    <w:rsid w:val="00DC49E2"/>
    <w:rsid w:val="00DC5B05"/>
    <w:rsid w:val="00DC60F6"/>
    <w:rsid w:val="00DC73AB"/>
    <w:rsid w:val="00DC7AFB"/>
    <w:rsid w:val="00DC7FF6"/>
    <w:rsid w:val="00DD179C"/>
    <w:rsid w:val="00DD1CF6"/>
    <w:rsid w:val="00DD23BC"/>
    <w:rsid w:val="00DD297F"/>
    <w:rsid w:val="00DD4860"/>
    <w:rsid w:val="00DD4AC6"/>
    <w:rsid w:val="00DD4AD7"/>
    <w:rsid w:val="00DD72E2"/>
    <w:rsid w:val="00DD7911"/>
    <w:rsid w:val="00DD7B6F"/>
    <w:rsid w:val="00DE2977"/>
    <w:rsid w:val="00DE34B4"/>
    <w:rsid w:val="00DE35D4"/>
    <w:rsid w:val="00DE3C9A"/>
    <w:rsid w:val="00DE461F"/>
    <w:rsid w:val="00DE5616"/>
    <w:rsid w:val="00DE67A8"/>
    <w:rsid w:val="00DE7490"/>
    <w:rsid w:val="00DF0EC1"/>
    <w:rsid w:val="00DF0FEF"/>
    <w:rsid w:val="00DF17C4"/>
    <w:rsid w:val="00DF2C14"/>
    <w:rsid w:val="00DF3311"/>
    <w:rsid w:val="00DF338D"/>
    <w:rsid w:val="00DF3D94"/>
    <w:rsid w:val="00DF55DC"/>
    <w:rsid w:val="00DF5DA9"/>
    <w:rsid w:val="00DF683A"/>
    <w:rsid w:val="00DF757B"/>
    <w:rsid w:val="00DF758B"/>
    <w:rsid w:val="00DF760F"/>
    <w:rsid w:val="00DF76DD"/>
    <w:rsid w:val="00DF795C"/>
    <w:rsid w:val="00E002FD"/>
    <w:rsid w:val="00E00777"/>
    <w:rsid w:val="00E0256D"/>
    <w:rsid w:val="00E02985"/>
    <w:rsid w:val="00E0429A"/>
    <w:rsid w:val="00E04E69"/>
    <w:rsid w:val="00E05A6A"/>
    <w:rsid w:val="00E05BB7"/>
    <w:rsid w:val="00E06B29"/>
    <w:rsid w:val="00E06DC1"/>
    <w:rsid w:val="00E07AB5"/>
    <w:rsid w:val="00E10C3F"/>
    <w:rsid w:val="00E12776"/>
    <w:rsid w:val="00E12A08"/>
    <w:rsid w:val="00E13002"/>
    <w:rsid w:val="00E14259"/>
    <w:rsid w:val="00E14BC2"/>
    <w:rsid w:val="00E15843"/>
    <w:rsid w:val="00E16426"/>
    <w:rsid w:val="00E17C52"/>
    <w:rsid w:val="00E17E78"/>
    <w:rsid w:val="00E21BF8"/>
    <w:rsid w:val="00E22155"/>
    <w:rsid w:val="00E230CF"/>
    <w:rsid w:val="00E23DCE"/>
    <w:rsid w:val="00E24085"/>
    <w:rsid w:val="00E240C0"/>
    <w:rsid w:val="00E2419D"/>
    <w:rsid w:val="00E24735"/>
    <w:rsid w:val="00E24B21"/>
    <w:rsid w:val="00E25765"/>
    <w:rsid w:val="00E25879"/>
    <w:rsid w:val="00E26376"/>
    <w:rsid w:val="00E27132"/>
    <w:rsid w:val="00E27612"/>
    <w:rsid w:val="00E27ABB"/>
    <w:rsid w:val="00E27F09"/>
    <w:rsid w:val="00E303A6"/>
    <w:rsid w:val="00E303B4"/>
    <w:rsid w:val="00E3176C"/>
    <w:rsid w:val="00E32883"/>
    <w:rsid w:val="00E33638"/>
    <w:rsid w:val="00E35369"/>
    <w:rsid w:val="00E36674"/>
    <w:rsid w:val="00E37024"/>
    <w:rsid w:val="00E376FF"/>
    <w:rsid w:val="00E37D68"/>
    <w:rsid w:val="00E37F56"/>
    <w:rsid w:val="00E40298"/>
    <w:rsid w:val="00E406ED"/>
    <w:rsid w:val="00E40ED5"/>
    <w:rsid w:val="00E411E0"/>
    <w:rsid w:val="00E41721"/>
    <w:rsid w:val="00E42678"/>
    <w:rsid w:val="00E434DD"/>
    <w:rsid w:val="00E44705"/>
    <w:rsid w:val="00E45A17"/>
    <w:rsid w:val="00E468D2"/>
    <w:rsid w:val="00E475A2"/>
    <w:rsid w:val="00E50C16"/>
    <w:rsid w:val="00E5107C"/>
    <w:rsid w:val="00E516E3"/>
    <w:rsid w:val="00E51B86"/>
    <w:rsid w:val="00E53FC6"/>
    <w:rsid w:val="00E54B7D"/>
    <w:rsid w:val="00E55AE4"/>
    <w:rsid w:val="00E55BC4"/>
    <w:rsid w:val="00E55F7B"/>
    <w:rsid w:val="00E561DE"/>
    <w:rsid w:val="00E56BB6"/>
    <w:rsid w:val="00E571FB"/>
    <w:rsid w:val="00E576AE"/>
    <w:rsid w:val="00E60169"/>
    <w:rsid w:val="00E601EF"/>
    <w:rsid w:val="00E621B0"/>
    <w:rsid w:val="00E64439"/>
    <w:rsid w:val="00E6452E"/>
    <w:rsid w:val="00E64D73"/>
    <w:rsid w:val="00E662F6"/>
    <w:rsid w:val="00E668F7"/>
    <w:rsid w:val="00E66AFB"/>
    <w:rsid w:val="00E67487"/>
    <w:rsid w:val="00E67A04"/>
    <w:rsid w:val="00E701CB"/>
    <w:rsid w:val="00E70655"/>
    <w:rsid w:val="00E75AE9"/>
    <w:rsid w:val="00E75BEC"/>
    <w:rsid w:val="00E75D8F"/>
    <w:rsid w:val="00E776A3"/>
    <w:rsid w:val="00E77A23"/>
    <w:rsid w:val="00E80D36"/>
    <w:rsid w:val="00E829AF"/>
    <w:rsid w:val="00E83D0D"/>
    <w:rsid w:val="00E85304"/>
    <w:rsid w:val="00E85E6B"/>
    <w:rsid w:val="00E8607E"/>
    <w:rsid w:val="00E875A7"/>
    <w:rsid w:val="00E87E9E"/>
    <w:rsid w:val="00E92A14"/>
    <w:rsid w:val="00E934E5"/>
    <w:rsid w:val="00E94081"/>
    <w:rsid w:val="00E94652"/>
    <w:rsid w:val="00E95B62"/>
    <w:rsid w:val="00E961A4"/>
    <w:rsid w:val="00E96B3B"/>
    <w:rsid w:val="00E96EA2"/>
    <w:rsid w:val="00E9747C"/>
    <w:rsid w:val="00E977EF"/>
    <w:rsid w:val="00EA0B13"/>
    <w:rsid w:val="00EA0F9D"/>
    <w:rsid w:val="00EA18AD"/>
    <w:rsid w:val="00EA1D86"/>
    <w:rsid w:val="00EA213E"/>
    <w:rsid w:val="00EA239D"/>
    <w:rsid w:val="00EA2664"/>
    <w:rsid w:val="00EA64C2"/>
    <w:rsid w:val="00EB0572"/>
    <w:rsid w:val="00EB05D7"/>
    <w:rsid w:val="00EB11AC"/>
    <w:rsid w:val="00EB145C"/>
    <w:rsid w:val="00EB1698"/>
    <w:rsid w:val="00EB1BF3"/>
    <w:rsid w:val="00EB1D7F"/>
    <w:rsid w:val="00EB5602"/>
    <w:rsid w:val="00EB7318"/>
    <w:rsid w:val="00EC011D"/>
    <w:rsid w:val="00EC1F3B"/>
    <w:rsid w:val="00EC254E"/>
    <w:rsid w:val="00EC356D"/>
    <w:rsid w:val="00EC3F86"/>
    <w:rsid w:val="00EC4201"/>
    <w:rsid w:val="00EC4EE9"/>
    <w:rsid w:val="00EC5870"/>
    <w:rsid w:val="00EC5CAE"/>
    <w:rsid w:val="00EC6002"/>
    <w:rsid w:val="00EC64C5"/>
    <w:rsid w:val="00EC7144"/>
    <w:rsid w:val="00EC7A9D"/>
    <w:rsid w:val="00EC7AE0"/>
    <w:rsid w:val="00ED0155"/>
    <w:rsid w:val="00ED02DC"/>
    <w:rsid w:val="00ED0586"/>
    <w:rsid w:val="00ED0EC5"/>
    <w:rsid w:val="00ED14FE"/>
    <w:rsid w:val="00ED2132"/>
    <w:rsid w:val="00ED237E"/>
    <w:rsid w:val="00ED3E3A"/>
    <w:rsid w:val="00ED40AE"/>
    <w:rsid w:val="00ED4508"/>
    <w:rsid w:val="00ED4BA9"/>
    <w:rsid w:val="00ED51E4"/>
    <w:rsid w:val="00ED5607"/>
    <w:rsid w:val="00ED6E7C"/>
    <w:rsid w:val="00ED7C02"/>
    <w:rsid w:val="00ED7C4F"/>
    <w:rsid w:val="00ED7C95"/>
    <w:rsid w:val="00ED7FB6"/>
    <w:rsid w:val="00EE0AAF"/>
    <w:rsid w:val="00EE20B3"/>
    <w:rsid w:val="00EE26AB"/>
    <w:rsid w:val="00EE2E5B"/>
    <w:rsid w:val="00EE3811"/>
    <w:rsid w:val="00EE52D4"/>
    <w:rsid w:val="00EE58EB"/>
    <w:rsid w:val="00EE65A4"/>
    <w:rsid w:val="00EE721A"/>
    <w:rsid w:val="00EE7DAD"/>
    <w:rsid w:val="00EF2F10"/>
    <w:rsid w:val="00EF4CFC"/>
    <w:rsid w:val="00EF4D96"/>
    <w:rsid w:val="00EF6932"/>
    <w:rsid w:val="00EF6D7B"/>
    <w:rsid w:val="00EF7D7F"/>
    <w:rsid w:val="00EF7DDD"/>
    <w:rsid w:val="00F006FA"/>
    <w:rsid w:val="00F008FD"/>
    <w:rsid w:val="00F011EE"/>
    <w:rsid w:val="00F017C7"/>
    <w:rsid w:val="00F01984"/>
    <w:rsid w:val="00F0336F"/>
    <w:rsid w:val="00F035FC"/>
    <w:rsid w:val="00F03FA5"/>
    <w:rsid w:val="00F04818"/>
    <w:rsid w:val="00F077B1"/>
    <w:rsid w:val="00F10A8C"/>
    <w:rsid w:val="00F10EA0"/>
    <w:rsid w:val="00F1222C"/>
    <w:rsid w:val="00F12648"/>
    <w:rsid w:val="00F14524"/>
    <w:rsid w:val="00F1461A"/>
    <w:rsid w:val="00F15C83"/>
    <w:rsid w:val="00F16CC0"/>
    <w:rsid w:val="00F1722B"/>
    <w:rsid w:val="00F21458"/>
    <w:rsid w:val="00F21A8D"/>
    <w:rsid w:val="00F22996"/>
    <w:rsid w:val="00F22C2C"/>
    <w:rsid w:val="00F22DD5"/>
    <w:rsid w:val="00F238A4"/>
    <w:rsid w:val="00F23BEF"/>
    <w:rsid w:val="00F2445F"/>
    <w:rsid w:val="00F25195"/>
    <w:rsid w:val="00F255E3"/>
    <w:rsid w:val="00F26242"/>
    <w:rsid w:val="00F2717B"/>
    <w:rsid w:val="00F273C8"/>
    <w:rsid w:val="00F31EAF"/>
    <w:rsid w:val="00F330AF"/>
    <w:rsid w:val="00F331FC"/>
    <w:rsid w:val="00F33448"/>
    <w:rsid w:val="00F33C50"/>
    <w:rsid w:val="00F35DAE"/>
    <w:rsid w:val="00F36C71"/>
    <w:rsid w:val="00F36CB2"/>
    <w:rsid w:val="00F3766D"/>
    <w:rsid w:val="00F37EAD"/>
    <w:rsid w:val="00F40B9B"/>
    <w:rsid w:val="00F40DE6"/>
    <w:rsid w:val="00F42896"/>
    <w:rsid w:val="00F437CF"/>
    <w:rsid w:val="00F45597"/>
    <w:rsid w:val="00F460D8"/>
    <w:rsid w:val="00F460ED"/>
    <w:rsid w:val="00F4787A"/>
    <w:rsid w:val="00F51564"/>
    <w:rsid w:val="00F53ABD"/>
    <w:rsid w:val="00F53B31"/>
    <w:rsid w:val="00F53EA6"/>
    <w:rsid w:val="00F5405A"/>
    <w:rsid w:val="00F546CE"/>
    <w:rsid w:val="00F55AF2"/>
    <w:rsid w:val="00F56355"/>
    <w:rsid w:val="00F566DB"/>
    <w:rsid w:val="00F6022D"/>
    <w:rsid w:val="00F603A0"/>
    <w:rsid w:val="00F60BFC"/>
    <w:rsid w:val="00F61B78"/>
    <w:rsid w:val="00F62D6F"/>
    <w:rsid w:val="00F630A6"/>
    <w:rsid w:val="00F6605A"/>
    <w:rsid w:val="00F660D8"/>
    <w:rsid w:val="00F6632A"/>
    <w:rsid w:val="00F66A7E"/>
    <w:rsid w:val="00F67515"/>
    <w:rsid w:val="00F70C23"/>
    <w:rsid w:val="00F7124A"/>
    <w:rsid w:val="00F71816"/>
    <w:rsid w:val="00F7190A"/>
    <w:rsid w:val="00F71D4F"/>
    <w:rsid w:val="00F72253"/>
    <w:rsid w:val="00F72283"/>
    <w:rsid w:val="00F727CF"/>
    <w:rsid w:val="00F72DD9"/>
    <w:rsid w:val="00F7388B"/>
    <w:rsid w:val="00F739A9"/>
    <w:rsid w:val="00F745FF"/>
    <w:rsid w:val="00F75B85"/>
    <w:rsid w:val="00F760E3"/>
    <w:rsid w:val="00F77602"/>
    <w:rsid w:val="00F77C5C"/>
    <w:rsid w:val="00F8039C"/>
    <w:rsid w:val="00F82D1D"/>
    <w:rsid w:val="00F82F12"/>
    <w:rsid w:val="00F830CD"/>
    <w:rsid w:val="00F83EBD"/>
    <w:rsid w:val="00F85893"/>
    <w:rsid w:val="00F87FE7"/>
    <w:rsid w:val="00F906DA"/>
    <w:rsid w:val="00F92008"/>
    <w:rsid w:val="00F92796"/>
    <w:rsid w:val="00F92C46"/>
    <w:rsid w:val="00F92F85"/>
    <w:rsid w:val="00F9356B"/>
    <w:rsid w:val="00F93E06"/>
    <w:rsid w:val="00F941BB"/>
    <w:rsid w:val="00F9494C"/>
    <w:rsid w:val="00F95260"/>
    <w:rsid w:val="00F955C9"/>
    <w:rsid w:val="00F95B69"/>
    <w:rsid w:val="00F95D73"/>
    <w:rsid w:val="00F9610A"/>
    <w:rsid w:val="00F9625C"/>
    <w:rsid w:val="00F96F89"/>
    <w:rsid w:val="00F97330"/>
    <w:rsid w:val="00F97468"/>
    <w:rsid w:val="00F976A3"/>
    <w:rsid w:val="00FA103A"/>
    <w:rsid w:val="00FA2A0C"/>
    <w:rsid w:val="00FA36E9"/>
    <w:rsid w:val="00FA455A"/>
    <w:rsid w:val="00FA476E"/>
    <w:rsid w:val="00FA478A"/>
    <w:rsid w:val="00FA4F6B"/>
    <w:rsid w:val="00FA5E65"/>
    <w:rsid w:val="00FA6405"/>
    <w:rsid w:val="00FB0A13"/>
    <w:rsid w:val="00FB1674"/>
    <w:rsid w:val="00FB183E"/>
    <w:rsid w:val="00FB1AF8"/>
    <w:rsid w:val="00FB1E4B"/>
    <w:rsid w:val="00FB1F4F"/>
    <w:rsid w:val="00FB2100"/>
    <w:rsid w:val="00FB2A5A"/>
    <w:rsid w:val="00FB3D8A"/>
    <w:rsid w:val="00FB40E0"/>
    <w:rsid w:val="00FB4458"/>
    <w:rsid w:val="00FB4EAB"/>
    <w:rsid w:val="00FB539F"/>
    <w:rsid w:val="00FB70DE"/>
    <w:rsid w:val="00FB72E9"/>
    <w:rsid w:val="00FB75A7"/>
    <w:rsid w:val="00FB7A67"/>
    <w:rsid w:val="00FC0B33"/>
    <w:rsid w:val="00FC35F1"/>
    <w:rsid w:val="00FC4530"/>
    <w:rsid w:val="00FC4AC4"/>
    <w:rsid w:val="00FC4B1E"/>
    <w:rsid w:val="00FC6FD9"/>
    <w:rsid w:val="00FD0DB5"/>
    <w:rsid w:val="00FD1B9B"/>
    <w:rsid w:val="00FD1BD6"/>
    <w:rsid w:val="00FD256C"/>
    <w:rsid w:val="00FD4ACC"/>
    <w:rsid w:val="00FD4B53"/>
    <w:rsid w:val="00FD4E4C"/>
    <w:rsid w:val="00FD5FD7"/>
    <w:rsid w:val="00FD64F5"/>
    <w:rsid w:val="00FD6750"/>
    <w:rsid w:val="00FD7C66"/>
    <w:rsid w:val="00FD7EC5"/>
    <w:rsid w:val="00FE0A67"/>
    <w:rsid w:val="00FE12E3"/>
    <w:rsid w:val="00FE1905"/>
    <w:rsid w:val="00FE2346"/>
    <w:rsid w:val="00FE2514"/>
    <w:rsid w:val="00FE266A"/>
    <w:rsid w:val="00FE27DA"/>
    <w:rsid w:val="00FE342A"/>
    <w:rsid w:val="00FE4931"/>
    <w:rsid w:val="00FE5CB1"/>
    <w:rsid w:val="00FE6940"/>
    <w:rsid w:val="00FE7531"/>
    <w:rsid w:val="00FF014E"/>
    <w:rsid w:val="00FF0232"/>
    <w:rsid w:val="00FF11DB"/>
    <w:rsid w:val="00FF15FE"/>
    <w:rsid w:val="00FF16B7"/>
    <w:rsid w:val="00FF1731"/>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216D76B8"/>
  <w15:docId w15:val="{677614D0-9678-4B4A-8FDB-44C76A45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6E4C"/>
  </w:style>
  <w:style w:type="paragraph" w:styleId="Naslov1">
    <w:name w:val="heading 1"/>
    <w:aliases w:val="SKLOP_AZ"/>
    <w:basedOn w:val="Navaden"/>
    <w:next w:val="Navaden"/>
    <w:link w:val="Naslov1Znak"/>
    <w:uiPriority w:val="99"/>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uiPriority w:val="99"/>
    <w:rsid w:val="001962E1"/>
    <w:rPr>
      <w:sz w:val="20"/>
      <w:szCs w:val="20"/>
      <w:lang w:val="x-none" w:eastAsia="x-none"/>
    </w:rPr>
  </w:style>
  <w:style w:type="character" w:customStyle="1" w:styleId="PripombabesediloZnak">
    <w:name w:val="Pripomba – besedilo Znak"/>
    <w:link w:val="Pripombabesedilo"/>
    <w:uiPriority w:val="99"/>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uiPriority w:val="99"/>
    <w:qFormat/>
    <w:rsid w:val="002A225B"/>
    <w:pPr>
      <w:tabs>
        <w:tab w:val="center" w:pos="4536"/>
        <w:tab w:val="right" w:pos="9072"/>
      </w:tabs>
    </w:pPr>
    <w:rPr>
      <w:sz w:val="20"/>
      <w:szCs w:val="20"/>
      <w:lang w:val="x-none"/>
    </w:rPr>
  </w:style>
  <w:style w:type="character" w:customStyle="1" w:styleId="NogaZnak">
    <w:name w:val="Noga Znak"/>
    <w:aliases w:val="Footer-PR Znak"/>
    <w:link w:val="Noga"/>
    <w:uiPriority w:val="99"/>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uiPriority w:val="99"/>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uiPriority w:val="99"/>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uiPriority w:val="99"/>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C809F3"/>
    <w:pPr>
      <w:numPr>
        <w:ilvl w:val="0"/>
        <w:numId w:val="0"/>
      </w:numPr>
      <w:spacing w:before="0" w:after="0"/>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C809F3"/>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39"/>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40"/>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43"/>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7167F4"/>
    <w:pPr>
      <w:numPr>
        <w:numId w:val="44"/>
      </w:numPr>
      <w:jc w:val="both"/>
    </w:pPr>
    <w:rPr>
      <w:rFonts w:cs="Arial"/>
    </w:rPr>
  </w:style>
  <w:style w:type="character" w:customStyle="1" w:styleId="Slog35Znak">
    <w:name w:val="Slog35 Znak"/>
    <w:basedOn w:val="Privzetapisavaodstavka"/>
    <w:link w:val="Slog35"/>
    <w:rsid w:val="007167F4"/>
    <w:rPr>
      <w:rFonts w:cs="Arial"/>
    </w:rPr>
  </w:style>
  <w:style w:type="paragraph" w:customStyle="1" w:styleId="Slog36">
    <w:name w:val="Slog36"/>
    <w:basedOn w:val="Navaden"/>
    <w:link w:val="Slog36Znak"/>
    <w:qFormat/>
    <w:rsid w:val="002D0048"/>
    <w:pPr>
      <w:numPr>
        <w:numId w:val="45"/>
      </w:numPr>
    </w:pPr>
    <w:rPr>
      <w:rFonts w:eastAsia="Times New Roman" w:cs="Arial"/>
    </w:rPr>
  </w:style>
  <w:style w:type="character" w:customStyle="1" w:styleId="Slog36Znak">
    <w:name w:val="Slog36 Znak"/>
    <w:basedOn w:val="Privzetapisavaodstavka"/>
    <w:link w:val="Slog36"/>
    <w:rsid w:val="002D0048"/>
    <w:rPr>
      <w:rFonts w:eastAsia="Times New Roman" w:cs="Arial"/>
    </w:rPr>
  </w:style>
  <w:style w:type="paragraph" w:customStyle="1" w:styleId="Slog37">
    <w:name w:val="Slog37"/>
    <w:basedOn w:val="Navaden"/>
    <w:link w:val="Slog37Znak"/>
    <w:qFormat/>
    <w:rsid w:val="00BA691C"/>
    <w:pPr>
      <w:numPr>
        <w:numId w:val="42"/>
      </w:numPr>
      <w:ind w:left="357" w:hanging="357"/>
      <w:jc w:val="both"/>
    </w:pPr>
    <w:rPr>
      <w:rFonts w:cs="Arial"/>
      <w:b/>
      <w:lang w:eastAsia="en-US"/>
    </w:rPr>
  </w:style>
  <w:style w:type="paragraph" w:customStyle="1" w:styleId="Slog38">
    <w:name w:val="Slog38"/>
    <w:basedOn w:val="Navaden"/>
    <w:link w:val="Slog38Znak"/>
    <w:qFormat/>
    <w:rsid w:val="00AC1810"/>
    <w:pPr>
      <w:ind w:left="720" w:hanging="720"/>
      <w:jc w:val="both"/>
    </w:pPr>
    <w:rPr>
      <w:rFonts w:cs="Arial"/>
      <w:b/>
    </w:rPr>
  </w:style>
  <w:style w:type="character" w:customStyle="1" w:styleId="Slog37Znak">
    <w:name w:val="Slog37 Znak"/>
    <w:basedOn w:val="Privzetapisavaodstavka"/>
    <w:link w:val="Slog37"/>
    <w:rsid w:val="00BA691C"/>
    <w:rPr>
      <w:rFonts w:cs="Arial"/>
      <w:b/>
      <w:lang w:eastAsia="en-US"/>
    </w:rPr>
  </w:style>
  <w:style w:type="paragraph" w:customStyle="1" w:styleId="Slog39">
    <w:name w:val="Slog39"/>
    <w:basedOn w:val="Navaden"/>
    <w:link w:val="Slog39Znak"/>
    <w:qFormat/>
    <w:rsid w:val="00AC1810"/>
    <w:pPr>
      <w:ind w:left="720" w:hanging="720"/>
      <w:jc w:val="both"/>
    </w:pPr>
    <w:rPr>
      <w:rFonts w:cs="Arial"/>
      <w:b/>
      <w:sz w:val="20"/>
      <w:szCs w:val="20"/>
    </w:rPr>
  </w:style>
  <w:style w:type="character" w:customStyle="1" w:styleId="Slog38Znak">
    <w:name w:val="Slog38 Znak"/>
    <w:basedOn w:val="Privzetapisavaodstavka"/>
    <w:link w:val="Slog38"/>
    <w:rsid w:val="00AC1810"/>
    <w:rPr>
      <w:rFonts w:cs="Arial"/>
      <w:b/>
    </w:rPr>
  </w:style>
  <w:style w:type="paragraph" w:customStyle="1" w:styleId="Slog40">
    <w:name w:val="Slog40"/>
    <w:basedOn w:val="Navaden"/>
    <w:link w:val="Slog40Znak"/>
    <w:qFormat/>
    <w:rsid w:val="00AC1810"/>
    <w:pPr>
      <w:ind w:left="720" w:hanging="720"/>
      <w:jc w:val="both"/>
    </w:pPr>
    <w:rPr>
      <w:rFonts w:cs="Arial"/>
      <w:b/>
      <w:sz w:val="20"/>
      <w:szCs w:val="20"/>
    </w:rPr>
  </w:style>
  <w:style w:type="character" w:customStyle="1" w:styleId="Slog39Znak">
    <w:name w:val="Slog39 Znak"/>
    <w:basedOn w:val="Privzetapisavaodstavka"/>
    <w:link w:val="Slog39"/>
    <w:rsid w:val="00AC1810"/>
    <w:rPr>
      <w:rFonts w:cs="Arial"/>
      <w:b/>
      <w:sz w:val="20"/>
      <w:szCs w:val="20"/>
    </w:rPr>
  </w:style>
  <w:style w:type="paragraph" w:customStyle="1" w:styleId="Slog41">
    <w:name w:val="Slog41"/>
    <w:basedOn w:val="Navaden"/>
    <w:link w:val="Slog41Znak"/>
    <w:qFormat/>
    <w:rsid w:val="00AC1810"/>
    <w:pPr>
      <w:numPr>
        <w:ilvl w:val="1"/>
        <w:numId w:val="10"/>
      </w:numPr>
      <w:jc w:val="both"/>
    </w:pPr>
    <w:rPr>
      <w:rFonts w:cs="Arial"/>
      <w:b/>
      <w:sz w:val="20"/>
      <w:szCs w:val="20"/>
    </w:rPr>
  </w:style>
  <w:style w:type="character" w:customStyle="1" w:styleId="Slog40Znak">
    <w:name w:val="Slog40 Znak"/>
    <w:basedOn w:val="Privzetapisavaodstavka"/>
    <w:link w:val="Slog40"/>
    <w:rsid w:val="00AC1810"/>
    <w:rPr>
      <w:rFonts w:cs="Arial"/>
      <w:b/>
      <w:sz w:val="20"/>
      <w:szCs w:val="20"/>
    </w:rPr>
  </w:style>
  <w:style w:type="paragraph" w:customStyle="1" w:styleId="Slog42">
    <w:name w:val="Slog42"/>
    <w:basedOn w:val="Navaden"/>
    <w:link w:val="Slog42Znak"/>
    <w:qFormat/>
    <w:rsid w:val="00B44B99"/>
    <w:pPr>
      <w:ind w:left="360" w:hanging="360"/>
      <w:jc w:val="both"/>
    </w:pPr>
    <w:rPr>
      <w:rFonts w:cs="Arial"/>
      <w:b/>
    </w:rPr>
  </w:style>
  <w:style w:type="character" w:customStyle="1" w:styleId="Slog41Znak">
    <w:name w:val="Slog41 Znak"/>
    <w:basedOn w:val="Privzetapisavaodstavka"/>
    <w:link w:val="Slog41"/>
    <w:rsid w:val="00AC1810"/>
    <w:rPr>
      <w:rFonts w:cs="Arial"/>
      <w:b/>
      <w:sz w:val="20"/>
      <w:szCs w:val="20"/>
    </w:rPr>
  </w:style>
  <w:style w:type="paragraph" w:customStyle="1" w:styleId="Slog43">
    <w:name w:val="Slog43"/>
    <w:basedOn w:val="Navaden"/>
    <w:link w:val="Slog43Znak"/>
    <w:qFormat/>
    <w:rsid w:val="00B44B99"/>
    <w:pPr>
      <w:numPr>
        <w:numId w:val="10"/>
      </w:numPr>
      <w:jc w:val="both"/>
    </w:pPr>
    <w:rPr>
      <w:rFonts w:cs="Arial"/>
      <w:b/>
    </w:rPr>
  </w:style>
  <w:style w:type="character" w:customStyle="1" w:styleId="Slog42Znak">
    <w:name w:val="Slog42 Znak"/>
    <w:basedOn w:val="Privzetapisavaodstavka"/>
    <w:link w:val="Slog42"/>
    <w:rsid w:val="00B44B99"/>
    <w:rPr>
      <w:rFonts w:cs="Arial"/>
      <w:b/>
    </w:rPr>
  </w:style>
  <w:style w:type="paragraph" w:customStyle="1" w:styleId="Slog44">
    <w:name w:val="Slog44"/>
    <w:basedOn w:val="Navaden"/>
    <w:link w:val="Slog44Znak"/>
    <w:qFormat/>
    <w:rsid w:val="00B44B99"/>
    <w:pPr>
      <w:ind w:left="357"/>
      <w:jc w:val="both"/>
    </w:pPr>
    <w:rPr>
      <w:rFonts w:cs="Arial"/>
      <w:b/>
      <w:lang w:eastAsia="en-US"/>
    </w:rPr>
  </w:style>
  <w:style w:type="character" w:customStyle="1" w:styleId="Slog43Znak">
    <w:name w:val="Slog43 Znak"/>
    <w:basedOn w:val="Privzetapisavaodstavka"/>
    <w:link w:val="Slog43"/>
    <w:rsid w:val="00B44B99"/>
    <w:rPr>
      <w:rFonts w:cs="Arial"/>
      <w:b/>
    </w:rPr>
  </w:style>
  <w:style w:type="character" w:customStyle="1" w:styleId="Slog44Znak">
    <w:name w:val="Slog44 Znak"/>
    <w:basedOn w:val="Privzetapisavaodstavka"/>
    <w:link w:val="Slog44"/>
    <w:rsid w:val="00B44B99"/>
    <w:rPr>
      <w:rFonts w:cs="Arial"/>
      <w:b/>
      <w:lang w:eastAsia="en-US"/>
    </w:rPr>
  </w:style>
  <w:style w:type="table" w:customStyle="1" w:styleId="Tabelamrea71">
    <w:name w:val="Tabela – mreža71"/>
    <w:basedOn w:val="Navadnatabela"/>
    <w:next w:val="Tabelamrea"/>
    <w:rsid w:val="00B643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A66940"/>
    <w:pPr>
      <w:spacing w:after="200" w:line="276" w:lineRule="auto"/>
      <w:ind w:left="720"/>
    </w:pPr>
    <w:rPr>
      <w:rFonts w:ascii="Calibri" w:eastAsia="Times New Roman" w:hAnsi="Calibri" w:cs="Calibri"/>
      <w:lang w:eastAsia="en-US"/>
    </w:rPr>
  </w:style>
  <w:style w:type="paragraph" w:customStyle="1" w:styleId="Slog45">
    <w:name w:val="Slog45"/>
    <w:basedOn w:val="Navaden"/>
    <w:link w:val="Slog45Znak"/>
    <w:qFormat/>
    <w:rsid w:val="004B65C2"/>
    <w:pPr>
      <w:numPr>
        <w:numId w:val="46"/>
      </w:numPr>
      <w:jc w:val="both"/>
    </w:pPr>
    <w:rPr>
      <w:rFonts w:cs="Arial"/>
      <w:color w:val="7030A0"/>
    </w:rPr>
  </w:style>
  <w:style w:type="paragraph" w:customStyle="1" w:styleId="Slog46">
    <w:name w:val="Slog46"/>
    <w:basedOn w:val="Navaden"/>
    <w:link w:val="Slog46Znak"/>
    <w:qFormat/>
    <w:rsid w:val="00A35B5C"/>
    <w:pPr>
      <w:numPr>
        <w:numId w:val="47"/>
      </w:numPr>
      <w:jc w:val="both"/>
    </w:pPr>
    <w:rPr>
      <w:rFonts w:cs="Arial"/>
      <w:color w:val="7030A0"/>
    </w:rPr>
  </w:style>
  <w:style w:type="character" w:customStyle="1" w:styleId="Slog45Znak">
    <w:name w:val="Slog45 Znak"/>
    <w:basedOn w:val="Privzetapisavaodstavka"/>
    <w:link w:val="Slog45"/>
    <w:rsid w:val="004B65C2"/>
    <w:rPr>
      <w:rFonts w:cs="Arial"/>
      <w:color w:val="7030A0"/>
    </w:rPr>
  </w:style>
  <w:style w:type="paragraph" w:customStyle="1" w:styleId="Slog47">
    <w:name w:val="Slog47"/>
    <w:basedOn w:val="Navaden"/>
    <w:link w:val="Slog47Znak"/>
    <w:qFormat/>
    <w:rsid w:val="00A35B5C"/>
    <w:pPr>
      <w:numPr>
        <w:numId w:val="48"/>
      </w:numPr>
      <w:jc w:val="both"/>
    </w:pPr>
    <w:rPr>
      <w:rFonts w:cs="Arial"/>
      <w:color w:val="7030A0"/>
    </w:rPr>
  </w:style>
  <w:style w:type="character" w:customStyle="1" w:styleId="Slog46Znak">
    <w:name w:val="Slog46 Znak"/>
    <w:basedOn w:val="Privzetapisavaodstavka"/>
    <w:link w:val="Slog46"/>
    <w:rsid w:val="00A35B5C"/>
    <w:rPr>
      <w:rFonts w:cs="Arial"/>
      <w:color w:val="7030A0"/>
    </w:rPr>
  </w:style>
  <w:style w:type="paragraph" w:customStyle="1" w:styleId="Slog48">
    <w:name w:val="Slog48"/>
    <w:basedOn w:val="Navaden"/>
    <w:link w:val="Slog48Znak"/>
    <w:qFormat/>
    <w:rsid w:val="00A35B5C"/>
    <w:pPr>
      <w:numPr>
        <w:numId w:val="49"/>
      </w:numPr>
      <w:jc w:val="both"/>
    </w:pPr>
    <w:rPr>
      <w:rFonts w:cs="Arial"/>
      <w:color w:val="7030A0"/>
    </w:rPr>
  </w:style>
  <w:style w:type="character" w:customStyle="1" w:styleId="Slog47Znak">
    <w:name w:val="Slog47 Znak"/>
    <w:basedOn w:val="Privzetapisavaodstavka"/>
    <w:link w:val="Slog47"/>
    <w:rsid w:val="00A35B5C"/>
    <w:rPr>
      <w:rFonts w:cs="Arial"/>
      <w:color w:val="7030A0"/>
    </w:rPr>
  </w:style>
  <w:style w:type="paragraph" w:customStyle="1" w:styleId="Slog49">
    <w:name w:val="Slog49"/>
    <w:basedOn w:val="Navaden"/>
    <w:link w:val="Slog49Znak"/>
    <w:qFormat/>
    <w:rsid w:val="00A35B5C"/>
    <w:pPr>
      <w:numPr>
        <w:numId w:val="50"/>
      </w:numPr>
      <w:jc w:val="both"/>
    </w:pPr>
    <w:rPr>
      <w:rFonts w:cs="Arial"/>
      <w:color w:val="7030A0"/>
    </w:rPr>
  </w:style>
  <w:style w:type="character" w:customStyle="1" w:styleId="Slog48Znak">
    <w:name w:val="Slog48 Znak"/>
    <w:basedOn w:val="Privzetapisavaodstavka"/>
    <w:link w:val="Slog48"/>
    <w:rsid w:val="00A35B5C"/>
    <w:rPr>
      <w:rFonts w:cs="Arial"/>
      <w:color w:val="7030A0"/>
    </w:rPr>
  </w:style>
  <w:style w:type="paragraph" w:customStyle="1" w:styleId="Slog50">
    <w:name w:val="Slog50"/>
    <w:basedOn w:val="Navaden"/>
    <w:link w:val="Slog50Znak"/>
    <w:qFormat/>
    <w:rsid w:val="009E07F4"/>
    <w:pPr>
      <w:jc w:val="both"/>
    </w:pPr>
    <w:rPr>
      <w:rFonts w:cs="Arial"/>
      <w:color w:val="7030A0"/>
    </w:rPr>
  </w:style>
  <w:style w:type="character" w:customStyle="1" w:styleId="Slog49Znak">
    <w:name w:val="Slog49 Znak"/>
    <w:basedOn w:val="Privzetapisavaodstavka"/>
    <w:link w:val="Slog49"/>
    <w:rsid w:val="00A35B5C"/>
    <w:rPr>
      <w:rFonts w:cs="Arial"/>
      <w:color w:val="7030A0"/>
    </w:rPr>
  </w:style>
  <w:style w:type="character" w:customStyle="1" w:styleId="Slog50Znak">
    <w:name w:val="Slog50 Znak"/>
    <w:basedOn w:val="Privzetapisavaodstavka"/>
    <w:link w:val="Slog50"/>
    <w:rsid w:val="009E07F4"/>
    <w:rPr>
      <w:rFonts w:cs="Arial"/>
      <w:color w:val="7030A0"/>
    </w:rPr>
  </w:style>
  <w:style w:type="paragraph" w:customStyle="1" w:styleId="Slog51">
    <w:name w:val="Slog51"/>
    <w:basedOn w:val="Navaden"/>
    <w:link w:val="Slog51Znak"/>
    <w:qFormat/>
    <w:rsid w:val="009D0A02"/>
    <w:pPr>
      <w:numPr>
        <w:numId w:val="51"/>
      </w:numPr>
      <w:jc w:val="both"/>
    </w:pPr>
    <w:rPr>
      <w:rFonts w:cs="Arial"/>
    </w:rPr>
  </w:style>
  <w:style w:type="paragraph" w:customStyle="1" w:styleId="Slog78">
    <w:name w:val="Slog78"/>
    <w:basedOn w:val="Navaden"/>
    <w:link w:val="Slog78Znak"/>
    <w:qFormat/>
    <w:rsid w:val="009D0A02"/>
    <w:pPr>
      <w:numPr>
        <w:numId w:val="52"/>
      </w:numPr>
      <w:tabs>
        <w:tab w:val="right" w:pos="2556"/>
        <w:tab w:val="right" w:pos="5609"/>
        <w:tab w:val="left" w:pos="7938"/>
        <w:tab w:val="left" w:pos="8364"/>
      </w:tabs>
      <w:ind w:right="-1"/>
      <w:jc w:val="both"/>
    </w:pPr>
    <w:rPr>
      <w:rFonts w:cs="Arial"/>
      <w:lang w:eastAsia="en-US"/>
    </w:rPr>
  </w:style>
  <w:style w:type="character" w:customStyle="1" w:styleId="Slog51Znak">
    <w:name w:val="Slog51 Znak"/>
    <w:basedOn w:val="Privzetapisavaodstavka"/>
    <w:link w:val="Slog51"/>
    <w:rsid w:val="009D0A02"/>
    <w:rPr>
      <w:rFonts w:cs="Arial"/>
    </w:rPr>
  </w:style>
  <w:style w:type="character" w:customStyle="1" w:styleId="Slog78Znak">
    <w:name w:val="Slog78 Znak"/>
    <w:basedOn w:val="Privzetapisavaodstavka"/>
    <w:link w:val="Slog78"/>
    <w:rsid w:val="009D0A02"/>
    <w:rPr>
      <w:rFonts w:cs="Arial"/>
      <w:lang w:eastAsia="en-US"/>
    </w:rPr>
  </w:style>
  <w:style w:type="paragraph" w:customStyle="1" w:styleId="Slog52">
    <w:name w:val="Slog52"/>
    <w:basedOn w:val="Navaden"/>
    <w:link w:val="Slog52Znak"/>
    <w:qFormat/>
    <w:rsid w:val="00EE65A4"/>
    <w:pPr>
      <w:numPr>
        <w:numId w:val="53"/>
      </w:numPr>
      <w:jc w:val="both"/>
    </w:pPr>
    <w:rPr>
      <w:rFonts w:cs="Arial"/>
    </w:rPr>
  </w:style>
  <w:style w:type="paragraph" w:customStyle="1" w:styleId="Slog53">
    <w:name w:val="Slog53"/>
    <w:basedOn w:val="Navaden"/>
    <w:link w:val="Slog53Znak"/>
    <w:qFormat/>
    <w:rsid w:val="00FE0A67"/>
    <w:pPr>
      <w:numPr>
        <w:numId w:val="54"/>
      </w:numPr>
      <w:jc w:val="both"/>
    </w:pPr>
    <w:rPr>
      <w:rFonts w:cs="Arial"/>
    </w:rPr>
  </w:style>
  <w:style w:type="character" w:customStyle="1" w:styleId="Slog52Znak">
    <w:name w:val="Slog52 Znak"/>
    <w:basedOn w:val="Privzetapisavaodstavka"/>
    <w:link w:val="Slog52"/>
    <w:rsid w:val="00EE65A4"/>
    <w:rPr>
      <w:rFonts w:cs="Arial"/>
    </w:rPr>
  </w:style>
  <w:style w:type="paragraph" w:customStyle="1" w:styleId="Slog76">
    <w:name w:val="Slog76"/>
    <w:basedOn w:val="Navaden"/>
    <w:link w:val="Slog76Znak"/>
    <w:qFormat/>
    <w:rsid w:val="00B17560"/>
    <w:pPr>
      <w:numPr>
        <w:numId w:val="55"/>
      </w:numPr>
      <w:jc w:val="both"/>
    </w:pPr>
    <w:rPr>
      <w:rFonts w:cs="Arial"/>
      <w:lang w:eastAsia="en-US"/>
    </w:rPr>
  </w:style>
  <w:style w:type="character" w:customStyle="1" w:styleId="Slog53Znak">
    <w:name w:val="Slog53 Znak"/>
    <w:basedOn w:val="Privzetapisavaodstavka"/>
    <w:link w:val="Slog53"/>
    <w:rsid w:val="00FE0A67"/>
    <w:rPr>
      <w:rFonts w:cs="Arial"/>
    </w:rPr>
  </w:style>
  <w:style w:type="character" w:customStyle="1" w:styleId="Slog76Znak">
    <w:name w:val="Slog76 Znak"/>
    <w:basedOn w:val="Privzetapisavaodstavka"/>
    <w:link w:val="Slog76"/>
    <w:rsid w:val="00B17560"/>
    <w:rPr>
      <w:rFonts w:cs="Arial"/>
      <w:lang w:eastAsia="en-US"/>
    </w:rPr>
  </w:style>
  <w:style w:type="paragraph" w:customStyle="1" w:styleId="Slog82">
    <w:name w:val="Slog82"/>
    <w:basedOn w:val="Navaden"/>
    <w:link w:val="Slog82Znak"/>
    <w:qFormat/>
    <w:rsid w:val="00B17560"/>
    <w:pPr>
      <w:numPr>
        <w:numId w:val="56"/>
      </w:numPr>
      <w:jc w:val="both"/>
    </w:pPr>
    <w:rPr>
      <w:rFonts w:cs="Arial"/>
      <w:lang w:eastAsia="en-US"/>
    </w:rPr>
  </w:style>
  <w:style w:type="character" w:customStyle="1" w:styleId="Slog82Znak">
    <w:name w:val="Slog82 Znak"/>
    <w:basedOn w:val="Privzetapisavaodstavka"/>
    <w:link w:val="Slog82"/>
    <w:rsid w:val="00B17560"/>
    <w:rPr>
      <w:rFonts w:cs="Arial"/>
      <w:lang w:eastAsia="en-US"/>
    </w:rPr>
  </w:style>
  <w:style w:type="paragraph" w:customStyle="1" w:styleId="Slog54">
    <w:name w:val="Slog54"/>
    <w:basedOn w:val="Navaden"/>
    <w:link w:val="Slog54Znak"/>
    <w:qFormat/>
    <w:rsid w:val="00BA00C0"/>
    <w:rPr>
      <w:rFonts w:cs="Arial"/>
      <w:b/>
      <w:lang w:eastAsia="en-US"/>
    </w:rPr>
  </w:style>
  <w:style w:type="paragraph" w:customStyle="1" w:styleId="Slog55">
    <w:name w:val="Slog55"/>
    <w:basedOn w:val="Navaden"/>
    <w:link w:val="Slog55Znak"/>
    <w:qFormat/>
    <w:rsid w:val="00BA00C0"/>
    <w:pPr>
      <w:numPr>
        <w:numId w:val="57"/>
      </w:numPr>
    </w:pPr>
  </w:style>
  <w:style w:type="character" w:customStyle="1" w:styleId="Slog54Znak">
    <w:name w:val="Slog54 Znak"/>
    <w:basedOn w:val="Privzetapisavaodstavka"/>
    <w:link w:val="Slog54"/>
    <w:rsid w:val="00BA00C0"/>
    <w:rPr>
      <w:rFonts w:cs="Arial"/>
      <w:b/>
      <w:lang w:eastAsia="en-US"/>
    </w:rPr>
  </w:style>
  <w:style w:type="paragraph" w:customStyle="1" w:styleId="Slog56">
    <w:name w:val="Slog56"/>
    <w:basedOn w:val="Navaden"/>
    <w:link w:val="Slog56Znak"/>
    <w:qFormat/>
    <w:rsid w:val="000F3CC6"/>
    <w:pPr>
      <w:numPr>
        <w:numId w:val="58"/>
      </w:numPr>
    </w:pPr>
    <w:rPr>
      <w:rFonts w:cs="Arial"/>
    </w:rPr>
  </w:style>
  <w:style w:type="character" w:customStyle="1" w:styleId="Slog55Znak">
    <w:name w:val="Slog55 Znak"/>
    <w:basedOn w:val="Privzetapisavaodstavka"/>
    <w:link w:val="Slog55"/>
    <w:rsid w:val="00BA00C0"/>
  </w:style>
  <w:style w:type="paragraph" w:customStyle="1" w:styleId="Slog57">
    <w:name w:val="Slog57"/>
    <w:basedOn w:val="Navaden"/>
    <w:link w:val="Slog57Znak"/>
    <w:qFormat/>
    <w:rsid w:val="000F3CC6"/>
    <w:pPr>
      <w:numPr>
        <w:numId w:val="59"/>
      </w:numPr>
      <w:tabs>
        <w:tab w:val="left" w:pos="1728"/>
        <w:tab w:val="left" w:pos="7200"/>
      </w:tabs>
    </w:pPr>
    <w:rPr>
      <w:rFonts w:cs="Arial"/>
    </w:rPr>
  </w:style>
  <w:style w:type="character" w:customStyle="1" w:styleId="Slog56Znak">
    <w:name w:val="Slog56 Znak"/>
    <w:basedOn w:val="Privzetapisavaodstavka"/>
    <w:link w:val="Slog56"/>
    <w:rsid w:val="000F3CC6"/>
    <w:rPr>
      <w:rFonts w:cs="Arial"/>
    </w:rPr>
  </w:style>
  <w:style w:type="paragraph" w:customStyle="1" w:styleId="Slog58">
    <w:name w:val="Slog58"/>
    <w:basedOn w:val="Navaden"/>
    <w:link w:val="Slog58Znak"/>
    <w:qFormat/>
    <w:rsid w:val="00901043"/>
    <w:pPr>
      <w:numPr>
        <w:numId w:val="60"/>
      </w:numPr>
      <w:jc w:val="both"/>
    </w:pPr>
    <w:rPr>
      <w:rFonts w:cs="Arial"/>
      <w:lang w:eastAsia="en-US"/>
    </w:rPr>
  </w:style>
  <w:style w:type="character" w:customStyle="1" w:styleId="Slog57Znak">
    <w:name w:val="Slog57 Znak"/>
    <w:basedOn w:val="Privzetapisavaodstavka"/>
    <w:link w:val="Slog57"/>
    <w:rsid w:val="000F3CC6"/>
    <w:rPr>
      <w:rFonts w:cs="Arial"/>
    </w:rPr>
  </w:style>
  <w:style w:type="paragraph" w:customStyle="1" w:styleId="Slog59">
    <w:name w:val="Slog59"/>
    <w:basedOn w:val="Navaden"/>
    <w:link w:val="Slog59Znak"/>
    <w:qFormat/>
    <w:rsid w:val="00240326"/>
    <w:pPr>
      <w:numPr>
        <w:numId w:val="61"/>
      </w:numPr>
      <w:jc w:val="both"/>
    </w:pPr>
    <w:rPr>
      <w:rFonts w:cs="Arial"/>
    </w:rPr>
  </w:style>
  <w:style w:type="character" w:customStyle="1" w:styleId="Slog58Znak">
    <w:name w:val="Slog58 Znak"/>
    <w:basedOn w:val="Privzetapisavaodstavka"/>
    <w:link w:val="Slog58"/>
    <w:rsid w:val="00901043"/>
    <w:rPr>
      <w:rFonts w:cs="Arial"/>
      <w:lang w:eastAsia="en-US"/>
    </w:rPr>
  </w:style>
  <w:style w:type="paragraph" w:customStyle="1" w:styleId="Slog60">
    <w:name w:val="Slog60"/>
    <w:basedOn w:val="Navaden"/>
    <w:link w:val="Slog60Znak"/>
    <w:qFormat/>
    <w:rsid w:val="00240326"/>
    <w:pPr>
      <w:numPr>
        <w:numId w:val="62"/>
      </w:numPr>
      <w:jc w:val="both"/>
    </w:pPr>
    <w:rPr>
      <w:rFonts w:cs="Arial"/>
    </w:rPr>
  </w:style>
  <w:style w:type="character" w:customStyle="1" w:styleId="Slog59Znak">
    <w:name w:val="Slog59 Znak"/>
    <w:basedOn w:val="Privzetapisavaodstavka"/>
    <w:link w:val="Slog59"/>
    <w:rsid w:val="00240326"/>
    <w:rPr>
      <w:rFonts w:cs="Arial"/>
    </w:rPr>
  </w:style>
  <w:style w:type="paragraph" w:customStyle="1" w:styleId="Slog61">
    <w:name w:val="Slog61"/>
    <w:basedOn w:val="Navaden"/>
    <w:link w:val="Slog61Znak"/>
    <w:qFormat/>
    <w:rsid w:val="00240326"/>
    <w:pPr>
      <w:numPr>
        <w:numId w:val="63"/>
      </w:numPr>
      <w:jc w:val="both"/>
    </w:pPr>
    <w:rPr>
      <w:rFonts w:cs="Arial"/>
    </w:rPr>
  </w:style>
  <w:style w:type="character" w:customStyle="1" w:styleId="Slog60Znak">
    <w:name w:val="Slog60 Znak"/>
    <w:basedOn w:val="Privzetapisavaodstavka"/>
    <w:link w:val="Slog60"/>
    <w:rsid w:val="00240326"/>
    <w:rPr>
      <w:rFonts w:cs="Arial"/>
    </w:rPr>
  </w:style>
  <w:style w:type="character" w:customStyle="1" w:styleId="Slog61Znak">
    <w:name w:val="Slog61 Znak"/>
    <w:basedOn w:val="Privzetapisavaodstavka"/>
    <w:link w:val="Slog61"/>
    <w:rsid w:val="00240326"/>
    <w:rPr>
      <w:rFonts w:cs="Arial"/>
    </w:rPr>
  </w:style>
  <w:style w:type="paragraph" w:customStyle="1" w:styleId="Slog62">
    <w:name w:val="Slog62"/>
    <w:basedOn w:val="Navaden"/>
    <w:link w:val="Slog62Znak"/>
    <w:qFormat/>
    <w:rsid w:val="00C03DED"/>
    <w:pPr>
      <w:numPr>
        <w:numId w:val="64"/>
      </w:numPr>
    </w:pPr>
  </w:style>
  <w:style w:type="paragraph" w:customStyle="1" w:styleId="Slog63">
    <w:name w:val="Slog63"/>
    <w:basedOn w:val="Navaden"/>
    <w:link w:val="Slog63Znak"/>
    <w:qFormat/>
    <w:rsid w:val="00AD6E96"/>
    <w:pPr>
      <w:ind w:left="360" w:hanging="360"/>
    </w:pPr>
  </w:style>
  <w:style w:type="character" w:customStyle="1" w:styleId="Slog62Znak">
    <w:name w:val="Slog62 Znak"/>
    <w:basedOn w:val="Privzetapisavaodstavka"/>
    <w:link w:val="Slog62"/>
    <w:rsid w:val="00C03DED"/>
  </w:style>
  <w:style w:type="paragraph" w:customStyle="1" w:styleId="Slog64">
    <w:name w:val="Slog64"/>
    <w:basedOn w:val="Navaden"/>
    <w:link w:val="Slog64Znak"/>
    <w:qFormat/>
    <w:rsid w:val="004250F9"/>
    <w:pPr>
      <w:jc w:val="both"/>
    </w:pPr>
    <w:rPr>
      <w:rFonts w:cs="Arial"/>
    </w:rPr>
  </w:style>
  <w:style w:type="character" w:customStyle="1" w:styleId="Slog63Znak">
    <w:name w:val="Slog63 Znak"/>
    <w:basedOn w:val="Privzetapisavaodstavka"/>
    <w:link w:val="Slog63"/>
    <w:rsid w:val="00AD6E96"/>
  </w:style>
  <w:style w:type="paragraph" w:customStyle="1" w:styleId="Slog65">
    <w:name w:val="Slog65"/>
    <w:basedOn w:val="Navaden"/>
    <w:link w:val="Slog65Znak"/>
    <w:qFormat/>
    <w:rsid w:val="004250F9"/>
    <w:pPr>
      <w:ind w:left="720" w:hanging="360"/>
    </w:pPr>
  </w:style>
  <w:style w:type="character" w:customStyle="1" w:styleId="Slog64Znak">
    <w:name w:val="Slog64 Znak"/>
    <w:basedOn w:val="Privzetapisavaodstavka"/>
    <w:link w:val="Slog64"/>
    <w:rsid w:val="004250F9"/>
    <w:rPr>
      <w:rFonts w:cs="Arial"/>
    </w:rPr>
  </w:style>
  <w:style w:type="character" w:customStyle="1" w:styleId="Slog65Znak">
    <w:name w:val="Slog65 Znak"/>
    <w:basedOn w:val="Privzetapisavaodstavka"/>
    <w:link w:val="Slog65"/>
    <w:rsid w:val="004250F9"/>
  </w:style>
  <w:style w:type="paragraph" w:customStyle="1" w:styleId="Slog66">
    <w:name w:val="Slog66"/>
    <w:basedOn w:val="Navaden"/>
    <w:link w:val="Slog66Znak"/>
    <w:qFormat/>
    <w:rsid w:val="00C60453"/>
    <w:pPr>
      <w:numPr>
        <w:numId w:val="67"/>
      </w:numPr>
      <w:autoSpaceDE w:val="0"/>
      <w:autoSpaceDN w:val="0"/>
      <w:adjustRightInd w:val="0"/>
      <w:jc w:val="both"/>
    </w:pPr>
    <w:rPr>
      <w:rFonts w:eastAsia="Times New Roman" w:cs="Arial"/>
    </w:rPr>
  </w:style>
  <w:style w:type="paragraph" w:customStyle="1" w:styleId="Slog67">
    <w:name w:val="Slog67"/>
    <w:basedOn w:val="Navaden"/>
    <w:link w:val="Slog67Znak"/>
    <w:qFormat/>
    <w:rsid w:val="00950428"/>
    <w:pPr>
      <w:numPr>
        <w:numId w:val="68"/>
      </w:numPr>
      <w:jc w:val="both"/>
    </w:pPr>
    <w:rPr>
      <w:rFonts w:cs="Arial"/>
      <w:lang w:eastAsia="en-US"/>
    </w:rPr>
  </w:style>
  <w:style w:type="character" w:customStyle="1" w:styleId="Slog66Znak">
    <w:name w:val="Slog66 Znak"/>
    <w:basedOn w:val="Privzetapisavaodstavka"/>
    <w:link w:val="Slog66"/>
    <w:rsid w:val="00C60453"/>
    <w:rPr>
      <w:rFonts w:eastAsia="Times New Roman" w:cs="Arial"/>
    </w:rPr>
  </w:style>
  <w:style w:type="character" w:customStyle="1" w:styleId="Slog67Znak">
    <w:name w:val="Slog67 Znak"/>
    <w:basedOn w:val="Privzetapisavaodstavka"/>
    <w:link w:val="Slog67"/>
    <w:rsid w:val="00950428"/>
    <w:rPr>
      <w:rFonts w:cs="Arial"/>
      <w:lang w:eastAsia="en-US"/>
    </w:rPr>
  </w:style>
  <w:style w:type="table" w:customStyle="1" w:styleId="Tabelamrea12">
    <w:name w:val="Tabela – mreža12"/>
    <w:basedOn w:val="Navadnatabela"/>
    <w:next w:val="Tabelamrea"/>
    <w:rsid w:val="001649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AD00A4"/>
    <w:pPr>
      <w:numPr>
        <w:numId w:val="7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AD00A4"/>
    <w:rPr>
      <w:rFonts w:eastAsia="Times New Roman" w:cs="Arial"/>
    </w:rPr>
  </w:style>
  <w:style w:type="paragraph" w:customStyle="1" w:styleId="Slog69">
    <w:name w:val="Slog69"/>
    <w:basedOn w:val="Navaden"/>
    <w:link w:val="Slog69Znak"/>
    <w:qFormat/>
    <w:rsid w:val="00D313AE"/>
    <w:pPr>
      <w:numPr>
        <w:numId w:val="71"/>
      </w:numPr>
      <w:jc w:val="both"/>
    </w:pPr>
    <w:rPr>
      <w:rFonts w:cs="Arial"/>
    </w:rPr>
  </w:style>
  <w:style w:type="paragraph" w:customStyle="1" w:styleId="Slog70">
    <w:name w:val="Slog70"/>
    <w:basedOn w:val="Navaden"/>
    <w:link w:val="Slog70Znak"/>
    <w:qFormat/>
    <w:rsid w:val="00833F49"/>
    <w:pPr>
      <w:numPr>
        <w:numId w:val="72"/>
      </w:numPr>
      <w:jc w:val="both"/>
    </w:pPr>
    <w:rPr>
      <w:rFonts w:cs="Arial"/>
    </w:rPr>
  </w:style>
  <w:style w:type="character" w:customStyle="1" w:styleId="Slog69Znak">
    <w:name w:val="Slog69 Znak"/>
    <w:basedOn w:val="Privzetapisavaodstavka"/>
    <w:link w:val="Slog69"/>
    <w:rsid w:val="00D313AE"/>
    <w:rPr>
      <w:rFonts w:cs="Arial"/>
    </w:rPr>
  </w:style>
  <w:style w:type="table" w:customStyle="1" w:styleId="Tabelamrea9">
    <w:name w:val="Tabela – mreža9"/>
    <w:basedOn w:val="Navadnatabela"/>
    <w:next w:val="Tabelamrea"/>
    <w:rsid w:val="009366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833F49"/>
    <w:rPr>
      <w:rFonts w:cs="Arial"/>
    </w:rPr>
  </w:style>
  <w:style w:type="paragraph" w:customStyle="1" w:styleId="Slog71">
    <w:name w:val="Slog71"/>
    <w:basedOn w:val="Navaden"/>
    <w:link w:val="Slog71Znak"/>
    <w:qFormat/>
    <w:rsid w:val="00376C4B"/>
    <w:pPr>
      <w:keepNext/>
      <w:numPr>
        <w:numId w:val="73"/>
      </w:numPr>
      <w:contextualSpacing/>
      <w:jc w:val="both"/>
      <w:outlineLvl w:val="2"/>
    </w:pPr>
    <w:rPr>
      <w:rFonts w:cs="Arial"/>
      <w:bCs/>
      <w:szCs w:val="26"/>
      <w:lang w:val="x-none"/>
    </w:rPr>
  </w:style>
  <w:style w:type="paragraph" w:customStyle="1" w:styleId="Slog72">
    <w:name w:val="Slog72"/>
    <w:basedOn w:val="Navaden"/>
    <w:link w:val="Slog72Znak"/>
    <w:qFormat/>
    <w:rsid w:val="00A40E12"/>
    <w:pPr>
      <w:numPr>
        <w:numId w:val="74"/>
      </w:numPr>
    </w:pPr>
  </w:style>
  <w:style w:type="character" w:customStyle="1" w:styleId="Slog71Znak">
    <w:name w:val="Slog71 Znak"/>
    <w:basedOn w:val="Privzetapisavaodstavka"/>
    <w:link w:val="Slog71"/>
    <w:rsid w:val="00376C4B"/>
    <w:rPr>
      <w:rFonts w:cs="Arial"/>
      <w:bCs/>
      <w:szCs w:val="26"/>
      <w:lang w:val="x-none"/>
    </w:rPr>
  </w:style>
  <w:style w:type="paragraph" w:customStyle="1" w:styleId="Slog73">
    <w:name w:val="Slog73"/>
    <w:basedOn w:val="Navaden"/>
    <w:link w:val="Slog73Znak"/>
    <w:qFormat/>
    <w:rsid w:val="00603F38"/>
    <w:pPr>
      <w:numPr>
        <w:numId w:val="75"/>
      </w:numPr>
      <w:tabs>
        <w:tab w:val="left" w:pos="1728"/>
        <w:tab w:val="left" w:pos="7200"/>
      </w:tabs>
      <w:jc w:val="both"/>
    </w:pPr>
    <w:rPr>
      <w:rFonts w:cs="Arial"/>
      <w:lang w:eastAsia="en-US"/>
    </w:rPr>
  </w:style>
  <w:style w:type="character" w:customStyle="1" w:styleId="Slog72Znak">
    <w:name w:val="Slog72 Znak"/>
    <w:basedOn w:val="Privzetapisavaodstavka"/>
    <w:link w:val="Slog72"/>
    <w:rsid w:val="00A40E12"/>
  </w:style>
  <w:style w:type="paragraph" w:customStyle="1" w:styleId="Slog74">
    <w:name w:val="Slog74"/>
    <w:basedOn w:val="Navaden"/>
    <w:link w:val="Slog74Znak"/>
    <w:qFormat/>
    <w:rsid w:val="007E6ED7"/>
    <w:pPr>
      <w:numPr>
        <w:numId w:val="76"/>
      </w:numPr>
      <w:jc w:val="both"/>
    </w:pPr>
    <w:rPr>
      <w:rFonts w:cs="Arial"/>
      <w:lang w:eastAsia="en-US"/>
    </w:rPr>
  </w:style>
  <w:style w:type="character" w:customStyle="1" w:styleId="Slog73Znak">
    <w:name w:val="Slog73 Znak"/>
    <w:basedOn w:val="Privzetapisavaodstavka"/>
    <w:link w:val="Slog73"/>
    <w:rsid w:val="00603F38"/>
    <w:rPr>
      <w:rFonts w:cs="Arial"/>
      <w:lang w:eastAsia="en-US"/>
    </w:rPr>
  </w:style>
  <w:style w:type="character" w:customStyle="1" w:styleId="Slog74Znak">
    <w:name w:val="Slog74 Znak"/>
    <w:basedOn w:val="Privzetapisavaodstavka"/>
    <w:link w:val="Slog74"/>
    <w:rsid w:val="007E6ED7"/>
    <w:rPr>
      <w:rFonts w:cs="Arial"/>
      <w:lang w:eastAsia="en-US"/>
    </w:rPr>
  </w:style>
  <w:style w:type="paragraph" w:customStyle="1" w:styleId="Slog75">
    <w:name w:val="Slog75"/>
    <w:basedOn w:val="Navaden"/>
    <w:link w:val="Slog75Znak"/>
    <w:qFormat/>
    <w:rsid w:val="00122C11"/>
    <w:pPr>
      <w:numPr>
        <w:numId w:val="77"/>
      </w:numPr>
      <w:jc w:val="both"/>
    </w:pPr>
    <w:rPr>
      <w:rFonts w:cs="Arial"/>
    </w:rPr>
  </w:style>
  <w:style w:type="paragraph" w:customStyle="1" w:styleId="Slog77">
    <w:name w:val="Slog77"/>
    <w:basedOn w:val="Navaden"/>
    <w:link w:val="Slog77Znak"/>
    <w:qFormat/>
    <w:rsid w:val="00F96F89"/>
    <w:pPr>
      <w:numPr>
        <w:numId w:val="78"/>
      </w:numPr>
      <w:jc w:val="both"/>
    </w:pPr>
    <w:rPr>
      <w:rFonts w:cs="Arial"/>
    </w:rPr>
  </w:style>
  <w:style w:type="character" w:customStyle="1" w:styleId="Slog75Znak">
    <w:name w:val="Slog75 Znak"/>
    <w:basedOn w:val="Privzetapisavaodstavka"/>
    <w:link w:val="Slog75"/>
    <w:rsid w:val="00122C11"/>
    <w:rPr>
      <w:rFonts w:cs="Arial"/>
    </w:rPr>
  </w:style>
  <w:style w:type="character" w:customStyle="1" w:styleId="Slog77Znak">
    <w:name w:val="Slog77 Znak"/>
    <w:basedOn w:val="Privzetapisavaodstavka"/>
    <w:link w:val="Slog77"/>
    <w:rsid w:val="00F96F89"/>
    <w:rPr>
      <w:rFonts w:cs="Arial"/>
    </w:rPr>
  </w:style>
  <w:style w:type="table" w:customStyle="1" w:styleId="Tabelamrea41">
    <w:name w:val="Tabela – mreža4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1">
    <w:name w:val="Tabela – mreža71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811"/>
    <w:basedOn w:val="Navadnatabela"/>
    <w:next w:val="Tabelamrea"/>
    <w:rsid w:val="007913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8C64B7"/>
    <w:pPr>
      <w:numPr>
        <w:numId w:val="84"/>
      </w:numPr>
      <w:jc w:val="both"/>
    </w:pPr>
    <w:rPr>
      <w:rFonts w:cs="Arial"/>
    </w:rPr>
  </w:style>
  <w:style w:type="character" w:customStyle="1" w:styleId="Slog79Znak">
    <w:name w:val="Slog79 Znak"/>
    <w:basedOn w:val="Privzetapisavaodstavka"/>
    <w:link w:val="Slog79"/>
    <w:rsid w:val="008C64B7"/>
    <w:rPr>
      <w:rFonts w:cs="Arial"/>
    </w:rPr>
  </w:style>
  <w:style w:type="paragraph" w:customStyle="1" w:styleId="Slog80">
    <w:name w:val="Slog80"/>
    <w:basedOn w:val="Navaden"/>
    <w:link w:val="Slog80Znak"/>
    <w:qFormat/>
    <w:rsid w:val="00167186"/>
    <w:pPr>
      <w:numPr>
        <w:numId w:val="85"/>
      </w:numPr>
    </w:pPr>
  </w:style>
  <w:style w:type="character" w:customStyle="1" w:styleId="Slog80Znak">
    <w:name w:val="Slog80 Znak"/>
    <w:basedOn w:val="Privzetapisavaodstavka"/>
    <w:link w:val="Slog80"/>
    <w:rsid w:val="00167186"/>
  </w:style>
  <w:style w:type="paragraph" w:customStyle="1" w:styleId="Slog81">
    <w:name w:val="Slog81"/>
    <w:basedOn w:val="Navaden"/>
    <w:link w:val="Slog81Znak"/>
    <w:qFormat/>
    <w:rsid w:val="00DB768E"/>
    <w:pPr>
      <w:numPr>
        <w:numId w:val="87"/>
      </w:numPr>
      <w:jc w:val="both"/>
    </w:pPr>
    <w:rPr>
      <w:rFonts w:ascii="ITC NovareseBU" w:hAnsi="ITC NovareseBU" w:cs="Arial"/>
      <w:lang w:eastAsia="en-US"/>
    </w:rPr>
  </w:style>
  <w:style w:type="paragraph" w:customStyle="1" w:styleId="Slog83">
    <w:name w:val="Slog83"/>
    <w:basedOn w:val="Navaden"/>
    <w:link w:val="Slog83Znak"/>
    <w:qFormat/>
    <w:rsid w:val="00DB768E"/>
    <w:pPr>
      <w:numPr>
        <w:numId w:val="88"/>
      </w:numPr>
      <w:jc w:val="both"/>
    </w:pPr>
    <w:rPr>
      <w:rFonts w:ascii="ITC NovareseBU" w:hAnsi="ITC NovareseBU" w:cs="Arial"/>
      <w:lang w:eastAsia="en-US"/>
    </w:rPr>
  </w:style>
  <w:style w:type="character" w:customStyle="1" w:styleId="Slog81Znak">
    <w:name w:val="Slog81 Znak"/>
    <w:basedOn w:val="Privzetapisavaodstavka"/>
    <w:link w:val="Slog81"/>
    <w:rsid w:val="00DB768E"/>
    <w:rPr>
      <w:rFonts w:ascii="ITC NovareseBU" w:hAnsi="ITC NovareseBU" w:cs="Arial"/>
      <w:lang w:eastAsia="en-US"/>
    </w:rPr>
  </w:style>
  <w:style w:type="paragraph" w:customStyle="1" w:styleId="Slog84">
    <w:name w:val="Slog84"/>
    <w:basedOn w:val="Navaden"/>
    <w:link w:val="Slog84Znak"/>
    <w:qFormat/>
    <w:rsid w:val="004928E3"/>
    <w:pPr>
      <w:numPr>
        <w:numId w:val="89"/>
      </w:numPr>
      <w:jc w:val="both"/>
    </w:pPr>
    <w:rPr>
      <w:rFonts w:ascii="ITC NovareseBU" w:hAnsi="ITC NovareseBU" w:cs="Arial"/>
      <w:color w:val="FF0000"/>
    </w:rPr>
  </w:style>
  <w:style w:type="character" w:customStyle="1" w:styleId="Slog83Znak">
    <w:name w:val="Slog83 Znak"/>
    <w:basedOn w:val="Privzetapisavaodstavka"/>
    <w:link w:val="Slog83"/>
    <w:rsid w:val="00DB768E"/>
    <w:rPr>
      <w:rFonts w:ascii="ITC NovareseBU" w:hAnsi="ITC NovareseBU" w:cs="Arial"/>
      <w:lang w:eastAsia="en-US"/>
    </w:rPr>
  </w:style>
  <w:style w:type="character" w:customStyle="1" w:styleId="Slog84Znak">
    <w:name w:val="Slog84 Znak"/>
    <w:basedOn w:val="Privzetapisavaodstavka"/>
    <w:link w:val="Slog84"/>
    <w:rsid w:val="004928E3"/>
    <w:rPr>
      <w:rFonts w:ascii="ITC NovareseBU" w:hAnsi="ITC NovareseBU" w:cs="Arial"/>
      <w:color w:val="FF0000"/>
    </w:rPr>
  </w:style>
  <w:style w:type="paragraph" w:customStyle="1" w:styleId="Slog85">
    <w:name w:val="Slog85"/>
    <w:basedOn w:val="Navaden"/>
    <w:link w:val="Slog85Znak"/>
    <w:qFormat/>
    <w:rsid w:val="00775EA6"/>
    <w:pPr>
      <w:numPr>
        <w:numId w:val="90"/>
      </w:numPr>
      <w:suppressAutoHyphens/>
      <w:snapToGrid w:val="0"/>
      <w:jc w:val="both"/>
    </w:pPr>
    <w:rPr>
      <w:rFonts w:ascii="ITC NovareseBU" w:eastAsia="Times New Roman" w:hAnsi="ITC NovareseBU" w:cs="Arial"/>
      <w:sz w:val="24"/>
      <w:szCs w:val="24"/>
      <w:lang w:eastAsia="ar-SA"/>
    </w:rPr>
  </w:style>
  <w:style w:type="paragraph" w:customStyle="1" w:styleId="Slog86">
    <w:name w:val="Slog86"/>
    <w:basedOn w:val="Navaden"/>
    <w:link w:val="Slog86Znak"/>
    <w:qFormat/>
    <w:rsid w:val="00D9325C"/>
    <w:pPr>
      <w:numPr>
        <w:numId w:val="93"/>
      </w:numPr>
      <w:jc w:val="both"/>
    </w:pPr>
    <w:rPr>
      <w:rFonts w:ascii="ITC NovareseBU" w:hAnsi="ITC NovareseBU" w:cs="Arial"/>
      <w:sz w:val="24"/>
      <w:szCs w:val="24"/>
    </w:rPr>
  </w:style>
  <w:style w:type="character" w:customStyle="1" w:styleId="Slog85Znak">
    <w:name w:val="Slog85 Znak"/>
    <w:basedOn w:val="Privzetapisavaodstavka"/>
    <w:link w:val="Slog85"/>
    <w:rsid w:val="00775EA6"/>
    <w:rPr>
      <w:rFonts w:ascii="ITC NovareseBU" w:eastAsia="Times New Roman" w:hAnsi="ITC NovareseBU" w:cs="Arial"/>
      <w:sz w:val="24"/>
      <w:szCs w:val="24"/>
      <w:lang w:eastAsia="ar-SA"/>
    </w:rPr>
  </w:style>
  <w:style w:type="character" w:customStyle="1" w:styleId="Slog86Znak">
    <w:name w:val="Slog86 Znak"/>
    <w:basedOn w:val="Privzetapisavaodstavka"/>
    <w:link w:val="Slog86"/>
    <w:rsid w:val="00D9325C"/>
    <w:rPr>
      <w:rFonts w:ascii="ITC NovareseBU" w:hAnsi="ITC NovareseBU" w:cs="Arial"/>
      <w:sz w:val="24"/>
      <w:szCs w:val="24"/>
    </w:rPr>
  </w:style>
  <w:style w:type="paragraph" w:customStyle="1" w:styleId="Slog87">
    <w:name w:val="Slog87"/>
    <w:basedOn w:val="Navaden"/>
    <w:link w:val="Slog87Znak"/>
    <w:qFormat/>
    <w:rsid w:val="0077686B"/>
    <w:pPr>
      <w:numPr>
        <w:numId w:val="100"/>
      </w:numPr>
    </w:pPr>
    <w:rPr>
      <w:rFonts w:ascii="ITC NovareseBU" w:eastAsia="Times New Roman" w:hAnsi="ITC NovareseBU" w:cs="Arial"/>
      <w:sz w:val="24"/>
      <w:szCs w:val="24"/>
    </w:rPr>
  </w:style>
  <w:style w:type="paragraph" w:customStyle="1" w:styleId="Slog88">
    <w:name w:val="Slog88"/>
    <w:basedOn w:val="Navaden"/>
    <w:link w:val="Slog88Znak"/>
    <w:qFormat/>
    <w:rsid w:val="007B7A73"/>
    <w:pPr>
      <w:numPr>
        <w:numId w:val="41"/>
      </w:numPr>
      <w:jc w:val="both"/>
    </w:pPr>
    <w:rPr>
      <w:rFonts w:ascii="ITC NovareseBU" w:hAnsi="ITC NovareseBU"/>
      <w:sz w:val="24"/>
      <w:szCs w:val="24"/>
    </w:rPr>
  </w:style>
  <w:style w:type="character" w:customStyle="1" w:styleId="Slog87Znak">
    <w:name w:val="Slog87 Znak"/>
    <w:basedOn w:val="Privzetapisavaodstavka"/>
    <w:link w:val="Slog87"/>
    <w:rsid w:val="0077686B"/>
    <w:rPr>
      <w:rFonts w:ascii="ITC NovareseBU" w:eastAsia="Times New Roman" w:hAnsi="ITC NovareseBU" w:cs="Arial"/>
      <w:sz w:val="24"/>
      <w:szCs w:val="24"/>
    </w:rPr>
  </w:style>
  <w:style w:type="character" w:customStyle="1" w:styleId="Slog88Znak">
    <w:name w:val="Slog88 Znak"/>
    <w:basedOn w:val="Privzetapisavaodstavka"/>
    <w:link w:val="Slog88"/>
    <w:rsid w:val="007B7A73"/>
    <w:rPr>
      <w:rFonts w:ascii="ITC NovareseBU" w:hAnsi="ITC NovareseBU"/>
      <w:sz w:val="24"/>
      <w:szCs w:val="24"/>
    </w:rPr>
  </w:style>
  <w:style w:type="paragraph" w:customStyle="1" w:styleId="Slog89">
    <w:name w:val="Slog89"/>
    <w:basedOn w:val="Navaden"/>
    <w:link w:val="Slog89Znak"/>
    <w:qFormat/>
    <w:rsid w:val="006E0BD7"/>
    <w:pPr>
      <w:numPr>
        <w:numId w:val="101"/>
      </w:numPr>
      <w:jc w:val="both"/>
    </w:pPr>
    <w:rPr>
      <w:rFonts w:asciiTheme="majorHAnsi" w:eastAsia="Times New Roman" w:hAnsiTheme="majorHAnsi" w:cs="Arial"/>
    </w:rPr>
  </w:style>
  <w:style w:type="character" w:customStyle="1" w:styleId="Slog89Znak">
    <w:name w:val="Slog89 Znak"/>
    <w:basedOn w:val="Privzetapisavaodstavka"/>
    <w:link w:val="Slog89"/>
    <w:rsid w:val="006E0BD7"/>
    <w:rPr>
      <w:rFonts w:asciiTheme="majorHAnsi" w:eastAsia="Times New Roman"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0263-12A5-4E7D-99DE-EB800121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7086</Words>
  <Characters>42843</Characters>
  <Application>Microsoft Office Word</Application>
  <DocSecurity>0</DocSecurity>
  <Lines>357</Lines>
  <Paragraphs>99</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49830</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2020-07-16T13:13:00Z</cp:lastPrinted>
  <dcterms:created xsi:type="dcterms:W3CDTF">2021-06-01T13:04:00Z</dcterms:created>
  <dcterms:modified xsi:type="dcterms:W3CDTF">2021-06-01T13:04:00Z</dcterms:modified>
</cp:coreProperties>
</file>