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F9" w:rsidRDefault="0013452C" w:rsidP="002E0DD5">
      <w:pPr>
        <w:ind w:right="5898"/>
        <w:jc w:val="center"/>
        <w:rPr>
          <w:b/>
          <w:bCs/>
          <w:sz w:val="4"/>
          <w:szCs w:val="4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26.25pt;height:40.5pt;visibility:visible">
            <v:imagedata r:id="rId5" o:title=""/>
          </v:shape>
        </w:pict>
      </w:r>
    </w:p>
    <w:p w:rsidR="009D6EF9" w:rsidRDefault="009D6EF9" w:rsidP="002E0DD5">
      <w:pPr>
        <w:ind w:right="5898"/>
        <w:jc w:val="center"/>
        <w:rPr>
          <w:b/>
          <w:bCs/>
          <w:sz w:val="4"/>
          <w:szCs w:val="4"/>
        </w:rPr>
      </w:pPr>
    </w:p>
    <w:p w:rsidR="009D6EF9" w:rsidRDefault="009D6EF9" w:rsidP="002E0DD5">
      <w:pPr>
        <w:ind w:right="5898"/>
        <w:jc w:val="center"/>
        <w:rPr>
          <w:b/>
          <w:bCs/>
          <w:szCs w:val="24"/>
        </w:rPr>
      </w:pPr>
      <w:r>
        <w:rPr>
          <w:b/>
          <w:bCs/>
          <w:szCs w:val="24"/>
        </w:rPr>
        <w:t>OBČINA AJDOVŠČINA</w:t>
      </w:r>
    </w:p>
    <w:p w:rsidR="009D6EF9" w:rsidRDefault="009D6EF9" w:rsidP="002E0DD5">
      <w:pPr>
        <w:tabs>
          <w:tab w:val="left" w:pos="3119"/>
        </w:tabs>
        <w:ind w:right="5898"/>
        <w:jc w:val="center"/>
        <w:rPr>
          <w:b/>
          <w:bCs/>
          <w:szCs w:val="24"/>
        </w:rPr>
      </w:pPr>
      <w:r>
        <w:rPr>
          <w:b/>
          <w:bCs/>
          <w:szCs w:val="24"/>
        </w:rPr>
        <w:t>ŽUPAN</w:t>
      </w:r>
    </w:p>
    <w:p w:rsidR="009D6EF9" w:rsidRDefault="009D6EF9" w:rsidP="002E0DD5">
      <w:pPr>
        <w:tabs>
          <w:tab w:val="left" w:pos="3119"/>
        </w:tabs>
        <w:ind w:right="5898"/>
        <w:jc w:val="center"/>
        <w:rPr>
          <w:sz w:val="4"/>
          <w:szCs w:val="4"/>
        </w:rPr>
      </w:pPr>
    </w:p>
    <w:p w:rsidR="009D6EF9" w:rsidRDefault="009D6EF9" w:rsidP="002E0DD5">
      <w:pPr>
        <w:tabs>
          <w:tab w:val="left" w:pos="3119"/>
        </w:tabs>
        <w:ind w:right="5898"/>
        <w:jc w:val="center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Cesta 5.maja 6/a, 5270 Ajdovščina</w:t>
      </w:r>
    </w:p>
    <w:p w:rsidR="009D6EF9" w:rsidRDefault="009D6EF9" w:rsidP="002E0DD5">
      <w:pPr>
        <w:tabs>
          <w:tab w:val="left" w:pos="3119"/>
        </w:tabs>
        <w:ind w:right="5898"/>
        <w:jc w:val="center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tel.: 05 365 91 10, </w:t>
      </w:r>
      <w:proofErr w:type="spellStart"/>
      <w:r>
        <w:rPr>
          <w:rFonts w:cs="Arial"/>
          <w:sz w:val="14"/>
          <w:szCs w:val="14"/>
        </w:rPr>
        <w:t>fax</w:t>
      </w:r>
      <w:proofErr w:type="spellEnd"/>
      <w:r>
        <w:rPr>
          <w:rFonts w:cs="Arial"/>
          <w:sz w:val="14"/>
          <w:szCs w:val="14"/>
        </w:rPr>
        <w:t xml:space="preserve">: 05 365 91 30 </w:t>
      </w:r>
    </w:p>
    <w:p w:rsidR="009D6EF9" w:rsidRDefault="009D6EF9" w:rsidP="002E0DD5">
      <w:pPr>
        <w:tabs>
          <w:tab w:val="left" w:pos="3119"/>
        </w:tabs>
        <w:ind w:right="5898"/>
        <w:jc w:val="center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E-mail: </w:t>
      </w:r>
      <w:hyperlink r:id="rId6" w:history="1">
        <w:r w:rsidRPr="00CB6C6A">
          <w:rPr>
            <w:rStyle w:val="Hiperpovezava"/>
            <w:rFonts w:cs="Arial"/>
            <w:sz w:val="14"/>
            <w:szCs w:val="14"/>
          </w:rPr>
          <w:t>obcina@ajdovscina.si</w:t>
        </w:r>
      </w:hyperlink>
    </w:p>
    <w:p w:rsidR="009D6EF9" w:rsidRDefault="009D6EF9" w:rsidP="002E0DD5">
      <w:pPr>
        <w:tabs>
          <w:tab w:val="left" w:pos="3119"/>
        </w:tabs>
        <w:ind w:right="5898"/>
        <w:jc w:val="center"/>
        <w:rPr>
          <w:rFonts w:cs="Arial"/>
          <w:sz w:val="14"/>
          <w:szCs w:val="14"/>
        </w:rPr>
      </w:pPr>
    </w:p>
    <w:p w:rsidR="009D6EF9" w:rsidRDefault="009D6EF9" w:rsidP="002E0DD5">
      <w:pPr>
        <w:tabs>
          <w:tab w:val="left" w:pos="3119"/>
        </w:tabs>
        <w:ind w:right="5898"/>
        <w:jc w:val="center"/>
        <w:rPr>
          <w:rFonts w:cs="Arial"/>
          <w:sz w:val="14"/>
          <w:szCs w:val="14"/>
        </w:rPr>
      </w:pPr>
    </w:p>
    <w:p w:rsidR="009D6EF9" w:rsidRDefault="009D6EF9" w:rsidP="002E0DD5">
      <w:pPr>
        <w:tabs>
          <w:tab w:val="left" w:pos="3119"/>
        </w:tabs>
        <w:ind w:right="5898"/>
        <w:jc w:val="center"/>
        <w:rPr>
          <w:rFonts w:cs="Arial"/>
          <w:sz w:val="14"/>
          <w:szCs w:val="14"/>
        </w:rPr>
      </w:pPr>
    </w:p>
    <w:p w:rsidR="009D6EF9" w:rsidRDefault="009D6EF9" w:rsidP="002E0DD5">
      <w:pPr>
        <w:tabs>
          <w:tab w:val="left" w:pos="3119"/>
        </w:tabs>
        <w:ind w:right="5898"/>
        <w:jc w:val="center"/>
        <w:rPr>
          <w:rFonts w:cs="Arial"/>
          <w:sz w:val="28"/>
          <w:szCs w:val="28"/>
        </w:rPr>
      </w:pPr>
      <w:bookmarkStart w:id="0" w:name="_GoBack"/>
      <w:bookmarkEnd w:id="0"/>
    </w:p>
    <w:p w:rsidR="009D6EF9" w:rsidRPr="008E1947" w:rsidRDefault="009D6EF9" w:rsidP="002E0DD5">
      <w:pPr>
        <w:jc w:val="center"/>
        <w:rPr>
          <w:rFonts w:cs="Arial"/>
          <w:b/>
          <w:i/>
          <w:sz w:val="32"/>
          <w:szCs w:val="32"/>
        </w:rPr>
      </w:pPr>
      <w:r w:rsidRPr="008E1947">
        <w:rPr>
          <w:rFonts w:cs="Arial"/>
          <w:b/>
          <w:i/>
          <w:sz w:val="32"/>
          <w:szCs w:val="32"/>
        </w:rPr>
        <w:t xml:space="preserve">PRAVILA ZA UPORABO ŠOTORA </w:t>
      </w:r>
    </w:p>
    <w:p w:rsidR="009D6EF9" w:rsidRDefault="009D6EF9" w:rsidP="005528BF">
      <w:pPr>
        <w:rPr>
          <w:rFonts w:cs="Arial"/>
          <w:sz w:val="28"/>
          <w:szCs w:val="28"/>
        </w:rPr>
      </w:pPr>
    </w:p>
    <w:p w:rsidR="009D6EF9" w:rsidRDefault="009D6EF9" w:rsidP="00297420">
      <w:pPr>
        <w:ind w:left="708"/>
        <w:jc w:val="both"/>
        <w:rPr>
          <w:rFonts w:cs="Arial"/>
          <w:sz w:val="22"/>
          <w:szCs w:val="22"/>
        </w:rPr>
      </w:pPr>
      <w:r w:rsidRPr="002E0DD5">
        <w:rPr>
          <w:rFonts w:cs="Arial"/>
          <w:sz w:val="22"/>
          <w:szCs w:val="22"/>
        </w:rPr>
        <w:t>S tem</w:t>
      </w:r>
      <w:r>
        <w:rPr>
          <w:rFonts w:cs="Arial"/>
          <w:sz w:val="22"/>
          <w:szCs w:val="22"/>
        </w:rPr>
        <w:t>i pravili</w:t>
      </w:r>
      <w:r w:rsidRPr="002E0DD5">
        <w:rPr>
          <w:rFonts w:cs="Arial"/>
          <w:sz w:val="22"/>
          <w:szCs w:val="22"/>
        </w:rPr>
        <w:t xml:space="preserve"> se ureja način</w:t>
      </w:r>
      <w:r>
        <w:rPr>
          <w:rFonts w:cs="Arial"/>
          <w:sz w:val="22"/>
          <w:szCs w:val="22"/>
        </w:rPr>
        <w:t>, pogoje in postopke oddaje šotora, velikosti 20x60 m. (</w:t>
      </w:r>
      <w:smartTag w:uri="urn:schemas-microsoft-com:office:smarttags" w:element="metricconverter">
        <w:smartTagPr>
          <w:attr w:name="ProductID" w:val="1200 m2"/>
        </w:smartTagPr>
        <w:r>
          <w:rPr>
            <w:rFonts w:cs="Arial"/>
            <w:sz w:val="22"/>
            <w:szCs w:val="22"/>
          </w:rPr>
          <w:t>1200 m2</w:t>
        </w:r>
      </w:smartTag>
      <w:r>
        <w:rPr>
          <w:rFonts w:cs="Arial"/>
          <w:sz w:val="22"/>
          <w:szCs w:val="22"/>
        </w:rPr>
        <w:t xml:space="preserve">) skupaj </w:t>
      </w:r>
      <w:r w:rsidR="00266AC1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postavljenim lesenim podom, odrom 9x4,5 m (</w:t>
      </w:r>
      <w:smartTag w:uri="urn:schemas-microsoft-com:office:smarttags" w:element="metricconverter">
        <w:smartTagPr>
          <w:attr w:name="ProductID" w:val="40,5 m2"/>
        </w:smartTagPr>
        <w:r>
          <w:rPr>
            <w:rFonts w:cs="Arial"/>
            <w:sz w:val="22"/>
            <w:szCs w:val="22"/>
          </w:rPr>
          <w:t>40,5 m2</w:t>
        </w:r>
      </w:smartTag>
      <w:r>
        <w:rPr>
          <w:rFonts w:cs="Arial"/>
          <w:sz w:val="22"/>
          <w:szCs w:val="22"/>
        </w:rPr>
        <w:t xml:space="preserve">) ter dvema pagodama 5x5 m. Šotor bo postavljen na </w:t>
      </w:r>
      <w:proofErr w:type="spellStart"/>
      <w:r>
        <w:rPr>
          <w:rFonts w:cs="Arial"/>
          <w:sz w:val="22"/>
          <w:szCs w:val="22"/>
        </w:rPr>
        <w:t>parc</w:t>
      </w:r>
      <w:proofErr w:type="spellEnd"/>
      <w:r>
        <w:rPr>
          <w:rFonts w:cs="Arial"/>
          <w:sz w:val="22"/>
          <w:szCs w:val="22"/>
        </w:rPr>
        <w:t xml:space="preserve">. št. 626 </w:t>
      </w:r>
      <w:proofErr w:type="spellStart"/>
      <w:r>
        <w:rPr>
          <w:rFonts w:cs="Arial"/>
          <w:sz w:val="22"/>
          <w:szCs w:val="22"/>
        </w:rPr>
        <w:t>k.o</w:t>
      </w:r>
      <w:proofErr w:type="spellEnd"/>
      <w:r>
        <w:rPr>
          <w:rFonts w:cs="Arial"/>
          <w:sz w:val="22"/>
          <w:szCs w:val="22"/>
        </w:rPr>
        <w:t>. Ajdovščina oz. v grajskem obzidju v Ajdovščini.</w:t>
      </w:r>
    </w:p>
    <w:p w:rsidR="009D6EF9" w:rsidRDefault="009D6EF9" w:rsidP="00B740BC">
      <w:pPr>
        <w:jc w:val="both"/>
        <w:rPr>
          <w:rFonts w:cs="Arial"/>
          <w:sz w:val="22"/>
          <w:szCs w:val="22"/>
        </w:rPr>
      </w:pPr>
    </w:p>
    <w:p w:rsidR="009D6EF9" w:rsidRDefault="009D6EF9" w:rsidP="00B740BC">
      <w:pPr>
        <w:jc w:val="both"/>
        <w:rPr>
          <w:rFonts w:cs="Arial"/>
          <w:sz w:val="22"/>
          <w:szCs w:val="22"/>
        </w:rPr>
      </w:pPr>
    </w:p>
    <w:p w:rsidR="009D6EF9" w:rsidRPr="008E1947" w:rsidRDefault="009D6EF9" w:rsidP="008E1947">
      <w:pPr>
        <w:pStyle w:val="Odstavekseznama"/>
        <w:numPr>
          <w:ilvl w:val="0"/>
          <w:numId w:val="7"/>
        </w:numPr>
        <w:jc w:val="both"/>
        <w:rPr>
          <w:rFonts w:cs="Arial"/>
          <w:b/>
          <w:i/>
          <w:sz w:val="22"/>
          <w:szCs w:val="22"/>
        </w:rPr>
      </w:pPr>
      <w:r w:rsidRPr="008E1947">
        <w:rPr>
          <w:rFonts w:cs="Arial"/>
          <w:b/>
          <w:i/>
          <w:sz w:val="22"/>
          <w:szCs w:val="22"/>
        </w:rPr>
        <w:t>POSTOPEK ZA ODDAJO ŠOTORA</w:t>
      </w:r>
    </w:p>
    <w:p w:rsidR="009D6EF9" w:rsidRDefault="009D6EF9" w:rsidP="008E1947">
      <w:pPr>
        <w:pStyle w:val="Odstavekseznama"/>
        <w:jc w:val="both"/>
        <w:rPr>
          <w:rFonts w:cs="Arial"/>
          <w:sz w:val="22"/>
          <w:szCs w:val="22"/>
        </w:rPr>
      </w:pPr>
    </w:p>
    <w:p w:rsidR="009D6EF9" w:rsidRPr="0013452C" w:rsidRDefault="009D6EF9" w:rsidP="00297420">
      <w:pPr>
        <w:pStyle w:val="Odstavekseznama"/>
        <w:ind w:left="708"/>
        <w:jc w:val="both"/>
        <w:rPr>
          <w:rFonts w:cs="Arial"/>
          <w:sz w:val="22"/>
          <w:szCs w:val="22"/>
        </w:rPr>
      </w:pPr>
      <w:r w:rsidRPr="0013452C">
        <w:rPr>
          <w:rFonts w:cs="Arial"/>
          <w:sz w:val="22"/>
          <w:szCs w:val="22"/>
        </w:rPr>
        <w:t>Vsak organizator, ki namerava organizirati prireditev v šotoru, mora najprej izpolniti vlogo za uporabo šotora in jo posredovati</w:t>
      </w:r>
      <w:r w:rsidR="00266AC1" w:rsidRPr="0013452C">
        <w:rPr>
          <w:rFonts w:cs="Arial"/>
          <w:sz w:val="22"/>
          <w:szCs w:val="22"/>
        </w:rPr>
        <w:t xml:space="preserve"> na elektronski naslov, ki je naveden v javnem pozivu</w:t>
      </w:r>
      <w:r w:rsidRPr="0013452C">
        <w:rPr>
          <w:rFonts w:cs="Arial"/>
          <w:sz w:val="22"/>
          <w:szCs w:val="22"/>
        </w:rPr>
        <w:t xml:space="preserve">. </w:t>
      </w:r>
      <w:r w:rsidR="0013452C" w:rsidRPr="0013452C">
        <w:rPr>
          <w:rFonts w:cs="Arial"/>
          <w:sz w:val="22"/>
          <w:szCs w:val="22"/>
        </w:rPr>
        <w:t>Izbrane bodo vloge, ki po mnenju Občine Ajdovščina vsebinsko najbolj ustrezajo k dopolnitvi ostalega dogajanja v Ajdovščini meseca maja.</w:t>
      </w:r>
      <w:r w:rsidR="0013452C" w:rsidRPr="0013452C">
        <w:rPr>
          <w:rFonts w:cs="Arial"/>
          <w:sz w:val="22"/>
          <w:szCs w:val="22"/>
        </w:rPr>
        <w:t xml:space="preserve"> </w:t>
      </w:r>
      <w:r w:rsidRPr="0013452C">
        <w:rPr>
          <w:rFonts w:cs="Arial"/>
          <w:color w:val="000000" w:themeColor="text1"/>
          <w:sz w:val="22"/>
          <w:szCs w:val="22"/>
        </w:rPr>
        <w:t>Občina Ajdovščina bo v svoji evidenci o oddaji šotora preverila, ali je termin, za katerega organizator zaproša,</w:t>
      </w:r>
      <w:r w:rsidRPr="0013452C">
        <w:rPr>
          <w:rFonts w:cs="Arial"/>
          <w:sz w:val="22"/>
          <w:szCs w:val="22"/>
        </w:rPr>
        <w:t xml:space="preserve"> prost in v tem primeru z njim takoj sklenila pogodbo o uporabi šotora. Ko bo izvajalec podpisal pogodbo z </w:t>
      </w:r>
      <w:r w:rsidR="00266AC1" w:rsidRPr="0013452C">
        <w:rPr>
          <w:rFonts w:cs="Arial"/>
          <w:sz w:val="22"/>
          <w:szCs w:val="22"/>
        </w:rPr>
        <w:t>Občino Ajdovščina</w:t>
      </w:r>
      <w:r w:rsidRPr="0013452C">
        <w:rPr>
          <w:rFonts w:cs="Arial"/>
          <w:sz w:val="22"/>
          <w:szCs w:val="22"/>
        </w:rPr>
        <w:t xml:space="preserve">, bo Občina obvestila svojega vzdrževalca šotora o rezervaciji termina. Občina bo organizatorju prireditve takoj po podpisu pogodbe predala kontakt vzdrževalca šotora, da se bo o vseh nadaljnjih postopkih od podpisa pogodbe dogovarjal z njim. </w:t>
      </w:r>
    </w:p>
    <w:p w:rsidR="009D6EF9" w:rsidRDefault="009D6EF9" w:rsidP="008E1947">
      <w:pPr>
        <w:pStyle w:val="Odstavekseznama"/>
        <w:jc w:val="both"/>
        <w:rPr>
          <w:rFonts w:cs="Arial"/>
          <w:sz w:val="22"/>
          <w:szCs w:val="22"/>
        </w:rPr>
      </w:pPr>
    </w:p>
    <w:p w:rsidR="009D6EF9" w:rsidRDefault="009D6EF9" w:rsidP="008E1947">
      <w:pPr>
        <w:pStyle w:val="Odstavekseznama"/>
        <w:jc w:val="both"/>
        <w:rPr>
          <w:rFonts w:cs="Arial"/>
          <w:sz w:val="22"/>
          <w:szCs w:val="22"/>
        </w:rPr>
      </w:pPr>
    </w:p>
    <w:p w:rsidR="009D6EF9" w:rsidRPr="008E1947" w:rsidRDefault="009D6EF9" w:rsidP="008E1947">
      <w:pPr>
        <w:pStyle w:val="Odstavekseznama"/>
        <w:numPr>
          <w:ilvl w:val="0"/>
          <w:numId w:val="7"/>
        </w:numPr>
        <w:jc w:val="both"/>
        <w:rPr>
          <w:rFonts w:cs="Arial"/>
          <w:b/>
          <w:sz w:val="22"/>
          <w:szCs w:val="22"/>
        </w:rPr>
      </w:pPr>
      <w:r w:rsidRPr="008E1947">
        <w:rPr>
          <w:rFonts w:cs="Arial"/>
          <w:b/>
          <w:sz w:val="22"/>
          <w:szCs w:val="22"/>
        </w:rPr>
        <w:t>UPRAVIČENCI</w:t>
      </w:r>
    </w:p>
    <w:p w:rsidR="009D6EF9" w:rsidRDefault="009D6EF9" w:rsidP="008E1947">
      <w:pPr>
        <w:pStyle w:val="Odstavekseznama"/>
        <w:jc w:val="both"/>
        <w:rPr>
          <w:sz w:val="22"/>
          <w:szCs w:val="22"/>
        </w:rPr>
      </w:pPr>
    </w:p>
    <w:p w:rsidR="009D6EF9" w:rsidRPr="008E1947" w:rsidRDefault="009D6EF9" w:rsidP="00297420">
      <w:pPr>
        <w:pStyle w:val="Odstavekseznama"/>
        <w:ind w:left="708"/>
        <w:jc w:val="both"/>
        <w:rPr>
          <w:rFonts w:cs="Arial"/>
          <w:sz w:val="22"/>
          <w:szCs w:val="22"/>
        </w:rPr>
      </w:pPr>
      <w:r w:rsidRPr="008E1947">
        <w:rPr>
          <w:sz w:val="22"/>
          <w:szCs w:val="22"/>
        </w:rPr>
        <w:t xml:space="preserve">Na poziv se lahko prijavijo fizične ali pravne osebe, ki imajo v mesecu maju v središču mesta Ajdovščina namen </w:t>
      </w:r>
      <w:r>
        <w:rPr>
          <w:sz w:val="22"/>
          <w:szCs w:val="22"/>
        </w:rPr>
        <w:t>organizirat</w:t>
      </w:r>
      <w:r w:rsidRPr="008E1947">
        <w:rPr>
          <w:sz w:val="22"/>
          <w:szCs w:val="22"/>
        </w:rPr>
        <w:t>i svoje dogodke.</w:t>
      </w:r>
    </w:p>
    <w:p w:rsidR="009D6EF9" w:rsidRDefault="009D6EF9" w:rsidP="00B740BC">
      <w:pPr>
        <w:pStyle w:val="Odstavekseznama"/>
        <w:jc w:val="both"/>
        <w:rPr>
          <w:rFonts w:cs="Arial"/>
          <w:sz w:val="22"/>
          <w:szCs w:val="22"/>
        </w:rPr>
      </w:pPr>
    </w:p>
    <w:p w:rsidR="009D6EF9" w:rsidRPr="00B740BC" w:rsidRDefault="009D6EF9" w:rsidP="00B740BC">
      <w:pPr>
        <w:pStyle w:val="Odstavekseznama"/>
        <w:jc w:val="both"/>
        <w:rPr>
          <w:rFonts w:cs="Arial"/>
          <w:sz w:val="22"/>
          <w:szCs w:val="22"/>
        </w:rPr>
      </w:pPr>
    </w:p>
    <w:p w:rsidR="009D6EF9" w:rsidRDefault="009D6EF9" w:rsidP="008E1947">
      <w:pPr>
        <w:pStyle w:val="Odstavekseznama"/>
        <w:numPr>
          <w:ilvl w:val="0"/>
          <w:numId w:val="7"/>
        </w:numPr>
        <w:jc w:val="both"/>
        <w:rPr>
          <w:rFonts w:cs="Arial"/>
          <w:b/>
          <w:i/>
          <w:sz w:val="22"/>
          <w:szCs w:val="22"/>
        </w:rPr>
      </w:pPr>
      <w:r w:rsidRPr="00536449">
        <w:rPr>
          <w:rFonts w:cs="Arial"/>
          <w:b/>
          <w:i/>
          <w:sz w:val="22"/>
          <w:szCs w:val="22"/>
        </w:rPr>
        <w:t>ODGOVORNOSTI UPORABNIKA</w:t>
      </w:r>
      <w:r>
        <w:rPr>
          <w:rFonts w:cs="Arial"/>
          <w:b/>
          <w:i/>
          <w:sz w:val="22"/>
          <w:szCs w:val="22"/>
        </w:rPr>
        <w:t xml:space="preserve"> ŠOTORA</w:t>
      </w:r>
    </w:p>
    <w:p w:rsidR="009D6EF9" w:rsidRDefault="009D6EF9" w:rsidP="00536449">
      <w:pPr>
        <w:pStyle w:val="Odstavekseznama"/>
        <w:jc w:val="both"/>
        <w:rPr>
          <w:rFonts w:cs="Arial"/>
          <w:sz w:val="22"/>
          <w:szCs w:val="22"/>
        </w:rPr>
      </w:pPr>
    </w:p>
    <w:p w:rsidR="009D6EF9" w:rsidRPr="00266AC1" w:rsidRDefault="009D6EF9" w:rsidP="00536449">
      <w:pPr>
        <w:pStyle w:val="Odstavekseznama"/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 xml:space="preserve">Uporabnik šotora je dolžan: </w:t>
      </w:r>
    </w:p>
    <w:p w:rsidR="009D6EF9" w:rsidRPr="00266AC1" w:rsidRDefault="009D6EF9" w:rsidP="007C34A7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>podpisati pogodbo o uporabi šotora;</w:t>
      </w:r>
    </w:p>
    <w:p w:rsidR="009D6EF9" w:rsidRPr="00266AC1" w:rsidRDefault="009D6EF9" w:rsidP="007C34A7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>zapisati vse podrobnosti, ki jih je opazil ob prevzemu šotora v zapisnik, ki mu bo ga v podpis izročil vzdrževalec šotora;</w:t>
      </w:r>
    </w:p>
    <w:p w:rsidR="009D6EF9" w:rsidRPr="00266AC1" w:rsidRDefault="009D6EF9" w:rsidP="007C34A7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>v primeru, da je potrebno na šotoru izvesti nujno popravilo, je dolžan to takoj sporočiti vzdrževalcu;</w:t>
      </w:r>
    </w:p>
    <w:p w:rsidR="009D6EF9" w:rsidRPr="00266AC1" w:rsidRDefault="009D6EF9" w:rsidP="007C34A7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>za sabo šotor počistiti, poskrbeti za odvoz smeti ter kriti vse nastale stroške, ki nastanejo z uporabo;</w:t>
      </w:r>
    </w:p>
    <w:p w:rsidR="009D6EF9" w:rsidRPr="00266AC1" w:rsidRDefault="009D6EF9" w:rsidP="005528BF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>čistiti in odstranjevati odpadke v bližnji okolici šotora ter skrbeti za čistočo zunanjih in notranjih površin pred šotorom;</w:t>
      </w:r>
    </w:p>
    <w:p w:rsidR="009D6EF9" w:rsidRPr="00266AC1" w:rsidRDefault="009D6EF9" w:rsidP="007C34A7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>zagotoviti zadostno število varnostnikov ter poskrbeti za varnostne ukrepe v času uporabe šotora;</w:t>
      </w:r>
    </w:p>
    <w:p w:rsidR="009D6EF9" w:rsidRPr="00266AC1" w:rsidRDefault="009D6EF9" w:rsidP="007C34A7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>poskrbeti za prijavo prireditve oz. dogodka, ki se bo izvajal v šotoru;</w:t>
      </w:r>
    </w:p>
    <w:p w:rsidR="009D6EF9" w:rsidRPr="00266AC1" w:rsidRDefault="009D6EF9" w:rsidP="007C34A7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lastRenderedPageBreak/>
        <w:t>vso uporabljeno in pripadajočo opremo predati v enakem stanju, kot je bila ob prevzemu;</w:t>
      </w:r>
    </w:p>
    <w:p w:rsidR="009D6EF9" w:rsidRPr="00266AC1" w:rsidRDefault="009D6EF9" w:rsidP="007C34A7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>poskrbeti, da se v šotoru ne bo uporabljalo žara ter pripomočkov za kuhanje in pečenje;</w:t>
      </w:r>
    </w:p>
    <w:p w:rsidR="009D6EF9" w:rsidRPr="00266AC1" w:rsidRDefault="009D6EF9" w:rsidP="007C34A7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>v primeru vetra mora zapreti vse stranice šotora;</w:t>
      </w:r>
    </w:p>
    <w:p w:rsidR="009D6EF9" w:rsidRDefault="009D6EF9" w:rsidP="005528BF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 xml:space="preserve">po končani uporabi bo skupaj z vzdrževalcem ponovno pregledal šotor in napisal zapisnik o predaji šotora. </w:t>
      </w:r>
    </w:p>
    <w:p w:rsidR="0013452C" w:rsidRPr="00266AC1" w:rsidRDefault="0013452C" w:rsidP="005528BF">
      <w:pPr>
        <w:pStyle w:val="Odstavekseznama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poskrbeti, da se bo dogodek, ki se bo odvijal v šotoru zaključil najkasneje do 23.00 ure.</w:t>
      </w:r>
    </w:p>
    <w:p w:rsidR="009D6EF9" w:rsidRPr="00266AC1" w:rsidRDefault="009D6EF9" w:rsidP="005528BF">
      <w:pPr>
        <w:pStyle w:val="Odstavekseznama"/>
        <w:ind w:left="1080"/>
        <w:jc w:val="both"/>
        <w:rPr>
          <w:rFonts w:cs="Arial"/>
          <w:sz w:val="22"/>
          <w:szCs w:val="22"/>
        </w:rPr>
      </w:pPr>
    </w:p>
    <w:p w:rsidR="009D6EF9" w:rsidRDefault="009D6EF9" w:rsidP="005528BF">
      <w:pPr>
        <w:pStyle w:val="Odstavekseznama"/>
        <w:ind w:left="1080"/>
        <w:jc w:val="both"/>
        <w:rPr>
          <w:rFonts w:cs="Arial"/>
          <w:sz w:val="22"/>
          <w:szCs w:val="22"/>
        </w:rPr>
      </w:pPr>
      <w:r w:rsidRPr="00266AC1">
        <w:rPr>
          <w:rFonts w:cs="Arial"/>
          <w:sz w:val="22"/>
          <w:szCs w:val="22"/>
        </w:rPr>
        <w:t>V primeru, da po končani prireditvi uporabnik šotora ne bo počistil šotora, odstranil odpadkov v bližnji okolici šotora ter ne bo poskrbel za urejenost okolice ter odpravo morebitnih poškodb in škode, bo na stroške uporabnika slednje opravila Občina Ajdovščina.</w:t>
      </w:r>
    </w:p>
    <w:p w:rsidR="00034585" w:rsidRPr="005528BF" w:rsidRDefault="00034585" w:rsidP="005528BF">
      <w:pPr>
        <w:pStyle w:val="Odstavekseznama"/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Stroške elektrike bo krila Občina Ajdovščina.</w:t>
      </w:r>
    </w:p>
    <w:p w:rsidR="009D6EF9" w:rsidRPr="005528BF" w:rsidRDefault="009D6EF9" w:rsidP="005528BF">
      <w:pPr>
        <w:jc w:val="both"/>
        <w:rPr>
          <w:rFonts w:cs="Arial"/>
          <w:sz w:val="22"/>
          <w:szCs w:val="22"/>
        </w:rPr>
      </w:pPr>
    </w:p>
    <w:p w:rsidR="009D6EF9" w:rsidRPr="005528BF" w:rsidRDefault="009D6EF9" w:rsidP="005528BF">
      <w:pPr>
        <w:pStyle w:val="Odstavekseznama"/>
        <w:ind w:left="1080"/>
        <w:jc w:val="both"/>
        <w:rPr>
          <w:rFonts w:cs="Arial"/>
          <w:sz w:val="22"/>
          <w:szCs w:val="22"/>
        </w:rPr>
      </w:pPr>
    </w:p>
    <w:p w:rsidR="0013452C" w:rsidRDefault="009D6EF9" w:rsidP="0013452C">
      <w:pPr>
        <w:pStyle w:val="Odstavekseznama"/>
        <w:numPr>
          <w:ilvl w:val="0"/>
          <w:numId w:val="7"/>
        </w:numPr>
        <w:jc w:val="both"/>
        <w:rPr>
          <w:rFonts w:cs="Arial"/>
          <w:b/>
          <w:i/>
          <w:sz w:val="22"/>
          <w:szCs w:val="22"/>
        </w:rPr>
      </w:pPr>
      <w:r w:rsidRPr="001B258C">
        <w:rPr>
          <w:rFonts w:cs="Arial"/>
          <w:b/>
          <w:i/>
          <w:sz w:val="22"/>
          <w:szCs w:val="22"/>
        </w:rPr>
        <w:t>ODLOČIT</w:t>
      </w:r>
      <w:r>
        <w:rPr>
          <w:rFonts w:cs="Arial"/>
          <w:b/>
          <w:i/>
          <w:sz w:val="22"/>
          <w:szCs w:val="22"/>
        </w:rPr>
        <w:t>EV GLEDE PREDNOSTI PREJETIH VLOG</w:t>
      </w:r>
    </w:p>
    <w:p w:rsidR="0013452C" w:rsidRDefault="0013452C" w:rsidP="0013452C">
      <w:pPr>
        <w:pStyle w:val="Odstavekseznama"/>
        <w:ind w:left="1080"/>
        <w:jc w:val="both"/>
        <w:rPr>
          <w:rFonts w:cs="Arial"/>
          <w:b/>
          <w:i/>
          <w:sz w:val="22"/>
          <w:szCs w:val="22"/>
        </w:rPr>
      </w:pPr>
    </w:p>
    <w:p w:rsidR="0013452C" w:rsidRPr="0013452C" w:rsidRDefault="0013452C" w:rsidP="0013452C">
      <w:pPr>
        <w:pStyle w:val="Odstavekseznama"/>
        <w:jc w:val="both"/>
        <w:rPr>
          <w:rFonts w:cs="Arial"/>
          <w:b/>
          <w:i/>
          <w:sz w:val="22"/>
          <w:szCs w:val="22"/>
        </w:rPr>
      </w:pPr>
      <w:r w:rsidRPr="0013452C">
        <w:rPr>
          <w:rFonts w:cs="Arial"/>
          <w:sz w:val="22"/>
          <w:szCs w:val="22"/>
        </w:rPr>
        <w:t xml:space="preserve">Občina Ajdovščina bo na podlagi pravočasno prispelih vlog naredila rezervacije. Izbrane bodo vloge, ki po mnenju Občine Ajdovščina vsebinsko najbolj ustrezajo k dopolnitvi ostalega dogajanja v Ajdovščini meseca maja. V primeru, da bosta potrebovala šotor na isti dan dve fizični ali pravni osebi se bo šotor dalo v uporabo uporabniku z bolj primerno vsebino.  </w:t>
      </w:r>
    </w:p>
    <w:p w:rsidR="009D6EF9" w:rsidRPr="0013452C" w:rsidRDefault="009D6EF9" w:rsidP="001B258C">
      <w:pPr>
        <w:pStyle w:val="Odstavekseznama"/>
        <w:jc w:val="both"/>
        <w:rPr>
          <w:rFonts w:cs="Arial"/>
          <w:sz w:val="22"/>
          <w:szCs w:val="22"/>
        </w:rPr>
      </w:pPr>
    </w:p>
    <w:p w:rsidR="009D6EF9" w:rsidRDefault="009D6EF9" w:rsidP="001B258C">
      <w:pPr>
        <w:pStyle w:val="Odstavekseznama"/>
        <w:jc w:val="both"/>
        <w:rPr>
          <w:rFonts w:cs="Arial"/>
          <w:sz w:val="22"/>
          <w:szCs w:val="22"/>
        </w:rPr>
      </w:pPr>
    </w:p>
    <w:p w:rsidR="009D6EF9" w:rsidRPr="00D91560" w:rsidRDefault="009D6EF9" w:rsidP="005528BF">
      <w:pPr>
        <w:pStyle w:val="Odstavekseznama"/>
        <w:numPr>
          <w:ilvl w:val="0"/>
          <w:numId w:val="7"/>
        </w:numPr>
        <w:jc w:val="both"/>
        <w:rPr>
          <w:rFonts w:cs="Arial"/>
          <w:b/>
          <w:i/>
          <w:sz w:val="22"/>
          <w:szCs w:val="22"/>
        </w:rPr>
      </w:pPr>
      <w:r w:rsidRPr="00D91560">
        <w:rPr>
          <w:rFonts w:cs="Arial"/>
          <w:b/>
          <w:i/>
          <w:sz w:val="22"/>
          <w:szCs w:val="22"/>
        </w:rPr>
        <w:t>ODPOVED POTREBE PO ŠOTORU</w:t>
      </w:r>
    </w:p>
    <w:p w:rsidR="009D6EF9" w:rsidRPr="00D91560" w:rsidRDefault="009D6EF9" w:rsidP="00D91560">
      <w:pPr>
        <w:jc w:val="both"/>
        <w:rPr>
          <w:rFonts w:cs="Arial"/>
          <w:sz w:val="22"/>
          <w:szCs w:val="22"/>
        </w:rPr>
      </w:pPr>
    </w:p>
    <w:p w:rsidR="009D6EF9" w:rsidRDefault="009D6EF9" w:rsidP="00D91560">
      <w:pPr>
        <w:pStyle w:val="Odstavekseznama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primeru, da organizator prireditve ugotovi, da šotora ne bo uporabljal na rezerviran termin</w:t>
      </w:r>
      <w:r w:rsidRPr="00266AC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mora nemudoma pisno obvestiti občino, da bo z njim prekinila pogodbo ter šotor predala drugemu izvajalcu.</w:t>
      </w:r>
    </w:p>
    <w:p w:rsidR="009D6EF9" w:rsidRDefault="009D6EF9" w:rsidP="00D91560">
      <w:pPr>
        <w:pStyle w:val="Odstavekseznama"/>
        <w:jc w:val="both"/>
        <w:rPr>
          <w:rFonts w:cs="Arial"/>
          <w:sz w:val="22"/>
          <w:szCs w:val="22"/>
        </w:rPr>
      </w:pPr>
    </w:p>
    <w:p w:rsidR="009D6EF9" w:rsidRDefault="009D6EF9" w:rsidP="00D91560">
      <w:pPr>
        <w:pStyle w:val="Odstavekseznama"/>
        <w:jc w:val="both"/>
        <w:rPr>
          <w:rFonts w:cs="Arial"/>
          <w:sz w:val="22"/>
          <w:szCs w:val="22"/>
        </w:rPr>
      </w:pPr>
    </w:p>
    <w:p w:rsidR="009D6EF9" w:rsidRDefault="009D6EF9" w:rsidP="00D91560">
      <w:pPr>
        <w:pStyle w:val="Odstavekseznama"/>
        <w:jc w:val="both"/>
        <w:rPr>
          <w:rFonts w:cs="Arial"/>
          <w:sz w:val="22"/>
          <w:szCs w:val="22"/>
        </w:rPr>
      </w:pPr>
    </w:p>
    <w:p w:rsidR="009D6EF9" w:rsidRPr="00D91560" w:rsidRDefault="009D6EF9" w:rsidP="00D91560">
      <w:pPr>
        <w:pStyle w:val="Odstavekseznama"/>
        <w:jc w:val="both"/>
        <w:rPr>
          <w:rFonts w:cs="Arial"/>
          <w:sz w:val="22"/>
          <w:szCs w:val="22"/>
        </w:rPr>
      </w:pPr>
      <w:r w:rsidRPr="00D91560">
        <w:rPr>
          <w:rFonts w:cs="Arial"/>
          <w:sz w:val="22"/>
          <w:szCs w:val="22"/>
        </w:rPr>
        <w:t>Številka: 351-9/2015</w:t>
      </w:r>
    </w:p>
    <w:p w:rsidR="009D6EF9" w:rsidRPr="00D91560" w:rsidRDefault="009D6EF9" w:rsidP="00D91560">
      <w:pPr>
        <w:pStyle w:val="Odstavekseznama"/>
        <w:jc w:val="both"/>
        <w:rPr>
          <w:rFonts w:cs="Arial"/>
          <w:sz w:val="22"/>
          <w:szCs w:val="22"/>
        </w:rPr>
      </w:pPr>
      <w:r w:rsidRPr="00D91560">
        <w:rPr>
          <w:rFonts w:cs="Arial"/>
          <w:sz w:val="22"/>
          <w:szCs w:val="22"/>
        </w:rPr>
        <w:t>Datum: 09.04.2015</w:t>
      </w:r>
    </w:p>
    <w:p w:rsidR="009D6EF9" w:rsidRPr="00D91560" w:rsidRDefault="009D6EF9" w:rsidP="00D91560">
      <w:pPr>
        <w:pStyle w:val="Odstavekseznama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9D6EF9" w:rsidRPr="00D91560" w:rsidRDefault="009D6EF9" w:rsidP="00D91560">
      <w:pPr>
        <w:pStyle w:val="Odstavekseznama"/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</w:t>
      </w:r>
      <w:r w:rsidRPr="00D91560">
        <w:rPr>
          <w:rFonts w:cs="Arial"/>
          <w:b/>
          <w:sz w:val="22"/>
          <w:szCs w:val="22"/>
        </w:rPr>
        <w:t xml:space="preserve">ŽUPAN </w:t>
      </w:r>
    </w:p>
    <w:p w:rsidR="009D6EF9" w:rsidRPr="00D91560" w:rsidRDefault="009D6EF9" w:rsidP="00D91560">
      <w:pPr>
        <w:pStyle w:val="Odstavekseznama"/>
        <w:jc w:val="center"/>
        <w:rPr>
          <w:rFonts w:cs="Arial"/>
          <w:b/>
          <w:sz w:val="22"/>
          <w:szCs w:val="22"/>
        </w:rPr>
      </w:pPr>
      <w:r w:rsidRPr="00D91560">
        <w:rPr>
          <w:rFonts w:cs="Arial"/>
          <w:b/>
          <w:sz w:val="22"/>
          <w:szCs w:val="22"/>
        </w:rPr>
        <w:t xml:space="preserve">                                                      </w:t>
      </w:r>
      <w:r>
        <w:rPr>
          <w:rFonts w:cs="Arial"/>
          <w:b/>
          <w:sz w:val="22"/>
          <w:szCs w:val="22"/>
        </w:rPr>
        <w:t xml:space="preserve">                               </w:t>
      </w:r>
      <w:r w:rsidRPr="00D91560">
        <w:rPr>
          <w:rFonts w:cs="Arial"/>
          <w:b/>
          <w:sz w:val="22"/>
          <w:szCs w:val="22"/>
        </w:rPr>
        <w:t xml:space="preserve"> Tadej BEOČANIN</w:t>
      </w:r>
    </w:p>
    <w:p w:rsidR="009D6EF9" w:rsidRDefault="009D6EF9" w:rsidP="00D91560">
      <w:pPr>
        <w:pStyle w:val="Odstavekseznama"/>
        <w:jc w:val="center"/>
        <w:rPr>
          <w:rFonts w:cs="Arial"/>
          <w:sz w:val="22"/>
          <w:szCs w:val="22"/>
        </w:rPr>
      </w:pPr>
    </w:p>
    <w:p w:rsidR="009D6EF9" w:rsidRDefault="009D6EF9" w:rsidP="001B258C">
      <w:pPr>
        <w:pStyle w:val="Odstavekseznama"/>
        <w:jc w:val="both"/>
        <w:rPr>
          <w:rFonts w:cs="Arial"/>
          <w:sz w:val="22"/>
          <w:szCs w:val="22"/>
        </w:rPr>
      </w:pPr>
    </w:p>
    <w:p w:rsidR="009D6EF9" w:rsidRPr="001B258C" w:rsidRDefault="009D6EF9" w:rsidP="001B258C">
      <w:pPr>
        <w:pStyle w:val="Odstavekseznama"/>
        <w:jc w:val="both"/>
        <w:rPr>
          <w:rFonts w:cs="Arial"/>
          <w:sz w:val="22"/>
          <w:szCs w:val="22"/>
        </w:rPr>
      </w:pPr>
    </w:p>
    <w:p w:rsidR="009D6EF9" w:rsidRPr="001B258C" w:rsidRDefault="009D6EF9" w:rsidP="001B258C">
      <w:pPr>
        <w:pStyle w:val="Odstavekseznama"/>
        <w:jc w:val="both"/>
        <w:rPr>
          <w:rFonts w:cs="Arial"/>
          <w:sz w:val="22"/>
          <w:szCs w:val="22"/>
        </w:rPr>
      </w:pPr>
    </w:p>
    <w:p w:rsidR="009D6EF9" w:rsidRDefault="009D6EF9" w:rsidP="00B740BC">
      <w:pPr>
        <w:jc w:val="both"/>
        <w:rPr>
          <w:rFonts w:cs="Arial"/>
          <w:sz w:val="22"/>
          <w:szCs w:val="22"/>
        </w:rPr>
      </w:pPr>
    </w:p>
    <w:p w:rsidR="009D6EF9" w:rsidRPr="002E0DD5" w:rsidRDefault="009D6EF9" w:rsidP="002E0D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9D6EF9" w:rsidRDefault="009D6EF9" w:rsidP="002E0DD5">
      <w:pPr>
        <w:jc w:val="center"/>
        <w:rPr>
          <w:rFonts w:cs="Arial"/>
          <w:sz w:val="28"/>
          <w:szCs w:val="28"/>
        </w:rPr>
      </w:pPr>
    </w:p>
    <w:p w:rsidR="009D6EF9" w:rsidRDefault="009D6EF9" w:rsidP="002E0DD5">
      <w:pPr>
        <w:jc w:val="center"/>
      </w:pPr>
    </w:p>
    <w:sectPr w:rsidR="009D6EF9" w:rsidSect="002E0DD5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1D37"/>
    <w:multiLevelType w:val="hybridMultilevel"/>
    <w:tmpl w:val="2B1AEA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00C97"/>
    <w:multiLevelType w:val="hybridMultilevel"/>
    <w:tmpl w:val="3BCED59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F179BE"/>
    <w:multiLevelType w:val="hybridMultilevel"/>
    <w:tmpl w:val="8F48605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DA56D9"/>
    <w:multiLevelType w:val="hybridMultilevel"/>
    <w:tmpl w:val="1F625B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D32363"/>
    <w:multiLevelType w:val="hybridMultilevel"/>
    <w:tmpl w:val="178C9A5E"/>
    <w:lvl w:ilvl="0" w:tplc="0424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FB6776B"/>
    <w:multiLevelType w:val="hybridMultilevel"/>
    <w:tmpl w:val="A386FCE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C4268F"/>
    <w:multiLevelType w:val="hybridMultilevel"/>
    <w:tmpl w:val="F118D62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DD5"/>
    <w:rsid w:val="00034585"/>
    <w:rsid w:val="0013452C"/>
    <w:rsid w:val="001B258C"/>
    <w:rsid w:val="00266AC1"/>
    <w:rsid w:val="00297420"/>
    <w:rsid w:val="002E0DD5"/>
    <w:rsid w:val="00320C6D"/>
    <w:rsid w:val="00475912"/>
    <w:rsid w:val="00480333"/>
    <w:rsid w:val="00536449"/>
    <w:rsid w:val="005528BF"/>
    <w:rsid w:val="00553FE7"/>
    <w:rsid w:val="00631563"/>
    <w:rsid w:val="006E30B1"/>
    <w:rsid w:val="007C34A7"/>
    <w:rsid w:val="008E1947"/>
    <w:rsid w:val="009440DD"/>
    <w:rsid w:val="009D6EF9"/>
    <w:rsid w:val="00A068DD"/>
    <w:rsid w:val="00B740BC"/>
    <w:rsid w:val="00CB6C6A"/>
    <w:rsid w:val="00D9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BBEC90A-925B-4C4A-8928-12A2F8E5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0DD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2E0DD5"/>
    <w:rPr>
      <w:rFonts w:cs="Times New Roman"/>
      <w:color w:val="0563C1"/>
      <w:u w:val="single"/>
    </w:rPr>
  </w:style>
  <w:style w:type="paragraph" w:styleId="Odstavekseznama">
    <w:name w:val="List Paragraph"/>
    <w:basedOn w:val="Navaden"/>
    <w:uiPriority w:val="99"/>
    <w:qFormat/>
    <w:rsid w:val="0063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ajdovscin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Doris Grmek</dc:creator>
  <cp:keywords/>
  <dc:description/>
  <cp:lastModifiedBy>Doris Grmek</cp:lastModifiedBy>
  <cp:revision>4</cp:revision>
  <dcterms:created xsi:type="dcterms:W3CDTF">2015-04-09T12:03:00Z</dcterms:created>
  <dcterms:modified xsi:type="dcterms:W3CDTF">2015-04-13T11:58:00Z</dcterms:modified>
</cp:coreProperties>
</file>