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CB" w:rsidRPr="009921CB" w:rsidRDefault="009921CB" w:rsidP="009921CB">
      <w:pPr>
        <w:spacing w:after="0" w:line="260" w:lineRule="atLeas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  <w:r w:rsidRPr="009921C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Tabela 1</w:t>
      </w:r>
      <w:r w:rsidRPr="009921CB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bookmarkStart w:id="0" w:name="_GoBack"/>
      <w:r w:rsidRPr="009921CB">
        <w:rPr>
          <w:rFonts w:ascii="Arial" w:eastAsia="Times New Roman" w:hAnsi="Arial" w:cs="Arial"/>
          <w:sz w:val="20"/>
          <w:szCs w:val="20"/>
          <w:lang w:eastAsia="sl-SI"/>
        </w:rPr>
        <w:t>Seznam priznanih prizadetih kultur</w:t>
      </w:r>
      <w:bookmarkEnd w:id="0"/>
      <w:r w:rsidR="00B257EA">
        <w:rPr>
          <w:rFonts w:ascii="Arial" w:eastAsia="Times New Roman" w:hAnsi="Arial" w:cs="Arial"/>
          <w:sz w:val="20"/>
          <w:szCs w:val="20"/>
          <w:lang w:eastAsia="sl-SI"/>
        </w:rPr>
        <w:t>, ki ga je priznala državna komisija za prizadete kmetijske kulture v zvezi sušo 2013.</w:t>
      </w:r>
    </w:p>
    <w:p w:rsidR="009921CB" w:rsidRPr="009921CB" w:rsidRDefault="009921CB" w:rsidP="009921CB">
      <w:pPr>
        <w:spacing w:after="0" w:line="260" w:lineRule="atLeast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613"/>
        <w:gridCol w:w="3613"/>
      </w:tblGrid>
      <w:tr w:rsidR="009921CB" w:rsidRPr="009921CB" w:rsidTr="009921CB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00FF0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POGLAVJE 6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ŽIVO DREVJE IN DRUGE RASTLINE, ČEBULICE, KORENINE IN PODOBNO; REZANO CVETJE IN OKRASNO LISTJE</w:t>
            </w: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21005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SADIKE JABLAN V NASADIH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21010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SADIKE HRUŠK V NASADIH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21020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SADIKE BRESKEV V NASADIH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rPr>
          <w:trHeight w:val="162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21040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PODLAGE SADNIH VRST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21041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OKULIRANE PODLAGE SADNIH VRST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21002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SADIKE SADNIH VRST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31020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SADIKE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31030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CEPLJENKE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31040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PODLAGE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POGLAVJE 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sl-SI"/>
              </w:rPr>
            </w:pPr>
            <w:r w:rsidRPr="009921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sl-SI"/>
              </w:rPr>
              <w:t>UŽITNE VRTNINE, NEKATERI KORENI IN GOMOLJI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020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KROMPIR POZNI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FIŽOL V ZRNJU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13030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FIŽOL STROČJI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13041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GRAH SVEŽ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13050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ČEBULA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13060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ČESEN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13051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ŠALOTKA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13061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POR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13074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ZELJE-RDEČE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13070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ZELJE- BELO POZNO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13071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KITAJSKO ZELJE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13072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OHROVT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13080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RDEČA PESA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13090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CVETAČA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KORENČEK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PARADIŽNIK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PAPRIKA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13130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SOLATA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SOLATA-ENDIVJA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13150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RADIČ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13160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KUMARE-SOLATNE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13161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KUMARE ZA VLAGANJE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13171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BLITVA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13091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BROKOLI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13073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BRSTIČNI OHROVT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13101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PETRŠILJ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13162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BUČKE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13163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LUBENICE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13164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MELONE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13111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JAJČEVEC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POGLAVJE 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UŽITNO SADJE IN OREŠČKI; LUPINE AGRUMOV ALI DINJ IN LUBENIC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606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SLIVE IN ČEŠPLJE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601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 xml:space="preserve">JABOLKA </w:t>
            </w:r>
            <w:smartTag w:uri="urn:schemas-microsoft-com:office:smarttags" w:element="place">
              <w:r w:rsidRPr="009921CB">
                <w:rPr>
                  <w:rFonts w:ascii="Arial" w:eastAsia="Times New Roman" w:hAnsi="Arial" w:cs="Arial"/>
                  <w:sz w:val="20"/>
                  <w:szCs w:val="20"/>
                  <w:lang w:val="en-US" w:eastAsia="sl-SI"/>
                </w:rPr>
                <w:t>I.</w:t>
              </w:r>
            </w:smartTag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 xml:space="preserve"> KAKOVOST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20024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JABOLKA II. KAKOVOST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20025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JABOLKA ZA PREDELAVO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602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 xml:space="preserve">HRUŠKE </w:t>
            </w:r>
            <w:smartTag w:uri="urn:schemas-microsoft-com:office:smarttags" w:element="place">
              <w:r w:rsidRPr="009921CB">
                <w:rPr>
                  <w:rFonts w:ascii="Arial" w:eastAsia="Times New Roman" w:hAnsi="Arial" w:cs="Arial"/>
                  <w:sz w:val="20"/>
                  <w:szCs w:val="20"/>
                  <w:lang w:val="en-US" w:eastAsia="sl-SI"/>
                </w:rPr>
                <w:t>I.</w:t>
              </w:r>
            </w:smartTag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 xml:space="preserve"> KAKOVOST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20031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HRUŠKE II. KAKOVOST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20032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HRUŠKE ZA PREDELAVO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604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BRESKVE (NAMIZNE)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20079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BRESKVE ZA PREDELAVO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605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NEKTARINE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618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JAGODE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609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KAKI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616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KIVI - AKTINIDIJA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619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MALINE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624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BOROVNICE GOJENE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607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OREHI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MANDELJ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611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KUTINA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613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OLJKA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615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LEŠNIK V LUPINI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617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KOSTANJ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ROBIDE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625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SMOKVA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626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TRAVNIŠKI SADOVNJAK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30010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GROZDJE RDEČE ZA PRED.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30020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GROZDJE BELO ZA PRED.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POGLAVJE 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ŽITA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004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AJDA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005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KORUZA V ZRNJU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010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PROSO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POGLAVJE 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  <w:t>OLJNA SEMENA IN PLODOVI; RAZNO ZRNJE, SEMENA IN PLODOVI; INDUSTRIJSKE RASTLINE; SLAMA IN KRMA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012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SONČNICE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013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BUČE - SUHO SEME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015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SOJA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rPr>
          <w:trHeight w:val="15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501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HMELJ (PRIDELAVA)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502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HMELJ (</w:t>
            </w:r>
            <w:smartTag w:uri="urn:schemas-microsoft-com:office:smarttags" w:element="place">
              <w:r w:rsidRPr="009921CB">
                <w:rPr>
                  <w:rFonts w:ascii="Arial" w:eastAsia="Times New Roman" w:hAnsi="Arial" w:cs="Arial"/>
                  <w:sz w:val="20"/>
                  <w:szCs w:val="20"/>
                  <w:lang w:val="en-US" w:eastAsia="sl-SI"/>
                </w:rPr>
                <w:t>NOVI</w:t>
              </w:r>
            </w:smartTag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 xml:space="preserve"> NASAD – A CERTIFIKAT)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14114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TRAJ.TRAV.-DVOKOS.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14115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TRAJ.TRAV.-TRI IN VEČKOS.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203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TRAV.DETEL.MEŠ.(TDM)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206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DETEL.TRAV.MEŠ.(DTM)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lastRenderedPageBreak/>
              <w:t>14118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 xml:space="preserve">PAŠ. </w:t>
            </w:r>
            <w:smartTag w:uri="urn:schemas-microsoft-com:office:smarttags" w:element="place">
              <w:r w:rsidRPr="009921CB">
                <w:rPr>
                  <w:rFonts w:ascii="Arial" w:eastAsia="Times New Roman" w:hAnsi="Arial" w:cs="Arial"/>
                  <w:sz w:val="20"/>
                  <w:szCs w:val="20"/>
                  <w:lang w:val="en-US" w:eastAsia="sl-SI"/>
                </w:rPr>
                <w:t>KOS</w:t>
              </w:r>
            </w:smartTag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. TRAVNIK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14119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TRAJN. PAŠNIK-SVEŽE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14120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PLANINSKI PAŠNIK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207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DETELJA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208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LUCERNA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101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KRMNA PESA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107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KRMNO KORENJE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006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KORUZNA SILAŽA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018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SLADKA LUPINA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106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KRMNI RADIČ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110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GRAŠICA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111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BELA GORJUŠICA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112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KRMNI SIREK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14075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PITNIK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14076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SUDANSKA TRAVA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11011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SEME-PŠENICA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11021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SEME-RŽ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11031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SEME-JEČMEN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11051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SEME-KORUZA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11071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SEME-AJDA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11041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SEME-OVES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12051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SEME-OLJ.OGRŠČ.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301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KROMPIR- SEM. NASADI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302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KROMPIR- NASADI 100M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303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SEME SL. PESE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305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SEME TRAV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12500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SEME LANSB. ZMES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  <w:tr w:rsidR="009921CB" w:rsidRPr="009921CB" w:rsidTr="009921CB"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12600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  <w:r w:rsidRPr="009921CB"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  <w:t>SEME KRMNE PESE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1CB" w:rsidRPr="009921CB" w:rsidRDefault="009921CB" w:rsidP="009921CB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  <w:lang w:val="en-US" w:eastAsia="sl-SI"/>
              </w:rPr>
            </w:pPr>
          </w:p>
        </w:tc>
      </w:tr>
    </w:tbl>
    <w:p w:rsidR="009921CB" w:rsidRPr="009921CB" w:rsidRDefault="009921CB" w:rsidP="009921CB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1B3A08" w:rsidRDefault="001B3A08"/>
    <w:sectPr w:rsidR="001B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CB" w:rsidRDefault="009921CB" w:rsidP="009921CB">
      <w:pPr>
        <w:spacing w:after="0" w:line="240" w:lineRule="auto"/>
      </w:pPr>
      <w:r>
        <w:separator/>
      </w:r>
    </w:p>
  </w:endnote>
  <w:endnote w:type="continuationSeparator" w:id="0">
    <w:p w:rsidR="009921CB" w:rsidRDefault="009921CB" w:rsidP="0099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CB" w:rsidRDefault="009921CB" w:rsidP="009921CB">
      <w:pPr>
        <w:spacing w:after="0" w:line="240" w:lineRule="auto"/>
      </w:pPr>
      <w:r>
        <w:separator/>
      </w:r>
    </w:p>
  </w:footnote>
  <w:footnote w:type="continuationSeparator" w:id="0">
    <w:p w:rsidR="009921CB" w:rsidRDefault="009921CB" w:rsidP="00992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CB"/>
    <w:rsid w:val="001B3A08"/>
    <w:rsid w:val="009921CB"/>
    <w:rsid w:val="00B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67262-E953-4E3F-B456-B2BC9CA5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21CB"/>
  </w:style>
  <w:style w:type="paragraph" w:styleId="Noga">
    <w:name w:val="footer"/>
    <w:basedOn w:val="Navaden"/>
    <w:link w:val="NogaZnak"/>
    <w:uiPriority w:val="99"/>
    <w:unhideWhenUsed/>
    <w:rsid w:val="0099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21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Doris Grmek</cp:lastModifiedBy>
  <cp:revision>2</cp:revision>
  <cp:lastPrinted>2013-09-18T06:37:00Z</cp:lastPrinted>
  <dcterms:created xsi:type="dcterms:W3CDTF">2013-09-18T06:36:00Z</dcterms:created>
  <dcterms:modified xsi:type="dcterms:W3CDTF">2013-09-18T11:39:00Z</dcterms:modified>
</cp:coreProperties>
</file>